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A2C6E" w14:textId="77777777" w:rsidR="00CC0E2F" w:rsidRPr="00E67CA5" w:rsidRDefault="0059380A" w:rsidP="0059380A">
      <w:pPr>
        <w:spacing w:after="0" w:line="240" w:lineRule="auto"/>
        <w:jc w:val="center"/>
        <w:rPr>
          <w:rFonts w:ascii="Times New Roman" w:hAnsi="Times New Roman" w:cs="Times New Roman"/>
          <w:sz w:val="24"/>
          <w:szCs w:val="24"/>
        </w:rPr>
      </w:pPr>
      <w:r w:rsidRPr="00E67CA5">
        <w:rPr>
          <w:rFonts w:ascii="Times New Roman" w:hAnsi="Times New Roman" w:cs="Times New Roman"/>
          <w:sz w:val="24"/>
          <w:szCs w:val="24"/>
        </w:rPr>
        <w:t xml:space="preserve">Публичная оферта </w:t>
      </w:r>
    </w:p>
    <w:p w14:paraId="01A7430B" w14:textId="77777777" w:rsidR="0059380A" w:rsidRPr="00E67CA5" w:rsidRDefault="0059380A" w:rsidP="0059380A">
      <w:pPr>
        <w:spacing w:after="0" w:line="240" w:lineRule="auto"/>
        <w:jc w:val="center"/>
        <w:rPr>
          <w:rFonts w:ascii="Times New Roman" w:hAnsi="Times New Roman" w:cs="Times New Roman"/>
          <w:sz w:val="24"/>
          <w:szCs w:val="24"/>
        </w:rPr>
      </w:pPr>
      <w:r w:rsidRPr="00E67CA5">
        <w:rPr>
          <w:rFonts w:ascii="Times New Roman" w:hAnsi="Times New Roman" w:cs="Times New Roman"/>
          <w:sz w:val="24"/>
          <w:szCs w:val="24"/>
        </w:rPr>
        <w:t>о заключении агентского договора по консультированию и приему заявлений (документов) от физических лиц на оказание услуг</w:t>
      </w:r>
    </w:p>
    <w:p w14:paraId="08C3B0A0" w14:textId="77777777" w:rsidR="0059380A" w:rsidRPr="00E67CA5" w:rsidRDefault="0059380A" w:rsidP="0059380A">
      <w:pPr>
        <w:spacing w:after="0" w:line="240" w:lineRule="auto"/>
        <w:jc w:val="both"/>
        <w:rPr>
          <w:rFonts w:ascii="11" w:hAnsi="11" w:cs="Times New Roman"/>
          <w:sz w:val="24"/>
          <w:szCs w:val="24"/>
        </w:rPr>
      </w:pPr>
    </w:p>
    <w:p w14:paraId="1305ABE8" w14:textId="77777777" w:rsidR="00EE0DDE" w:rsidRPr="00E67CA5" w:rsidRDefault="0059380A" w:rsidP="0059380A">
      <w:pPr>
        <w:spacing w:after="0" w:line="240" w:lineRule="auto"/>
        <w:ind w:firstLine="993"/>
        <w:jc w:val="both"/>
        <w:rPr>
          <w:rFonts w:ascii="Times New Roman" w:hAnsi="Times New Roman" w:cs="Times New Roman"/>
          <w:sz w:val="24"/>
          <w:szCs w:val="24"/>
        </w:rPr>
      </w:pPr>
      <w:r w:rsidRPr="00E67CA5">
        <w:rPr>
          <w:rFonts w:ascii="Times New Roman" w:hAnsi="Times New Roman" w:cs="Times New Roman"/>
          <w:sz w:val="24"/>
          <w:szCs w:val="24"/>
        </w:rPr>
        <w:t xml:space="preserve">1. Настоящее публичная оферта представляет собой предложение </w:t>
      </w:r>
    </w:p>
    <w:p w14:paraId="4900CE3B" w14:textId="77777777" w:rsidR="00374B98" w:rsidRPr="00F77C4C" w:rsidRDefault="00374B98" w:rsidP="00374B98">
      <w:pPr>
        <w:jc w:val="center"/>
        <w:rPr>
          <w:b/>
          <w:u w:val="single"/>
        </w:rPr>
      </w:pPr>
      <w:r w:rsidRPr="00F77C4C">
        <w:rPr>
          <w:b/>
          <w:u w:val="single"/>
        </w:rPr>
        <w:t>Муниципальное бюджетное учреждение «Многофункциональный центр по предоставлению государственных и муниципальных услуг Можайского муниципального района»</w:t>
      </w:r>
    </w:p>
    <w:p w14:paraId="565BA35F" w14:textId="0262C52B" w:rsidR="0059380A" w:rsidRPr="00E67CA5" w:rsidRDefault="0059380A" w:rsidP="00374B98">
      <w:pPr>
        <w:spacing w:after="0" w:line="240" w:lineRule="auto"/>
        <w:jc w:val="both"/>
        <w:rPr>
          <w:rFonts w:ascii="Times New Roman" w:hAnsi="Times New Roman" w:cs="Times New Roman"/>
          <w:sz w:val="24"/>
          <w:szCs w:val="24"/>
        </w:rPr>
      </w:pPr>
      <w:r w:rsidRPr="00E67CA5">
        <w:rPr>
          <w:rFonts w:ascii="Times New Roman" w:hAnsi="Times New Roman" w:cs="Times New Roman"/>
          <w:sz w:val="24"/>
          <w:szCs w:val="24"/>
        </w:rPr>
        <w:t xml:space="preserve">(далее – </w:t>
      </w:r>
      <w:r w:rsidR="007137ED" w:rsidRPr="00E67CA5">
        <w:rPr>
          <w:rFonts w:ascii="Times New Roman" w:hAnsi="Times New Roman" w:cs="Times New Roman"/>
          <w:sz w:val="24"/>
          <w:szCs w:val="24"/>
        </w:rPr>
        <w:t>МФЦ</w:t>
      </w:r>
      <w:r w:rsidRPr="00E67CA5">
        <w:rPr>
          <w:rFonts w:ascii="Times New Roman" w:hAnsi="Times New Roman" w:cs="Times New Roman"/>
          <w:sz w:val="24"/>
          <w:szCs w:val="24"/>
        </w:rPr>
        <w:t xml:space="preserve">) заключить агентский договор по консультированию и приему заявлений (документов) от физических и юридических лиц на оказание </w:t>
      </w:r>
      <w:r w:rsidR="003E3D46" w:rsidRPr="00E67CA5">
        <w:rPr>
          <w:rFonts w:ascii="Times New Roman" w:hAnsi="Times New Roman" w:cs="Times New Roman"/>
          <w:sz w:val="24"/>
          <w:szCs w:val="24"/>
        </w:rPr>
        <w:t xml:space="preserve">одновременно всех </w:t>
      </w:r>
      <w:r w:rsidRPr="00E67CA5">
        <w:rPr>
          <w:rFonts w:ascii="Times New Roman" w:hAnsi="Times New Roman" w:cs="Times New Roman"/>
          <w:sz w:val="24"/>
          <w:szCs w:val="24"/>
        </w:rPr>
        <w:t xml:space="preserve">услуг, перечень которых приведен в Приложении №1 к настоящей оферте, </w:t>
      </w:r>
      <w:r w:rsidR="00374B98" w:rsidRPr="00E67CA5">
        <w:rPr>
          <w:rFonts w:ascii="Times New Roman" w:hAnsi="Times New Roman" w:cs="Times New Roman"/>
          <w:sz w:val="24"/>
          <w:szCs w:val="24"/>
        </w:rPr>
        <w:t>на условиях,</w:t>
      </w:r>
      <w:r w:rsidRPr="00E67CA5">
        <w:rPr>
          <w:rFonts w:ascii="Times New Roman" w:hAnsi="Times New Roman" w:cs="Times New Roman"/>
          <w:sz w:val="24"/>
          <w:szCs w:val="24"/>
        </w:rPr>
        <w:t xml:space="preserve"> изложенных в настоящей оферте и Приложении №</w:t>
      </w:r>
      <w:r w:rsidR="007137ED" w:rsidRPr="00E67CA5">
        <w:rPr>
          <w:rFonts w:ascii="Times New Roman" w:hAnsi="Times New Roman" w:cs="Times New Roman"/>
          <w:sz w:val="24"/>
          <w:szCs w:val="24"/>
        </w:rPr>
        <w:t xml:space="preserve"> 2</w:t>
      </w:r>
      <w:r w:rsidRPr="00E67CA5">
        <w:rPr>
          <w:rFonts w:ascii="Times New Roman" w:hAnsi="Times New Roman" w:cs="Times New Roman"/>
          <w:sz w:val="24"/>
          <w:szCs w:val="24"/>
        </w:rPr>
        <w:t xml:space="preserve"> к настоящей оферте.</w:t>
      </w:r>
    </w:p>
    <w:p w14:paraId="1497502A" w14:textId="07680CBD" w:rsidR="0059380A" w:rsidRPr="00E67CA5" w:rsidRDefault="0059380A" w:rsidP="0059380A">
      <w:pPr>
        <w:spacing w:after="0" w:line="240" w:lineRule="auto"/>
        <w:ind w:firstLine="993"/>
        <w:jc w:val="both"/>
        <w:rPr>
          <w:rFonts w:ascii="Times New Roman" w:hAnsi="Times New Roman" w:cs="Times New Roman"/>
          <w:sz w:val="24"/>
          <w:szCs w:val="24"/>
        </w:rPr>
      </w:pPr>
      <w:r w:rsidRPr="00E67CA5">
        <w:rPr>
          <w:rFonts w:ascii="Times New Roman" w:hAnsi="Times New Roman" w:cs="Times New Roman"/>
          <w:sz w:val="24"/>
          <w:szCs w:val="24"/>
        </w:rPr>
        <w:t xml:space="preserve">2. Оферта вступает в силу со дня, следующего за днем размещения её на Официальном сайте МФЦ – </w:t>
      </w:r>
      <w:hyperlink r:id="rId8" w:history="1">
        <w:r w:rsidR="00374B98" w:rsidRPr="006A1A1F">
          <w:rPr>
            <w:rStyle w:val="ae"/>
          </w:rPr>
          <w:t>www.moz-mfc.ru</w:t>
        </w:r>
      </w:hyperlink>
      <w:r w:rsidRPr="00E67CA5">
        <w:rPr>
          <w:rFonts w:ascii="Times New Roman" w:hAnsi="Times New Roman" w:cs="Times New Roman"/>
          <w:sz w:val="24"/>
          <w:szCs w:val="24"/>
        </w:rPr>
        <w:t>. Оферта является бессрочной и действует до дня, следующего за днем размещения на Официальном сайте МФЦ извещения об отмене Оферты. МФЦ вправе отменить Оферту в любое время без объяснения причин.</w:t>
      </w:r>
    </w:p>
    <w:p w14:paraId="5F3AD967" w14:textId="77777777" w:rsidR="00374B98" w:rsidRDefault="0059380A" w:rsidP="00374B98">
      <w:pPr>
        <w:spacing w:after="0" w:line="240" w:lineRule="auto"/>
        <w:ind w:firstLine="993"/>
        <w:jc w:val="both"/>
        <w:rPr>
          <w:rFonts w:ascii="Times New Roman" w:hAnsi="Times New Roman" w:cs="Times New Roman"/>
          <w:sz w:val="24"/>
          <w:szCs w:val="24"/>
        </w:rPr>
      </w:pPr>
      <w:r w:rsidRPr="00E67CA5">
        <w:rPr>
          <w:rFonts w:ascii="Times New Roman" w:hAnsi="Times New Roman" w:cs="Times New Roman"/>
          <w:sz w:val="24"/>
          <w:szCs w:val="24"/>
        </w:rPr>
        <w:t>3. Акцептовать Оферту (отозваться на Оферту) вправе юридическое лицо или индивидуальный предприниматель, отвечающие требованиям действующего законодательства в части оказания услуг, предусмотренных в Приложении №1 к настоящей оферте</w:t>
      </w:r>
      <w:r w:rsidR="002A2590" w:rsidRPr="00E67CA5">
        <w:rPr>
          <w:rFonts w:ascii="Times New Roman" w:hAnsi="Times New Roman" w:cs="Times New Roman"/>
          <w:sz w:val="24"/>
          <w:szCs w:val="24"/>
        </w:rPr>
        <w:t>, а также место расположение которых (их обособленных подразделений) находится в пределах</w:t>
      </w:r>
      <w:r w:rsidR="006E6D48" w:rsidRPr="00E67CA5">
        <w:rPr>
          <w:rFonts w:ascii="Times New Roman" w:hAnsi="Times New Roman" w:cs="Times New Roman"/>
          <w:sz w:val="24"/>
          <w:szCs w:val="24"/>
        </w:rPr>
        <w:t xml:space="preserve"> г. Москвы и </w:t>
      </w:r>
      <w:r w:rsidR="001155B4" w:rsidRPr="00E67CA5">
        <w:rPr>
          <w:rFonts w:ascii="Times New Roman" w:hAnsi="Times New Roman" w:cs="Times New Roman"/>
          <w:sz w:val="24"/>
          <w:szCs w:val="24"/>
        </w:rPr>
        <w:t xml:space="preserve">Московской области </w:t>
      </w:r>
      <w:r w:rsidRPr="00E67CA5">
        <w:rPr>
          <w:rFonts w:ascii="Times New Roman" w:hAnsi="Times New Roman" w:cs="Times New Roman"/>
          <w:sz w:val="24"/>
          <w:szCs w:val="24"/>
        </w:rPr>
        <w:t>(далее – Заинтересованное лицо).</w:t>
      </w:r>
    </w:p>
    <w:p w14:paraId="09EE7548" w14:textId="6FB32812" w:rsidR="00374B98" w:rsidRPr="00374B98" w:rsidRDefault="0059380A" w:rsidP="00374B98">
      <w:pPr>
        <w:spacing w:after="0" w:line="240" w:lineRule="auto"/>
        <w:ind w:firstLine="993"/>
        <w:jc w:val="both"/>
        <w:rPr>
          <w:rFonts w:ascii="Times New Roman" w:hAnsi="Times New Roman" w:cs="Times New Roman"/>
          <w:sz w:val="24"/>
          <w:szCs w:val="24"/>
        </w:rPr>
      </w:pPr>
      <w:r w:rsidRPr="00374B98">
        <w:rPr>
          <w:rFonts w:ascii="Times New Roman" w:hAnsi="Times New Roman" w:cs="Times New Roman"/>
          <w:sz w:val="24"/>
          <w:szCs w:val="24"/>
        </w:rPr>
        <w:t xml:space="preserve">4. Акцепт настоящей публичной оферты осуществляется путём направления </w:t>
      </w:r>
      <w:r w:rsidR="007137ED" w:rsidRPr="00374B98">
        <w:rPr>
          <w:rFonts w:ascii="Times New Roman" w:hAnsi="Times New Roman" w:cs="Times New Roman"/>
          <w:sz w:val="24"/>
          <w:szCs w:val="24"/>
        </w:rPr>
        <w:t>З</w:t>
      </w:r>
      <w:r w:rsidRPr="00374B98">
        <w:rPr>
          <w:rFonts w:ascii="Times New Roman" w:hAnsi="Times New Roman" w:cs="Times New Roman"/>
          <w:sz w:val="24"/>
          <w:szCs w:val="24"/>
        </w:rPr>
        <w:t xml:space="preserve">аинтересованным лицом ответа о полном и безоговорочном согласии с условиями, изложенными в Оферте (форма ответа - Приложение № </w:t>
      </w:r>
      <w:r w:rsidR="007137ED" w:rsidRPr="00374B98">
        <w:rPr>
          <w:rFonts w:ascii="Times New Roman" w:hAnsi="Times New Roman" w:cs="Times New Roman"/>
          <w:sz w:val="24"/>
          <w:szCs w:val="24"/>
        </w:rPr>
        <w:t>3</w:t>
      </w:r>
      <w:r w:rsidRPr="00374B98">
        <w:rPr>
          <w:rFonts w:ascii="Times New Roman" w:hAnsi="Times New Roman" w:cs="Times New Roman"/>
          <w:sz w:val="24"/>
          <w:szCs w:val="24"/>
        </w:rPr>
        <w:t xml:space="preserve"> к Оферте)</w:t>
      </w:r>
      <w:r w:rsidR="00ED75FF" w:rsidRPr="00374B98">
        <w:rPr>
          <w:rFonts w:ascii="Times New Roman" w:hAnsi="Times New Roman" w:cs="Times New Roman"/>
          <w:sz w:val="24"/>
          <w:szCs w:val="24"/>
        </w:rPr>
        <w:t xml:space="preserve"> и пакета документов по Приложению № </w:t>
      </w:r>
      <w:r w:rsidR="007137ED" w:rsidRPr="00374B98">
        <w:rPr>
          <w:rFonts w:ascii="Times New Roman" w:hAnsi="Times New Roman" w:cs="Times New Roman"/>
          <w:sz w:val="24"/>
          <w:szCs w:val="24"/>
        </w:rPr>
        <w:t>4</w:t>
      </w:r>
      <w:r w:rsidR="00ED75FF" w:rsidRPr="00374B98">
        <w:rPr>
          <w:rFonts w:ascii="Times New Roman" w:hAnsi="Times New Roman" w:cs="Times New Roman"/>
          <w:sz w:val="24"/>
          <w:szCs w:val="24"/>
        </w:rPr>
        <w:t xml:space="preserve"> к настоящей Оферте</w:t>
      </w:r>
      <w:r w:rsidRPr="00374B98">
        <w:rPr>
          <w:rFonts w:ascii="Times New Roman" w:hAnsi="Times New Roman" w:cs="Times New Roman"/>
          <w:sz w:val="24"/>
          <w:szCs w:val="24"/>
        </w:rPr>
        <w:t>,</w:t>
      </w:r>
      <w:r w:rsidR="00ED75FF" w:rsidRPr="00374B98">
        <w:rPr>
          <w:rFonts w:ascii="Times New Roman" w:hAnsi="Times New Roman" w:cs="Times New Roman"/>
          <w:sz w:val="24"/>
          <w:szCs w:val="24"/>
        </w:rPr>
        <w:t xml:space="preserve"> подтверждающих соответствие заинтересованного лица требованиям, указанным в пункте 3 настоящей Оферты,</w:t>
      </w:r>
      <w:r w:rsidRPr="00374B98">
        <w:rPr>
          <w:rFonts w:ascii="Times New Roman" w:hAnsi="Times New Roman" w:cs="Times New Roman"/>
          <w:sz w:val="24"/>
          <w:szCs w:val="24"/>
        </w:rPr>
        <w:t xml:space="preserve"> на почтовый адрес МФЦ</w:t>
      </w:r>
      <w:r w:rsidR="001155B4" w:rsidRPr="00374B98">
        <w:rPr>
          <w:rFonts w:ascii="Times New Roman" w:hAnsi="Times New Roman" w:cs="Times New Roman"/>
          <w:sz w:val="24"/>
          <w:szCs w:val="24"/>
        </w:rPr>
        <w:t>:</w:t>
      </w:r>
      <w:r w:rsidRPr="00374B98">
        <w:rPr>
          <w:rFonts w:ascii="Times New Roman" w:hAnsi="Times New Roman" w:cs="Times New Roman"/>
          <w:sz w:val="24"/>
          <w:szCs w:val="24"/>
        </w:rPr>
        <w:t xml:space="preserve"> </w:t>
      </w:r>
      <w:r w:rsidR="00374B98" w:rsidRPr="00374B98">
        <w:rPr>
          <w:rFonts w:ascii="Times New Roman" w:hAnsi="Times New Roman" w:cs="Times New Roman"/>
          <w:sz w:val="24"/>
          <w:szCs w:val="24"/>
        </w:rPr>
        <w:t xml:space="preserve">143200, Московская область, г. Можайск, ул. Московская, дом 15, офис «Мои документы» или на электронный адрес: </w:t>
      </w:r>
      <w:hyperlink r:id="rId9" w:history="1">
        <w:r w:rsidR="00374B98" w:rsidRPr="00374B98">
          <w:rPr>
            <w:rFonts w:ascii="Times New Roman" w:hAnsi="Times New Roman" w:cs="Times New Roman"/>
            <w:sz w:val="24"/>
            <w:szCs w:val="24"/>
          </w:rPr>
          <w:t>mfc-mozhayskmr@mosreg.ru</w:t>
        </w:r>
      </w:hyperlink>
      <w:r w:rsidR="00374B98" w:rsidRPr="00374B98">
        <w:rPr>
          <w:rFonts w:ascii="Times New Roman" w:hAnsi="Times New Roman" w:cs="Times New Roman"/>
          <w:sz w:val="24"/>
          <w:szCs w:val="24"/>
        </w:rPr>
        <w:t xml:space="preserve">; </w:t>
      </w:r>
    </w:p>
    <w:p w14:paraId="5D8F02E8" w14:textId="77777777" w:rsidR="00D16F2A" w:rsidRPr="00E67CA5" w:rsidRDefault="00D16F2A" w:rsidP="0059380A">
      <w:pPr>
        <w:spacing w:after="0" w:line="240" w:lineRule="auto"/>
        <w:ind w:firstLine="993"/>
        <w:jc w:val="both"/>
        <w:rPr>
          <w:rFonts w:ascii="Times New Roman" w:hAnsi="Times New Roman" w:cs="Times New Roman"/>
          <w:sz w:val="24"/>
          <w:szCs w:val="24"/>
        </w:rPr>
      </w:pPr>
      <w:r w:rsidRPr="00E67CA5">
        <w:rPr>
          <w:rFonts w:ascii="Times New Roman" w:hAnsi="Times New Roman" w:cs="Times New Roman"/>
          <w:sz w:val="24"/>
          <w:szCs w:val="24"/>
        </w:rPr>
        <w:t>Ответ и прилагаемые к нему документы в электронном виде должны быть удостоверены электронной подписью заинтересованного лица.</w:t>
      </w:r>
    </w:p>
    <w:p w14:paraId="526F5F9D" w14:textId="77777777" w:rsidR="0059380A" w:rsidRPr="00E67CA5" w:rsidRDefault="0059380A" w:rsidP="0059380A">
      <w:pPr>
        <w:spacing w:after="0" w:line="240" w:lineRule="auto"/>
        <w:ind w:firstLine="993"/>
        <w:jc w:val="both"/>
        <w:rPr>
          <w:rFonts w:ascii="Times New Roman" w:hAnsi="Times New Roman" w:cs="Times New Roman"/>
          <w:sz w:val="24"/>
          <w:szCs w:val="24"/>
        </w:rPr>
      </w:pPr>
      <w:r w:rsidRPr="00E67CA5">
        <w:rPr>
          <w:rFonts w:ascii="Times New Roman" w:hAnsi="Times New Roman" w:cs="Times New Roman"/>
          <w:sz w:val="24"/>
          <w:szCs w:val="24"/>
        </w:rPr>
        <w:t>Существенные условия Договора, предлагаемого к заключению настоящей Офертой, установлены в Приложении № 3 к настоящей Оферте.</w:t>
      </w:r>
    </w:p>
    <w:p w14:paraId="15B3E201" w14:textId="39750990" w:rsidR="00CC0E2F" w:rsidRPr="00E67CA5" w:rsidRDefault="0059380A" w:rsidP="00CC0E2F">
      <w:pPr>
        <w:spacing w:after="0" w:line="240" w:lineRule="auto"/>
        <w:ind w:firstLine="993"/>
        <w:jc w:val="both"/>
        <w:rPr>
          <w:rFonts w:ascii="Times New Roman" w:hAnsi="Times New Roman" w:cs="Times New Roman"/>
          <w:sz w:val="24"/>
          <w:szCs w:val="24"/>
        </w:rPr>
      </w:pPr>
      <w:r w:rsidRPr="00E67CA5">
        <w:rPr>
          <w:rFonts w:ascii="Times New Roman" w:hAnsi="Times New Roman" w:cs="Times New Roman"/>
          <w:sz w:val="24"/>
          <w:szCs w:val="24"/>
        </w:rPr>
        <w:t xml:space="preserve">В соответствии со статьей 433 Гражданского Кодекса Российской Федерации датой акцепта Оферты и моментом заключения договора будет признана дата получения ответа от Заинтересованного лица о полном и безоговорочном согласии с существенными условиями агентского договора. Агентский договор заключается по форме </w:t>
      </w:r>
      <w:r w:rsidR="00DB7ADD" w:rsidRPr="00E67CA5">
        <w:rPr>
          <w:rFonts w:ascii="Times New Roman" w:hAnsi="Times New Roman" w:cs="Times New Roman"/>
          <w:sz w:val="24"/>
          <w:szCs w:val="24"/>
        </w:rPr>
        <w:t>Агента</w:t>
      </w:r>
      <w:r w:rsidRPr="00E67CA5">
        <w:rPr>
          <w:rFonts w:ascii="Times New Roman" w:hAnsi="Times New Roman" w:cs="Times New Roman"/>
          <w:sz w:val="24"/>
          <w:szCs w:val="24"/>
        </w:rPr>
        <w:t xml:space="preserve"> (Приложения №</w:t>
      </w:r>
      <w:r w:rsidR="00ED75FF" w:rsidRPr="00E67CA5">
        <w:rPr>
          <w:rFonts w:ascii="Times New Roman" w:hAnsi="Times New Roman" w:cs="Times New Roman"/>
          <w:sz w:val="24"/>
          <w:szCs w:val="24"/>
        </w:rPr>
        <w:t xml:space="preserve"> </w:t>
      </w:r>
      <w:r w:rsidR="007137ED" w:rsidRPr="00E67CA5">
        <w:rPr>
          <w:rFonts w:ascii="Times New Roman" w:hAnsi="Times New Roman" w:cs="Times New Roman"/>
          <w:sz w:val="24"/>
          <w:szCs w:val="24"/>
        </w:rPr>
        <w:t>5</w:t>
      </w:r>
      <w:r w:rsidRPr="00E67CA5">
        <w:rPr>
          <w:rFonts w:ascii="Times New Roman" w:hAnsi="Times New Roman" w:cs="Times New Roman"/>
          <w:sz w:val="24"/>
          <w:szCs w:val="24"/>
        </w:rPr>
        <w:t xml:space="preserve"> к Оферте). Условия договора, не являющиеся существенными, согласовываются сторонами отдельно. Заключение агентского договора на бумажном носителе (подписание сторонами и скрепление печатями) является обязательным условием Оферты.</w:t>
      </w:r>
      <w:r w:rsidR="00CC0E2F" w:rsidRPr="00E67CA5">
        <w:rPr>
          <w:rFonts w:ascii="Times New Roman" w:hAnsi="Times New Roman" w:cs="Times New Roman"/>
          <w:sz w:val="24"/>
          <w:szCs w:val="24"/>
        </w:rPr>
        <w:t xml:space="preserve"> </w:t>
      </w:r>
    </w:p>
    <w:p w14:paraId="30F1FD48" w14:textId="77777777" w:rsidR="00CC0E2F" w:rsidRPr="00E67CA5" w:rsidRDefault="00CC0E2F" w:rsidP="00CC0E2F">
      <w:pPr>
        <w:spacing w:after="0" w:line="240" w:lineRule="auto"/>
        <w:ind w:firstLine="993"/>
        <w:jc w:val="both"/>
        <w:rPr>
          <w:rFonts w:ascii="Times New Roman" w:hAnsi="Times New Roman" w:cs="Times New Roman"/>
          <w:sz w:val="24"/>
          <w:szCs w:val="24"/>
        </w:rPr>
      </w:pPr>
      <w:r w:rsidRPr="00E67CA5">
        <w:rPr>
          <w:rFonts w:ascii="Times New Roman" w:hAnsi="Times New Roman" w:cs="Times New Roman"/>
          <w:sz w:val="24"/>
          <w:szCs w:val="24"/>
        </w:rPr>
        <w:t xml:space="preserve">Акцептом не считается согласие с настоящей Офертой, выраженное лицом, не соответствующим требованиям, указанным в пункте 3 настоящей Оферты. </w:t>
      </w:r>
    </w:p>
    <w:p w14:paraId="4E8E807B" w14:textId="77777777" w:rsidR="00ED75FF" w:rsidRPr="00E67CA5" w:rsidRDefault="00ED75FF" w:rsidP="00CC0E2F">
      <w:pPr>
        <w:spacing w:after="0" w:line="240" w:lineRule="auto"/>
        <w:ind w:firstLine="993"/>
        <w:jc w:val="both"/>
        <w:rPr>
          <w:rFonts w:ascii="Times New Roman" w:hAnsi="Times New Roman" w:cs="Times New Roman"/>
          <w:sz w:val="24"/>
          <w:szCs w:val="24"/>
        </w:rPr>
      </w:pPr>
    </w:p>
    <w:p w14:paraId="4BE3D9E8" w14:textId="77777777" w:rsidR="00ED75FF" w:rsidRPr="00E67CA5" w:rsidRDefault="00ED75FF" w:rsidP="00CC0E2F">
      <w:pPr>
        <w:spacing w:after="0" w:line="240" w:lineRule="auto"/>
        <w:ind w:firstLine="993"/>
        <w:jc w:val="both"/>
        <w:rPr>
          <w:rFonts w:ascii="Times New Roman" w:hAnsi="Times New Roman" w:cs="Times New Roman"/>
          <w:sz w:val="24"/>
          <w:szCs w:val="24"/>
        </w:rPr>
      </w:pPr>
      <w:r w:rsidRPr="00E67CA5">
        <w:rPr>
          <w:rFonts w:ascii="Times New Roman" w:hAnsi="Times New Roman" w:cs="Times New Roman"/>
          <w:sz w:val="24"/>
          <w:szCs w:val="24"/>
        </w:rPr>
        <w:t xml:space="preserve">Приложения: </w:t>
      </w:r>
    </w:p>
    <w:p w14:paraId="7F2B7058" w14:textId="77777777" w:rsidR="00ED75FF" w:rsidRPr="00E67CA5" w:rsidRDefault="00ED75FF" w:rsidP="00CC0E2F">
      <w:pPr>
        <w:spacing w:after="0" w:line="240" w:lineRule="auto"/>
        <w:ind w:firstLine="993"/>
        <w:jc w:val="both"/>
        <w:rPr>
          <w:rFonts w:ascii="Times New Roman" w:hAnsi="Times New Roman" w:cs="Times New Roman"/>
          <w:sz w:val="24"/>
          <w:szCs w:val="24"/>
        </w:rPr>
      </w:pPr>
      <w:r w:rsidRPr="00E67CA5">
        <w:rPr>
          <w:rFonts w:ascii="Times New Roman" w:hAnsi="Times New Roman" w:cs="Times New Roman"/>
          <w:sz w:val="24"/>
          <w:szCs w:val="24"/>
        </w:rPr>
        <w:t>1. Перечень услуг</w:t>
      </w:r>
      <w:r w:rsidR="007137ED" w:rsidRPr="00E67CA5">
        <w:rPr>
          <w:rFonts w:ascii="Times New Roman" w:hAnsi="Times New Roman" w:cs="Times New Roman"/>
          <w:sz w:val="24"/>
          <w:szCs w:val="24"/>
        </w:rPr>
        <w:t>, оказываемых на базе МФЦ.</w:t>
      </w:r>
    </w:p>
    <w:p w14:paraId="4081E2B8" w14:textId="77777777" w:rsidR="007137ED" w:rsidRPr="00E67CA5" w:rsidRDefault="007137ED" w:rsidP="00CC0E2F">
      <w:pPr>
        <w:spacing w:after="0" w:line="240" w:lineRule="auto"/>
        <w:ind w:firstLine="993"/>
        <w:jc w:val="both"/>
        <w:rPr>
          <w:rFonts w:ascii="Times New Roman" w:hAnsi="Times New Roman" w:cs="Times New Roman"/>
          <w:sz w:val="24"/>
          <w:szCs w:val="24"/>
        </w:rPr>
      </w:pPr>
      <w:r w:rsidRPr="00E67CA5">
        <w:rPr>
          <w:rFonts w:ascii="Times New Roman" w:hAnsi="Times New Roman" w:cs="Times New Roman"/>
          <w:sz w:val="24"/>
          <w:szCs w:val="24"/>
        </w:rPr>
        <w:t xml:space="preserve">2. </w:t>
      </w:r>
      <w:r w:rsidR="009A6433" w:rsidRPr="00E67CA5">
        <w:rPr>
          <w:rFonts w:ascii="Times New Roman" w:hAnsi="Times New Roman" w:cs="Times New Roman"/>
          <w:sz w:val="24"/>
          <w:szCs w:val="24"/>
        </w:rPr>
        <w:t>Условия оказания услуг МФЦ.</w:t>
      </w:r>
    </w:p>
    <w:p w14:paraId="51E38555" w14:textId="77777777" w:rsidR="009A6433" w:rsidRPr="00E67CA5" w:rsidRDefault="007137ED" w:rsidP="00CC0E2F">
      <w:pPr>
        <w:spacing w:after="0" w:line="240" w:lineRule="auto"/>
        <w:ind w:firstLine="993"/>
        <w:jc w:val="both"/>
        <w:rPr>
          <w:rFonts w:ascii="Times New Roman" w:hAnsi="Times New Roman" w:cs="Times New Roman"/>
          <w:sz w:val="24"/>
          <w:szCs w:val="24"/>
        </w:rPr>
      </w:pPr>
      <w:r w:rsidRPr="00E67CA5">
        <w:rPr>
          <w:rFonts w:ascii="Times New Roman" w:hAnsi="Times New Roman" w:cs="Times New Roman"/>
          <w:sz w:val="24"/>
          <w:szCs w:val="24"/>
        </w:rPr>
        <w:t xml:space="preserve">3.  </w:t>
      </w:r>
      <w:r w:rsidR="009A6433" w:rsidRPr="00E67CA5">
        <w:rPr>
          <w:rFonts w:ascii="Times New Roman" w:hAnsi="Times New Roman" w:cs="Times New Roman"/>
          <w:sz w:val="24"/>
          <w:szCs w:val="24"/>
        </w:rPr>
        <w:t>Форма ответа.</w:t>
      </w:r>
    </w:p>
    <w:p w14:paraId="207EFB94" w14:textId="77777777" w:rsidR="007137ED" w:rsidRPr="00E67CA5" w:rsidRDefault="009A6433" w:rsidP="00CC0E2F">
      <w:pPr>
        <w:spacing w:after="0" w:line="240" w:lineRule="auto"/>
        <w:ind w:firstLine="993"/>
        <w:jc w:val="both"/>
        <w:rPr>
          <w:rFonts w:ascii="Times New Roman" w:hAnsi="Times New Roman" w:cs="Times New Roman"/>
          <w:sz w:val="24"/>
          <w:szCs w:val="24"/>
        </w:rPr>
      </w:pPr>
      <w:r w:rsidRPr="00E67CA5">
        <w:rPr>
          <w:rFonts w:ascii="Times New Roman" w:hAnsi="Times New Roman" w:cs="Times New Roman"/>
          <w:sz w:val="24"/>
          <w:szCs w:val="24"/>
        </w:rPr>
        <w:t xml:space="preserve">4.  Перечень документов, </w:t>
      </w:r>
      <w:r w:rsidR="00A15A48" w:rsidRPr="00E67CA5">
        <w:rPr>
          <w:rFonts w:ascii="Times New Roman" w:hAnsi="Times New Roman" w:cs="Times New Roman"/>
          <w:sz w:val="24"/>
          <w:szCs w:val="24"/>
        </w:rPr>
        <w:t>подтверждающих соответствие заинтересованного лица требованиям публичной оферты</w:t>
      </w:r>
      <w:r w:rsidRPr="00E67CA5">
        <w:rPr>
          <w:rFonts w:ascii="Times New Roman" w:hAnsi="Times New Roman" w:cs="Times New Roman"/>
          <w:sz w:val="24"/>
          <w:szCs w:val="24"/>
        </w:rPr>
        <w:t>.</w:t>
      </w:r>
    </w:p>
    <w:p w14:paraId="42860D3F" w14:textId="77777777" w:rsidR="009A6433" w:rsidRPr="00E67CA5" w:rsidRDefault="009A6433" w:rsidP="00CC0E2F">
      <w:pPr>
        <w:spacing w:after="0" w:line="240" w:lineRule="auto"/>
        <w:ind w:firstLine="993"/>
        <w:jc w:val="both"/>
        <w:rPr>
          <w:rFonts w:ascii="Times New Roman" w:hAnsi="Times New Roman" w:cs="Times New Roman"/>
          <w:sz w:val="24"/>
          <w:szCs w:val="24"/>
        </w:rPr>
      </w:pPr>
      <w:r w:rsidRPr="00E67CA5">
        <w:rPr>
          <w:rFonts w:ascii="Times New Roman" w:hAnsi="Times New Roman" w:cs="Times New Roman"/>
          <w:sz w:val="24"/>
          <w:szCs w:val="24"/>
        </w:rPr>
        <w:t>5. Форма агентского договора.</w:t>
      </w:r>
    </w:p>
    <w:p w14:paraId="2BB6F15F" w14:textId="77777777" w:rsidR="00447A22" w:rsidRPr="00E67CA5" w:rsidRDefault="00447A22">
      <w:pPr>
        <w:rPr>
          <w:rFonts w:ascii="Times New Roman" w:hAnsi="Times New Roman" w:cs="Times New Roman"/>
          <w:sz w:val="24"/>
          <w:szCs w:val="24"/>
        </w:rPr>
      </w:pPr>
      <w:r w:rsidRPr="00E67CA5">
        <w:rPr>
          <w:rFonts w:ascii="Times New Roman" w:hAnsi="Times New Roman" w:cs="Times New Roman"/>
          <w:sz w:val="24"/>
          <w:szCs w:val="24"/>
        </w:rPr>
        <w:br w:type="page"/>
      </w:r>
    </w:p>
    <w:p w14:paraId="245687EE" w14:textId="77777777" w:rsidR="00447A22" w:rsidRPr="00E67CA5" w:rsidRDefault="00447A22" w:rsidP="00447A22">
      <w:pPr>
        <w:spacing w:after="0" w:line="240" w:lineRule="auto"/>
        <w:ind w:left="6096"/>
        <w:rPr>
          <w:rFonts w:ascii="Times New Roman" w:hAnsi="Times New Roman" w:cs="Times New Roman"/>
          <w:sz w:val="24"/>
          <w:szCs w:val="24"/>
        </w:rPr>
      </w:pPr>
      <w:r w:rsidRPr="00E67CA5">
        <w:rPr>
          <w:rFonts w:ascii="Times New Roman" w:hAnsi="Times New Roman" w:cs="Times New Roman"/>
          <w:sz w:val="24"/>
          <w:szCs w:val="24"/>
        </w:rPr>
        <w:lastRenderedPageBreak/>
        <w:t>Приложение № 1</w:t>
      </w:r>
    </w:p>
    <w:p w14:paraId="26A974B4" w14:textId="77777777" w:rsidR="00447A22" w:rsidRPr="00E67CA5" w:rsidRDefault="00447A22" w:rsidP="00447A22">
      <w:pPr>
        <w:spacing w:after="0" w:line="240" w:lineRule="auto"/>
        <w:ind w:left="6096"/>
        <w:rPr>
          <w:rFonts w:ascii="Times New Roman" w:hAnsi="Times New Roman" w:cs="Times New Roman"/>
          <w:sz w:val="24"/>
          <w:szCs w:val="24"/>
        </w:rPr>
      </w:pPr>
      <w:r w:rsidRPr="00E67CA5">
        <w:rPr>
          <w:rFonts w:ascii="Times New Roman" w:hAnsi="Times New Roman" w:cs="Times New Roman"/>
          <w:sz w:val="24"/>
          <w:szCs w:val="24"/>
        </w:rPr>
        <w:t>к Публичной оферте о заключении агентского договора по консультированию и приему заявлений (документов) от физических лиц на оказание услуг</w:t>
      </w:r>
    </w:p>
    <w:p w14:paraId="4DEEDC8E" w14:textId="77777777" w:rsidR="00447A22" w:rsidRPr="00E67CA5" w:rsidRDefault="00447A22" w:rsidP="00447A22">
      <w:pPr>
        <w:ind w:left="5670"/>
        <w:rPr>
          <w:rFonts w:ascii="Times New Roman" w:hAnsi="Times New Roman" w:cs="Times New Roman"/>
          <w:b/>
          <w:sz w:val="24"/>
          <w:szCs w:val="24"/>
        </w:rPr>
      </w:pPr>
    </w:p>
    <w:p w14:paraId="5F901225" w14:textId="77777777" w:rsidR="00447A22" w:rsidRPr="00E67CA5" w:rsidRDefault="00447A22" w:rsidP="00447A22">
      <w:pPr>
        <w:autoSpaceDE w:val="0"/>
        <w:autoSpaceDN w:val="0"/>
        <w:adjustRightInd w:val="0"/>
        <w:jc w:val="center"/>
        <w:rPr>
          <w:rFonts w:ascii="Times New Roman" w:eastAsia="Times New Roman" w:hAnsi="Times New Roman" w:cs="Times New Roman"/>
          <w:b/>
          <w:bCs/>
          <w:sz w:val="24"/>
          <w:szCs w:val="24"/>
          <w:lang w:eastAsia="ru-RU"/>
        </w:rPr>
      </w:pPr>
      <w:r w:rsidRPr="00E67CA5">
        <w:rPr>
          <w:rFonts w:ascii="Times New Roman" w:eastAsia="Times New Roman" w:hAnsi="Times New Roman" w:cs="Times New Roman"/>
          <w:b/>
          <w:bCs/>
          <w:sz w:val="24"/>
          <w:szCs w:val="24"/>
          <w:lang w:eastAsia="ru-RU"/>
        </w:rPr>
        <w:t>Перечень услуг, оказываемых на базе МФЦ</w:t>
      </w:r>
    </w:p>
    <w:p w14:paraId="3514F81F" w14:textId="77777777" w:rsidR="00447A22" w:rsidRPr="00E67CA5" w:rsidRDefault="00447A22" w:rsidP="00447A22">
      <w:pPr>
        <w:autoSpaceDE w:val="0"/>
        <w:autoSpaceDN w:val="0"/>
        <w:adjustRightInd w:val="0"/>
        <w:jc w:val="center"/>
        <w:rPr>
          <w:rFonts w:ascii="Times New Roman" w:eastAsia="Times New Roman" w:hAnsi="Times New Roman" w:cs="Times New Roman"/>
          <w:b/>
          <w:bCs/>
          <w:sz w:val="24"/>
          <w:szCs w:val="24"/>
          <w:lang w:eastAsia="ru-RU"/>
        </w:rPr>
      </w:pPr>
    </w:p>
    <w:tbl>
      <w:tblPr>
        <w:tblW w:w="9763" w:type="dxa"/>
        <w:tblInd w:w="-8" w:type="dxa"/>
        <w:tblLayout w:type="fixed"/>
        <w:tblCellMar>
          <w:left w:w="40" w:type="dxa"/>
          <w:right w:w="40" w:type="dxa"/>
        </w:tblCellMar>
        <w:tblLook w:val="0000" w:firstRow="0" w:lastRow="0" w:firstColumn="0" w:lastColumn="0" w:noHBand="0" w:noVBand="0"/>
      </w:tblPr>
      <w:tblGrid>
        <w:gridCol w:w="655"/>
        <w:gridCol w:w="9108"/>
      </w:tblGrid>
      <w:tr w:rsidR="00E67CA5" w:rsidRPr="00E67CA5" w14:paraId="3DD4F17C" w14:textId="77777777" w:rsidTr="00C85BE1">
        <w:trPr>
          <w:trHeight w:hRule="exact" w:val="929"/>
        </w:trPr>
        <w:tc>
          <w:tcPr>
            <w:tcW w:w="655" w:type="dxa"/>
            <w:tcBorders>
              <w:top w:val="single" w:sz="6" w:space="0" w:color="auto"/>
              <w:left w:val="single" w:sz="6" w:space="0" w:color="auto"/>
              <w:bottom w:val="single" w:sz="6" w:space="0" w:color="auto"/>
              <w:right w:val="single" w:sz="6" w:space="0" w:color="auto"/>
            </w:tcBorders>
            <w:vAlign w:val="center"/>
          </w:tcPr>
          <w:p w14:paraId="007F9F92" w14:textId="77777777" w:rsidR="00447A22" w:rsidRPr="00E67CA5" w:rsidRDefault="00447A22" w:rsidP="00C85BE1">
            <w:pPr>
              <w:autoSpaceDE w:val="0"/>
              <w:autoSpaceDN w:val="0"/>
              <w:adjustRightInd w:val="0"/>
              <w:rPr>
                <w:rFonts w:ascii="Times New Roman" w:eastAsia="Times New Roman" w:hAnsi="Times New Roman" w:cs="Times New Roman"/>
                <w:b/>
                <w:bCs/>
                <w:sz w:val="24"/>
                <w:szCs w:val="24"/>
                <w:lang w:eastAsia="ru-RU"/>
              </w:rPr>
            </w:pPr>
            <w:r w:rsidRPr="00E67CA5">
              <w:rPr>
                <w:rFonts w:ascii="Times New Roman" w:eastAsia="Times New Roman" w:hAnsi="Times New Roman" w:cs="Times New Roman"/>
                <w:b/>
                <w:bCs/>
                <w:sz w:val="24"/>
                <w:szCs w:val="24"/>
                <w:lang w:eastAsia="ru-RU"/>
              </w:rPr>
              <w:t>N</w:t>
            </w:r>
          </w:p>
          <w:p w14:paraId="3B196381" w14:textId="77777777" w:rsidR="00447A22" w:rsidRPr="00E67CA5" w:rsidRDefault="00447A22" w:rsidP="00C85BE1">
            <w:pPr>
              <w:autoSpaceDE w:val="0"/>
              <w:autoSpaceDN w:val="0"/>
              <w:adjustRightInd w:val="0"/>
              <w:rPr>
                <w:rFonts w:ascii="Times New Roman" w:eastAsia="Times New Roman" w:hAnsi="Times New Roman" w:cs="Times New Roman"/>
                <w:b/>
                <w:bCs/>
                <w:sz w:val="24"/>
                <w:szCs w:val="24"/>
                <w:lang w:eastAsia="ru-RU"/>
              </w:rPr>
            </w:pPr>
            <w:r w:rsidRPr="00E67CA5">
              <w:rPr>
                <w:rFonts w:ascii="Times New Roman" w:eastAsia="Times New Roman" w:hAnsi="Times New Roman" w:cs="Times New Roman"/>
                <w:b/>
                <w:bCs/>
                <w:sz w:val="24"/>
                <w:szCs w:val="24"/>
                <w:lang w:eastAsia="ru-RU"/>
              </w:rPr>
              <w:t>п/п</w:t>
            </w:r>
          </w:p>
        </w:tc>
        <w:tc>
          <w:tcPr>
            <w:tcW w:w="9108" w:type="dxa"/>
            <w:tcBorders>
              <w:top w:val="single" w:sz="6" w:space="0" w:color="auto"/>
              <w:left w:val="single" w:sz="6" w:space="0" w:color="auto"/>
              <w:bottom w:val="single" w:sz="6" w:space="0" w:color="auto"/>
              <w:right w:val="single" w:sz="6" w:space="0" w:color="auto"/>
            </w:tcBorders>
            <w:vAlign w:val="center"/>
          </w:tcPr>
          <w:p w14:paraId="580B1FEF" w14:textId="77777777" w:rsidR="00447A22" w:rsidRPr="00E67CA5" w:rsidRDefault="00447A22" w:rsidP="00C85BE1">
            <w:pPr>
              <w:autoSpaceDE w:val="0"/>
              <w:autoSpaceDN w:val="0"/>
              <w:adjustRightInd w:val="0"/>
              <w:jc w:val="center"/>
              <w:rPr>
                <w:rFonts w:ascii="Times New Roman" w:eastAsia="Times New Roman" w:hAnsi="Times New Roman" w:cs="Times New Roman"/>
                <w:b/>
                <w:bCs/>
                <w:sz w:val="24"/>
                <w:szCs w:val="24"/>
                <w:lang w:eastAsia="ru-RU"/>
              </w:rPr>
            </w:pPr>
            <w:r w:rsidRPr="00E67CA5">
              <w:rPr>
                <w:rFonts w:ascii="Times New Roman" w:eastAsia="Times New Roman" w:hAnsi="Times New Roman" w:cs="Times New Roman"/>
                <w:b/>
                <w:bCs/>
                <w:sz w:val="24"/>
                <w:szCs w:val="24"/>
                <w:lang w:eastAsia="ru-RU"/>
              </w:rPr>
              <w:t>Наименование услуги</w:t>
            </w:r>
          </w:p>
        </w:tc>
      </w:tr>
      <w:tr w:rsidR="00E67CA5" w:rsidRPr="00E67CA5" w14:paraId="1314A44F" w14:textId="77777777" w:rsidTr="00533FE3">
        <w:trPr>
          <w:trHeight w:hRule="exact" w:val="1307"/>
        </w:trPr>
        <w:tc>
          <w:tcPr>
            <w:tcW w:w="655" w:type="dxa"/>
            <w:tcBorders>
              <w:top w:val="single" w:sz="6" w:space="0" w:color="auto"/>
              <w:left w:val="single" w:sz="6" w:space="0" w:color="auto"/>
              <w:bottom w:val="single" w:sz="6" w:space="0" w:color="auto"/>
              <w:right w:val="single" w:sz="6" w:space="0" w:color="auto"/>
            </w:tcBorders>
            <w:vAlign w:val="center"/>
          </w:tcPr>
          <w:p w14:paraId="2D40FDD6" w14:textId="77777777" w:rsidR="00447A22" w:rsidRPr="00E67CA5" w:rsidRDefault="00447A22" w:rsidP="00C85BE1">
            <w:pPr>
              <w:autoSpaceDE w:val="0"/>
              <w:autoSpaceDN w:val="0"/>
              <w:adjustRightInd w:val="0"/>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1.</w:t>
            </w:r>
          </w:p>
        </w:tc>
        <w:tc>
          <w:tcPr>
            <w:tcW w:w="9108" w:type="dxa"/>
            <w:tcBorders>
              <w:top w:val="single" w:sz="6" w:space="0" w:color="auto"/>
              <w:left w:val="single" w:sz="6" w:space="0" w:color="auto"/>
              <w:bottom w:val="single" w:sz="6" w:space="0" w:color="auto"/>
              <w:right w:val="single" w:sz="6" w:space="0" w:color="auto"/>
            </w:tcBorders>
            <w:vAlign w:val="center"/>
          </w:tcPr>
          <w:p w14:paraId="3156C1C7" w14:textId="77777777" w:rsidR="00447A22" w:rsidRPr="00E67CA5" w:rsidRDefault="00447A22" w:rsidP="00C85BE1">
            <w:pPr>
              <w:rPr>
                <w:rFonts w:ascii="Times New Roman" w:hAnsi="Times New Roman" w:cs="Times New Roman"/>
                <w:sz w:val="24"/>
                <w:szCs w:val="24"/>
              </w:rPr>
            </w:pPr>
            <w:r w:rsidRPr="00E67CA5">
              <w:rPr>
                <w:rFonts w:ascii="Times New Roman" w:hAnsi="Times New Roman" w:cs="Times New Roman"/>
                <w:sz w:val="24"/>
                <w:szCs w:val="24"/>
              </w:rPr>
              <w:t>Работы по технической инвентаризации объекта капитального строительства,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w:t>
            </w:r>
          </w:p>
          <w:p w14:paraId="6854AA42" w14:textId="77777777" w:rsidR="00447A22" w:rsidRPr="00E67CA5" w:rsidRDefault="00447A22" w:rsidP="00C85BE1">
            <w:pPr>
              <w:autoSpaceDE w:val="0"/>
              <w:autoSpaceDN w:val="0"/>
              <w:adjustRightInd w:val="0"/>
              <w:rPr>
                <w:rFonts w:ascii="Times New Roman" w:eastAsia="Times New Roman" w:hAnsi="Times New Roman" w:cs="Times New Roman"/>
                <w:sz w:val="24"/>
                <w:szCs w:val="24"/>
                <w:lang w:eastAsia="ru-RU"/>
              </w:rPr>
            </w:pPr>
          </w:p>
        </w:tc>
      </w:tr>
      <w:tr w:rsidR="00E67CA5" w:rsidRPr="00E67CA5" w14:paraId="24DE956E" w14:textId="77777777" w:rsidTr="00C85BE1">
        <w:trPr>
          <w:trHeight w:hRule="exact" w:val="421"/>
        </w:trPr>
        <w:tc>
          <w:tcPr>
            <w:tcW w:w="655" w:type="dxa"/>
            <w:tcBorders>
              <w:top w:val="single" w:sz="6" w:space="0" w:color="auto"/>
              <w:left w:val="single" w:sz="6" w:space="0" w:color="auto"/>
              <w:bottom w:val="single" w:sz="6" w:space="0" w:color="auto"/>
              <w:right w:val="single" w:sz="6" w:space="0" w:color="auto"/>
            </w:tcBorders>
            <w:vAlign w:val="center"/>
          </w:tcPr>
          <w:p w14:paraId="19F0279E" w14:textId="77777777" w:rsidR="00447A22" w:rsidRPr="00E67CA5" w:rsidRDefault="00447A22" w:rsidP="00C85BE1">
            <w:pPr>
              <w:autoSpaceDE w:val="0"/>
              <w:autoSpaceDN w:val="0"/>
              <w:adjustRightInd w:val="0"/>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2.</w:t>
            </w:r>
          </w:p>
        </w:tc>
        <w:tc>
          <w:tcPr>
            <w:tcW w:w="9108" w:type="dxa"/>
            <w:tcBorders>
              <w:top w:val="single" w:sz="6" w:space="0" w:color="auto"/>
              <w:left w:val="single" w:sz="6" w:space="0" w:color="auto"/>
              <w:bottom w:val="single" w:sz="6" w:space="0" w:color="auto"/>
              <w:right w:val="single" w:sz="6" w:space="0" w:color="auto"/>
            </w:tcBorders>
            <w:vAlign w:val="center"/>
          </w:tcPr>
          <w:p w14:paraId="2D2CA5BA" w14:textId="77777777" w:rsidR="00447A22" w:rsidRPr="00E67CA5" w:rsidRDefault="00447A22" w:rsidP="00C85BE1">
            <w:pPr>
              <w:autoSpaceDE w:val="0"/>
              <w:autoSpaceDN w:val="0"/>
              <w:adjustRightInd w:val="0"/>
              <w:ind w:hanging="7"/>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Работы по технической инвентаризации квартиры.</w:t>
            </w:r>
          </w:p>
        </w:tc>
      </w:tr>
      <w:tr w:rsidR="00E67CA5" w:rsidRPr="00E67CA5" w14:paraId="48BBDEE0" w14:textId="77777777" w:rsidTr="00C85BE1">
        <w:trPr>
          <w:trHeight w:hRule="exact" w:val="1483"/>
        </w:trPr>
        <w:tc>
          <w:tcPr>
            <w:tcW w:w="655" w:type="dxa"/>
            <w:tcBorders>
              <w:top w:val="single" w:sz="6" w:space="0" w:color="auto"/>
              <w:left w:val="single" w:sz="6" w:space="0" w:color="auto"/>
              <w:bottom w:val="single" w:sz="6" w:space="0" w:color="auto"/>
              <w:right w:val="single" w:sz="6" w:space="0" w:color="auto"/>
            </w:tcBorders>
            <w:vAlign w:val="center"/>
          </w:tcPr>
          <w:p w14:paraId="0A177408" w14:textId="77777777" w:rsidR="00447A22" w:rsidRPr="00E67CA5" w:rsidRDefault="00447A22" w:rsidP="00C85BE1">
            <w:pPr>
              <w:autoSpaceDE w:val="0"/>
              <w:autoSpaceDN w:val="0"/>
              <w:adjustRightInd w:val="0"/>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3.</w:t>
            </w:r>
          </w:p>
        </w:tc>
        <w:tc>
          <w:tcPr>
            <w:tcW w:w="9108" w:type="dxa"/>
            <w:tcBorders>
              <w:top w:val="single" w:sz="6" w:space="0" w:color="auto"/>
              <w:left w:val="single" w:sz="6" w:space="0" w:color="auto"/>
              <w:bottom w:val="single" w:sz="6" w:space="0" w:color="auto"/>
              <w:right w:val="single" w:sz="6" w:space="0" w:color="auto"/>
            </w:tcBorders>
            <w:vAlign w:val="center"/>
          </w:tcPr>
          <w:p w14:paraId="40CB0CEE" w14:textId="77777777" w:rsidR="00447A22" w:rsidRPr="00E67CA5" w:rsidRDefault="00447A22" w:rsidP="00C85BE1">
            <w:pPr>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Кадастровые работы по подготовке технического плана объекта капитального строительства, расположенного на земельном участке, предназначенном для индивидуального жилищного строительства или личного подсобного хозяйства либо расположенного на дачном или садовом земельном участке</w:t>
            </w:r>
          </w:p>
        </w:tc>
      </w:tr>
      <w:tr w:rsidR="00E67CA5" w:rsidRPr="00E67CA5" w14:paraId="03256C8E" w14:textId="77777777" w:rsidTr="00C85BE1">
        <w:trPr>
          <w:trHeight w:hRule="exact" w:val="930"/>
        </w:trPr>
        <w:tc>
          <w:tcPr>
            <w:tcW w:w="655" w:type="dxa"/>
            <w:tcBorders>
              <w:top w:val="single" w:sz="6" w:space="0" w:color="auto"/>
              <w:left w:val="single" w:sz="6" w:space="0" w:color="auto"/>
              <w:bottom w:val="single" w:sz="6" w:space="0" w:color="auto"/>
              <w:right w:val="single" w:sz="6" w:space="0" w:color="auto"/>
            </w:tcBorders>
            <w:vAlign w:val="center"/>
          </w:tcPr>
          <w:p w14:paraId="6A621E19" w14:textId="77777777" w:rsidR="00447A22" w:rsidRPr="00E67CA5" w:rsidRDefault="00447A22" w:rsidP="00C85BE1">
            <w:pPr>
              <w:autoSpaceDE w:val="0"/>
              <w:autoSpaceDN w:val="0"/>
              <w:adjustRightInd w:val="0"/>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4.</w:t>
            </w:r>
          </w:p>
        </w:tc>
        <w:tc>
          <w:tcPr>
            <w:tcW w:w="9108" w:type="dxa"/>
            <w:tcBorders>
              <w:top w:val="single" w:sz="6" w:space="0" w:color="auto"/>
              <w:left w:val="single" w:sz="6" w:space="0" w:color="auto"/>
              <w:bottom w:val="single" w:sz="6" w:space="0" w:color="auto"/>
              <w:right w:val="single" w:sz="6" w:space="0" w:color="auto"/>
            </w:tcBorders>
            <w:vAlign w:val="center"/>
          </w:tcPr>
          <w:p w14:paraId="5129A668" w14:textId="77777777" w:rsidR="00447A22" w:rsidRPr="00E67CA5" w:rsidRDefault="00447A22" w:rsidP="00C85BE1">
            <w:pPr>
              <w:pStyle w:val="Default"/>
              <w:jc w:val="both"/>
              <w:rPr>
                <w:color w:val="auto"/>
              </w:rPr>
            </w:pPr>
            <w:r w:rsidRPr="00E67CA5">
              <w:rPr>
                <w:color w:val="auto"/>
              </w:rPr>
              <w:t>Работы (услуги) с целью снятия с государственного кадастрового учета объекта недвижимости и государственной регистрации прекращения прав на объект недвижимости.</w:t>
            </w:r>
          </w:p>
          <w:p w14:paraId="45E1D140" w14:textId="77777777" w:rsidR="00447A22" w:rsidRPr="00E67CA5" w:rsidRDefault="00447A22" w:rsidP="00C85BE1">
            <w:pPr>
              <w:autoSpaceDE w:val="0"/>
              <w:autoSpaceDN w:val="0"/>
              <w:adjustRightInd w:val="0"/>
              <w:ind w:hanging="7"/>
              <w:rPr>
                <w:rFonts w:ascii="Times New Roman" w:eastAsia="Times New Roman" w:hAnsi="Times New Roman" w:cs="Times New Roman"/>
                <w:sz w:val="24"/>
                <w:szCs w:val="24"/>
                <w:lang w:eastAsia="ru-RU"/>
              </w:rPr>
            </w:pPr>
          </w:p>
        </w:tc>
      </w:tr>
      <w:tr w:rsidR="00E67CA5" w:rsidRPr="00E67CA5" w14:paraId="34E79830" w14:textId="77777777" w:rsidTr="00C85BE1">
        <w:trPr>
          <w:trHeight w:hRule="exact" w:val="433"/>
        </w:trPr>
        <w:tc>
          <w:tcPr>
            <w:tcW w:w="655" w:type="dxa"/>
            <w:tcBorders>
              <w:top w:val="single" w:sz="6" w:space="0" w:color="auto"/>
              <w:left w:val="single" w:sz="6" w:space="0" w:color="auto"/>
              <w:bottom w:val="single" w:sz="6" w:space="0" w:color="auto"/>
              <w:right w:val="single" w:sz="6" w:space="0" w:color="auto"/>
            </w:tcBorders>
            <w:vAlign w:val="center"/>
          </w:tcPr>
          <w:p w14:paraId="4DC23111" w14:textId="77777777" w:rsidR="00447A22" w:rsidRPr="00E67CA5" w:rsidRDefault="00447A22" w:rsidP="00C85BE1">
            <w:pPr>
              <w:autoSpaceDE w:val="0"/>
              <w:autoSpaceDN w:val="0"/>
              <w:adjustRightInd w:val="0"/>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5.</w:t>
            </w:r>
          </w:p>
        </w:tc>
        <w:tc>
          <w:tcPr>
            <w:tcW w:w="9108" w:type="dxa"/>
            <w:tcBorders>
              <w:top w:val="single" w:sz="6" w:space="0" w:color="auto"/>
              <w:left w:val="single" w:sz="6" w:space="0" w:color="auto"/>
              <w:bottom w:val="single" w:sz="6" w:space="0" w:color="auto"/>
              <w:right w:val="single" w:sz="6" w:space="0" w:color="auto"/>
            </w:tcBorders>
            <w:vAlign w:val="center"/>
          </w:tcPr>
          <w:p w14:paraId="2DE13CD6" w14:textId="77777777" w:rsidR="00447A22" w:rsidRPr="00E67CA5" w:rsidRDefault="00447A22" w:rsidP="00C85BE1">
            <w:pPr>
              <w:autoSpaceDE w:val="0"/>
              <w:autoSpaceDN w:val="0"/>
              <w:adjustRightInd w:val="0"/>
              <w:ind w:hanging="7"/>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Работы по изготовлению копий технических паспортов объектов недвижимости.</w:t>
            </w:r>
          </w:p>
        </w:tc>
      </w:tr>
      <w:tr w:rsidR="00E67CA5" w:rsidRPr="00E67CA5" w14:paraId="4C07F48D" w14:textId="77777777" w:rsidTr="00C85BE1">
        <w:trPr>
          <w:trHeight w:hRule="exact" w:val="410"/>
        </w:trPr>
        <w:tc>
          <w:tcPr>
            <w:tcW w:w="655" w:type="dxa"/>
            <w:tcBorders>
              <w:top w:val="single" w:sz="6" w:space="0" w:color="auto"/>
              <w:left w:val="single" w:sz="6" w:space="0" w:color="auto"/>
              <w:bottom w:val="single" w:sz="6" w:space="0" w:color="auto"/>
              <w:right w:val="single" w:sz="6" w:space="0" w:color="auto"/>
            </w:tcBorders>
            <w:vAlign w:val="center"/>
          </w:tcPr>
          <w:p w14:paraId="33C636FD" w14:textId="77777777" w:rsidR="00447A22" w:rsidRPr="00E67CA5" w:rsidRDefault="00447A22" w:rsidP="00C85BE1">
            <w:pPr>
              <w:autoSpaceDE w:val="0"/>
              <w:autoSpaceDN w:val="0"/>
              <w:adjustRightInd w:val="0"/>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6.</w:t>
            </w:r>
          </w:p>
        </w:tc>
        <w:tc>
          <w:tcPr>
            <w:tcW w:w="9108" w:type="dxa"/>
            <w:tcBorders>
              <w:top w:val="single" w:sz="6" w:space="0" w:color="auto"/>
              <w:left w:val="single" w:sz="6" w:space="0" w:color="auto"/>
              <w:bottom w:val="single" w:sz="6" w:space="0" w:color="auto"/>
              <w:right w:val="single" w:sz="6" w:space="0" w:color="auto"/>
            </w:tcBorders>
            <w:vAlign w:val="center"/>
          </w:tcPr>
          <w:p w14:paraId="563861AC" w14:textId="77777777" w:rsidR="00447A22" w:rsidRPr="00E67CA5" w:rsidRDefault="00447A22" w:rsidP="00C85BE1">
            <w:pPr>
              <w:autoSpaceDE w:val="0"/>
              <w:autoSpaceDN w:val="0"/>
              <w:adjustRightInd w:val="0"/>
              <w:ind w:hanging="7"/>
              <w:rPr>
                <w:rFonts w:ascii="Times New Roman" w:hAnsi="Times New Roman" w:cs="Times New Roman"/>
                <w:sz w:val="24"/>
                <w:szCs w:val="24"/>
              </w:rPr>
            </w:pPr>
            <w:r w:rsidRPr="00E67CA5">
              <w:rPr>
                <w:rFonts w:ascii="Times New Roman" w:hAnsi="Times New Roman" w:cs="Times New Roman"/>
                <w:sz w:val="24"/>
                <w:szCs w:val="24"/>
              </w:rPr>
              <w:t>Услуги по подготовке отчета об оценке рыночной стоимости квартиры.</w:t>
            </w:r>
          </w:p>
        </w:tc>
      </w:tr>
    </w:tbl>
    <w:p w14:paraId="683DA2BB" w14:textId="77777777" w:rsidR="00447A22" w:rsidRPr="00E67CA5" w:rsidRDefault="00447A22" w:rsidP="00CC0E2F">
      <w:pPr>
        <w:spacing w:after="0" w:line="240" w:lineRule="auto"/>
        <w:ind w:firstLine="993"/>
        <w:jc w:val="both"/>
        <w:rPr>
          <w:rFonts w:ascii="Times New Roman" w:hAnsi="Times New Roman" w:cs="Times New Roman"/>
          <w:sz w:val="24"/>
          <w:szCs w:val="24"/>
        </w:rPr>
      </w:pPr>
    </w:p>
    <w:p w14:paraId="1F98D426" w14:textId="77777777" w:rsidR="002A2590" w:rsidRPr="00E67CA5" w:rsidRDefault="002A2590">
      <w:pPr>
        <w:rPr>
          <w:rFonts w:ascii="Times New Roman" w:hAnsi="Times New Roman" w:cs="Times New Roman"/>
          <w:sz w:val="24"/>
          <w:szCs w:val="24"/>
        </w:rPr>
      </w:pPr>
      <w:r w:rsidRPr="00E67CA5">
        <w:rPr>
          <w:rFonts w:ascii="Times New Roman" w:hAnsi="Times New Roman" w:cs="Times New Roman"/>
          <w:sz w:val="24"/>
          <w:szCs w:val="24"/>
        </w:rPr>
        <w:br w:type="page"/>
      </w:r>
    </w:p>
    <w:p w14:paraId="450F8514" w14:textId="77777777" w:rsidR="00A970E0" w:rsidRPr="00E67CA5" w:rsidRDefault="00A970E0" w:rsidP="002A2590">
      <w:pPr>
        <w:spacing w:after="0" w:line="240" w:lineRule="auto"/>
        <w:ind w:left="6096"/>
        <w:rPr>
          <w:rFonts w:ascii="Times New Roman" w:hAnsi="Times New Roman" w:cs="Times New Roman"/>
          <w:sz w:val="24"/>
          <w:szCs w:val="24"/>
        </w:rPr>
        <w:sectPr w:rsidR="00A970E0" w:rsidRPr="00E67CA5">
          <w:pgSz w:w="11906" w:h="16838"/>
          <w:pgMar w:top="1134" w:right="850" w:bottom="1134" w:left="1701" w:header="708" w:footer="708" w:gutter="0"/>
          <w:cols w:space="708"/>
          <w:docGrid w:linePitch="360"/>
        </w:sectPr>
      </w:pPr>
    </w:p>
    <w:p w14:paraId="346BD3D8" w14:textId="77777777" w:rsidR="00A970E0" w:rsidRPr="00E67CA5" w:rsidRDefault="00A970E0" w:rsidP="00A970E0">
      <w:pPr>
        <w:spacing w:after="0" w:line="240" w:lineRule="auto"/>
        <w:ind w:left="6096"/>
        <w:rPr>
          <w:rFonts w:ascii="Times New Roman" w:hAnsi="Times New Roman" w:cs="Times New Roman"/>
          <w:sz w:val="24"/>
          <w:szCs w:val="24"/>
        </w:rPr>
      </w:pPr>
      <w:r w:rsidRPr="00E67CA5">
        <w:rPr>
          <w:rFonts w:ascii="Times New Roman" w:hAnsi="Times New Roman" w:cs="Times New Roman"/>
          <w:sz w:val="24"/>
          <w:szCs w:val="24"/>
        </w:rPr>
        <w:lastRenderedPageBreak/>
        <w:t>Приложение № 2</w:t>
      </w:r>
    </w:p>
    <w:p w14:paraId="27AAC53C" w14:textId="77777777" w:rsidR="00A970E0" w:rsidRPr="00E67CA5" w:rsidRDefault="00A970E0" w:rsidP="00A970E0">
      <w:pPr>
        <w:spacing w:after="0" w:line="240" w:lineRule="auto"/>
        <w:ind w:left="6096"/>
        <w:rPr>
          <w:rFonts w:ascii="Times New Roman" w:hAnsi="Times New Roman" w:cs="Times New Roman"/>
          <w:sz w:val="24"/>
          <w:szCs w:val="24"/>
        </w:rPr>
      </w:pPr>
      <w:r w:rsidRPr="00E67CA5">
        <w:rPr>
          <w:rFonts w:ascii="Times New Roman" w:hAnsi="Times New Roman" w:cs="Times New Roman"/>
          <w:sz w:val="24"/>
          <w:szCs w:val="24"/>
        </w:rPr>
        <w:t>к Публичной оферте о заключении агентского договора по консультированию и приему заявлений (документов) от физических лиц на оказание услуг</w:t>
      </w:r>
    </w:p>
    <w:p w14:paraId="5D5D5860" w14:textId="77777777" w:rsidR="00A970E0" w:rsidRPr="00E67CA5" w:rsidRDefault="00A970E0" w:rsidP="00A970E0">
      <w:pPr>
        <w:spacing w:after="0" w:line="240" w:lineRule="auto"/>
        <w:ind w:left="6096"/>
        <w:rPr>
          <w:rFonts w:ascii="Times New Roman" w:hAnsi="Times New Roman" w:cs="Times New Roman"/>
          <w:sz w:val="24"/>
          <w:szCs w:val="24"/>
        </w:rPr>
      </w:pPr>
    </w:p>
    <w:p w14:paraId="611442F3" w14:textId="77777777" w:rsidR="00A970E0" w:rsidRPr="00E67CA5" w:rsidRDefault="00A970E0" w:rsidP="00A970E0">
      <w:pPr>
        <w:spacing w:after="0" w:line="240" w:lineRule="auto"/>
        <w:jc w:val="center"/>
        <w:rPr>
          <w:rFonts w:ascii="Times New Roman" w:hAnsi="Times New Roman" w:cs="Times New Roman"/>
          <w:b/>
          <w:sz w:val="24"/>
          <w:szCs w:val="24"/>
        </w:rPr>
      </w:pPr>
      <w:r w:rsidRPr="00E67CA5">
        <w:rPr>
          <w:rFonts w:ascii="Times New Roman" w:hAnsi="Times New Roman" w:cs="Times New Roman"/>
          <w:b/>
          <w:sz w:val="24"/>
          <w:szCs w:val="24"/>
        </w:rPr>
        <w:t>Условия заключения агентского договора между МФЦ и заинтересованным лицом</w:t>
      </w:r>
    </w:p>
    <w:p w14:paraId="61594994" w14:textId="77777777" w:rsidR="00A970E0" w:rsidRPr="00E67CA5" w:rsidRDefault="00A970E0" w:rsidP="00A970E0">
      <w:pPr>
        <w:rPr>
          <w:rFonts w:ascii="Times New Roman" w:hAnsi="Times New Roman" w:cs="Times New Roman"/>
          <w:sz w:val="24"/>
          <w:szCs w:val="24"/>
        </w:rPr>
      </w:pPr>
    </w:p>
    <w:p w14:paraId="3968A2C9" w14:textId="77777777" w:rsidR="00A970E0" w:rsidRPr="00E67CA5" w:rsidRDefault="00A970E0" w:rsidP="00A970E0">
      <w:pPr>
        <w:rPr>
          <w:rFonts w:ascii="Times New Roman" w:hAnsi="Times New Roman" w:cs="Times New Roman"/>
          <w:sz w:val="24"/>
          <w:szCs w:val="24"/>
        </w:rPr>
      </w:pPr>
      <w:r w:rsidRPr="00E67CA5">
        <w:rPr>
          <w:rFonts w:ascii="Times New Roman" w:hAnsi="Times New Roman" w:cs="Times New Roman"/>
          <w:sz w:val="24"/>
          <w:szCs w:val="24"/>
        </w:rPr>
        <w:tab/>
        <w:t>Заинтересованное лицо обязано оказывать услуги на базе МФЦ на следующих условиях:</w:t>
      </w:r>
    </w:p>
    <w:tbl>
      <w:tblPr>
        <w:tblStyle w:val="af"/>
        <w:tblW w:w="15194" w:type="dxa"/>
        <w:tblLayout w:type="fixed"/>
        <w:tblLook w:val="04A0" w:firstRow="1" w:lastRow="0" w:firstColumn="1" w:lastColumn="0" w:noHBand="0" w:noVBand="1"/>
      </w:tblPr>
      <w:tblGrid>
        <w:gridCol w:w="2052"/>
        <w:gridCol w:w="6165"/>
        <w:gridCol w:w="3685"/>
        <w:gridCol w:w="1591"/>
        <w:gridCol w:w="1701"/>
      </w:tblGrid>
      <w:tr w:rsidR="00E67CA5" w:rsidRPr="00E67CA5" w14:paraId="442853BA" w14:textId="77777777" w:rsidTr="00C85BE1">
        <w:trPr>
          <w:trHeight w:val="805"/>
        </w:trPr>
        <w:tc>
          <w:tcPr>
            <w:tcW w:w="2052" w:type="dxa"/>
          </w:tcPr>
          <w:p w14:paraId="7E39C1B2" w14:textId="77777777" w:rsidR="00A970E0" w:rsidRPr="00E67CA5" w:rsidRDefault="00A970E0" w:rsidP="00C85BE1">
            <w:pPr>
              <w:jc w:val="center"/>
              <w:rPr>
                <w:rFonts w:ascii="Times New Roman" w:hAnsi="Times New Roman" w:cs="Times New Roman"/>
                <w:b/>
                <w:sz w:val="24"/>
                <w:szCs w:val="24"/>
              </w:rPr>
            </w:pPr>
            <w:r w:rsidRPr="00E67CA5">
              <w:rPr>
                <w:rFonts w:ascii="Times New Roman" w:hAnsi="Times New Roman" w:cs="Times New Roman"/>
                <w:b/>
                <w:sz w:val="24"/>
                <w:szCs w:val="24"/>
              </w:rPr>
              <w:t>Результат работ (услуг)</w:t>
            </w:r>
          </w:p>
        </w:tc>
        <w:tc>
          <w:tcPr>
            <w:tcW w:w="6165" w:type="dxa"/>
          </w:tcPr>
          <w:p w14:paraId="08C8D137" w14:textId="77777777" w:rsidR="00A970E0" w:rsidRPr="00E67CA5" w:rsidRDefault="00A970E0" w:rsidP="00C85BE1">
            <w:pPr>
              <w:jc w:val="center"/>
              <w:rPr>
                <w:rFonts w:ascii="Times New Roman" w:hAnsi="Times New Roman" w:cs="Times New Roman"/>
                <w:b/>
                <w:sz w:val="24"/>
                <w:szCs w:val="24"/>
              </w:rPr>
            </w:pPr>
            <w:r w:rsidRPr="00E67CA5">
              <w:rPr>
                <w:rFonts w:ascii="Times New Roman" w:hAnsi="Times New Roman" w:cs="Times New Roman"/>
                <w:b/>
                <w:sz w:val="24"/>
                <w:szCs w:val="24"/>
              </w:rPr>
              <w:t>Состав работ (услуг)</w:t>
            </w:r>
          </w:p>
        </w:tc>
        <w:tc>
          <w:tcPr>
            <w:tcW w:w="3685" w:type="dxa"/>
          </w:tcPr>
          <w:p w14:paraId="1B0ECEB9" w14:textId="77777777" w:rsidR="00A970E0" w:rsidRPr="00E67CA5" w:rsidRDefault="00A970E0" w:rsidP="00C85BE1">
            <w:pPr>
              <w:jc w:val="center"/>
              <w:rPr>
                <w:rFonts w:ascii="Times New Roman" w:hAnsi="Times New Roman" w:cs="Times New Roman"/>
                <w:b/>
                <w:sz w:val="24"/>
                <w:szCs w:val="24"/>
              </w:rPr>
            </w:pPr>
            <w:r w:rsidRPr="00E67CA5">
              <w:rPr>
                <w:rFonts w:ascii="Times New Roman" w:hAnsi="Times New Roman" w:cs="Times New Roman"/>
                <w:b/>
                <w:sz w:val="24"/>
                <w:szCs w:val="24"/>
              </w:rPr>
              <w:t>Стоимость работ (услуг) (с учетом НДС)</w:t>
            </w:r>
          </w:p>
        </w:tc>
        <w:tc>
          <w:tcPr>
            <w:tcW w:w="1591" w:type="dxa"/>
          </w:tcPr>
          <w:p w14:paraId="221D5B56" w14:textId="77777777" w:rsidR="00A970E0" w:rsidRPr="00E67CA5" w:rsidRDefault="00A970E0" w:rsidP="00C85BE1">
            <w:pPr>
              <w:jc w:val="center"/>
              <w:rPr>
                <w:rFonts w:ascii="Times New Roman" w:hAnsi="Times New Roman" w:cs="Times New Roman"/>
                <w:b/>
                <w:sz w:val="24"/>
                <w:szCs w:val="24"/>
              </w:rPr>
            </w:pPr>
            <w:r w:rsidRPr="00E67CA5">
              <w:rPr>
                <w:rFonts w:ascii="Times New Roman" w:hAnsi="Times New Roman" w:cs="Times New Roman"/>
                <w:b/>
                <w:sz w:val="24"/>
                <w:szCs w:val="24"/>
              </w:rPr>
              <w:t>Размер вознаграждения МФЦ</w:t>
            </w:r>
          </w:p>
        </w:tc>
        <w:tc>
          <w:tcPr>
            <w:tcW w:w="1701" w:type="dxa"/>
          </w:tcPr>
          <w:p w14:paraId="5B45BAB2" w14:textId="77777777" w:rsidR="00A970E0" w:rsidRPr="00E67CA5" w:rsidRDefault="00A970E0" w:rsidP="00C85BE1">
            <w:pPr>
              <w:jc w:val="center"/>
              <w:rPr>
                <w:rFonts w:ascii="Times New Roman" w:hAnsi="Times New Roman" w:cs="Times New Roman"/>
                <w:b/>
                <w:sz w:val="24"/>
                <w:szCs w:val="24"/>
              </w:rPr>
            </w:pPr>
            <w:r w:rsidRPr="00E67CA5">
              <w:rPr>
                <w:rFonts w:ascii="Times New Roman" w:hAnsi="Times New Roman" w:cs="Times New Roman"/>
                <w:b/>
                <w:sz w:val="24"/>
                <w:szCs w:val="24"/>
              </w:rPr>
              <w:t>Срок работ</w:t>
            </w:r>
          </w:p>
          <w:p w14:paraId="1D18314F" w14:textId="77777777" w:rsidR="00A970E0" w:rsidRPr="00E67CA5" w:rsidRDefault="00A970E0" w:rsidP="00C85BE1">
            <w:pPr>
              <w:jc w:val="center"/>
              <w:rPr>
                <w:rFonts w:ascii="Times New Roman" w:hAnsi="Times New Roman" w:cs="Times New Roman"/>
                <w:b/>
                <w:sz w:val="24"/>
                <w:szCs w:val="24"/>
              </w:rPr>
            </w:pPr>
            <w:r w:rsidRPr="00E67CA5">
              <w:rPr>
                <w:rFonts w:ascii="Times New Roman" w:hAnsi="Times New Roman" w:cs="Times New Roman"/>
                <w:b/>
                <w:sz w:val="24"/>
                <w:szCs w:val="24"/>
              </w:rPr>
              <w:t>(услуг)</w:t>
            </w:r>
          </w:p>
        </w:tc>
      </w:tr>
      <w:tr w:rsidR="00E67CA5" w:rsidRPr="00E67CA5" w14:paraId="1DC3DFC8" w14:textId="77777777" w:rsidTr="00C85BE1">
        <w:tc>
          <w:tcPr>
            <w:tcW w:w="2052" w:type="dxa"/>
          </w:tcPr>
          <w:p w14:paraId="5A20F0F8" w14:textId="77777777" w:rsidR="00A970E0" w:rsidRPr="00E67CA5" w:rsidRDefault="00A970E0" w:rsidP="00C85BE1">
            <w:pPr>
              <w:jc w:val="both"/>
              <w:rPr>
                <w:rFonts w:ascii="Times New Roman" w:hAnsi="Times New Roman" w:cs="Times New Roman"/>
                <w:b/>
                <w:sz w:val="24"/>
                <w:szCs w:val="24"/>
              </w:rPr>
            </w:pPr>
            <w:r w:rsidRPr="00E67CA5">
              <w:rPr>
                <w:rFonts w:ascii="Times New Roman" w:hAnsi="Times New Roman" w:cs="Times New Roman"/>
                <w:sz w:val="24"/>
                <w:szCs w:val="24"/>
              </w:rPr>
              <w:t>1. Технический паспорт жилого дома/жилого строения/строения (ТП)</w:t>
            </w:r>
          </w:p>
        </w:tc>
        <w:tc>
          <w:tcPr>
            <w:tcW w:w="6165" w:type="dxa"/>
          </w:tcPr>
          <w:p w14:paraId="3CC9313C" w14:textId="77777777" w:rsidR="00A970E0" w:rsidRPr="00E67CA5" w:rsidRDefault="00A970E0" w:rsidP="00C85BE1">
            <w:pPr>
              <w:jc w:val="both"/>
              <w:rPr>
                <w:rFonts w:ascii="Times New Roman" w:hAnsi="Times New Roman" w:cs="Times New Roman"/>
                <w:bCs/>
                <w:sz w:val="24"/>
                <w:szCs w:val="24"/>
                <w:lang w:eastAsia="ru-RU"/>
              </w:rPr>
            </w:pPr>
            <w:r w:rsidRPr="00E67CA5">
              <w:rPr>
                <w:rFonts w:ascii="Times New Roman" w:hAnsi="Times New Roman" w:cs="Times New Roman"/>
                <w:sz w:val="24"/>
                <w:szCs w:val="24"/>
              </w:rPr>
              <w:tab/>
              <w:t xml:space="preserve">- обследование и обмер жилого дома, расположенного на з/у для ИЖС или для ЛПХ / жилого строения, расположенного на дачном или садовом з/у / служебного строения, расположенного на з/у для ИЖС или ЛПХ либо на дачном или садовом з/у с </w:t>
            </w:r>
            <w:r w:rsidRPr="00E67CA5">
              <w:rPr>
                <w:rFonts w:ascii="Times New Roman" w:hAnsi="Times New Roman" w:cs="Times New Roman"/>
                <w:bCs/>
                <w:sz w:val="24"/>
                <w:szCs w:val="24"/>
                <w:lang w:eastAsia="ru-RU"/>
              </w:rPr>
              <w:t xml:space="preserve">составлением абрисов объектов; </w:t>
            </w:r>
          </w:p>
          <w:p w14:paraId="0D72AE28" w14:textId="77777777" w:rsidR="00A970E0" w:rsidRPr="00E67CA5" w:rsidRDefault="00A970E0" w:rsidP="00C85BE1">
            <w:pPr>
              <w:jc w:val="both"/>
              <w:rPr>
                <w:rFonts w:ascii="Times New Roman" w:hAnsi="Times New Roman" w:cs="Times New Roman"/>
                <w:sz w:val="24"/>
                <w:szCs w:val="24"/>
              </w:rPr>
            </w:pPr>
            <w:r w:rsidRPr="00E67CA5">
              <w:rPr>
                <w:rFonts w:ascii="Times New Roman" w:hAnsi="Times New Roman" w:cs="Times New Roman"/>
                <w:sz w:val="24"/>
                <w:szCs w:val="24"/>
              </w:rPr>
              <w:tab/>
              <w:t>- камеральные работы по подготовке ТП.</w:t>
            </w:r>
          </w:p>
        </w:tc>
        <w:tc>
          <w:tcPr>
            <w:tcW w:w="3685" w:type="dxa"/>
          </w:tcPr>
          <w:p w14:paraId="038FE277" w14:textId="69F86485" w:rsidR="00A970E0" w:rsidRPr="00E67CA5" w:rsidRDefault="00A970E0" w:rsidP="00C85BE1">
            <w:pPr>
              <w:jc w:val="both"/>
              <w:rPr>
                <w:rFonts w:ascii="Times New Roman" w:hAnsi="Times New Roman" w:cs="Times New Roman"/>
                <w:sz w:val="24"/>
                <w:szCs w:val="24"/>
              </w:rPr>
            </w:pPr>
            <w:r w:rsidRPr="00E67CA5">
              <w:rPr>
                <w:rFonts w:ascii="Times New Roman" w:hAnsi="Times New Roman" w:cs="Times New Roman"/>
                <w:sz w:val="24"/>
                <w:szCs w:val="24"/>
              </w:rPr>
              <w:tab/>
              <w:t xml:space="preserve">Согласно </w:t>
            </w:r>
            <w:r w:rsidR="00966FC1" w:rsidRPr="00E67CA5">
              <w:rPr>
                <w:rFonts w:ascii="Times New Roman" w:hAnsi="Times New Roman" w:cs="Times New Roman"/>
                <w:sz w:val="24"/>
                <w:szCs w:val="24"/>
              </w:rPr>
              <w:t xml:space="preserve">Приложению № </w:t>
            </w:r>
            <w:r w:rsidR="00041009" w:rsidRPr="00E67CA5">
              <w:rPr>
                <w:rFonts w:ascii="Times New Roman" w:hAnsi="Times New Roman" w:cs="Times New Roman"/>
                <w:sz w:val="24"/>
                <w:szCs w:val="24"/>
              </w:rPr>
              <w:t>9.3</w:t>
            </w:r>
            <w:r w:rsidR="00966FC1" w:rsidRPr="00E67CA5">
              <w:rPr>
                <w:rFonts w:ascii="Times New Roman" w:hAnsi="Times New Roman" w:cs="Times New Roman"/>
                <w:sz w:val="24"/>
                <w:szCs w:val="24"/>
              </w:rPr>
              <w:t xml:space="preserve"> </w:t>
            </w:r>
            <w:r w:rsidRPr="00E67CA5">
              <w:rPr>
                <w:rFonts w:ascii="Times New Roman" w:hAnsi="Times New Roman" w:cs="Times New Roman"/>
                <w:sz w:val="24"/>
                <w:szCs w:val="24"/>
              </w:rPr>
              <w:t xml:space="preserve">к </w:t>
            </w:r>
            <w:r w:rsidR="00041009" w:rsidRPr="00E67CA5">
              <w:rPr>
                <w:rFonts w:ascii="Times New Roman" w:hAnsi="Times New Roman" w:cs="Times New Roman"/>
                <w:sz w:val="24"/>
                <w:szCs w:val="24"/>
              </w:rPr>
              <w:t xml:space="preserve">Агентскому договору (приложение № 5 к настоящей оферте) </w:t>
            </w:r>
            <w:r w:rsidRPr="00E67CA5">
              <w:rPr>
                <w:rFonts w:ascii="Times New Roman" w:hAnsi="Times New Roman" w:cs="Times New Roman"/>
                <w:sz w:val="24"/>
                <w:szCs w:val="24"/>
              </w:rPr>
              <w:t>в зависимости от территориальной зоны местонахождения и площади Объекта.</w:t>
            </w:r>
          </w:p>
          <w:p w14:paraId="233E948A" w14:textId="6371E9C6" w:rsidR="00A970E0" w:rsidRPr="00E67CA5" w:rsidRDefault="00A970E0" w:rsidP="00461120">
            <w:pPr>
              <w:jc w:val="both"/>
              <w:rPr>
                <w:rFonts w:ascii="Times New Roman" w:hAnsi="Times New Roman" w:cs="Times New Roman"/>
                <w:b/>
                <w:sz w:val="24"/>
                <w:szCs w:val="24"/>
              </w:rPr>
            </w:pPr>
            <w:r w:rsidRPr="00E67CA5">
              <w:rPr>
                <w:rFonts w:ascii="Times New Roman" w:hAnsi="Times New Roman" w:cs="Times New Roman"/>
                <w:sz w:val="24"/>
                <w:szCs w:val="24"/>
              </w:rPr>
              <w:tab/>
            </w:r>
            <w:r w:rsidR="00DD24BB" w:rsidRPr="00E67CA5">
              <w:rPr>
                <w:rFonts w:ascii="Times New Roman" w:hAnsi="Times New Roman" w:cs="Times New Roman"/>
                <w:sz w:val="24"/>
                <w:szCs w:val="24"/>
              </w:rPr>
              <w:t>Зоны определены в приложении № 15 к Агентскому договору (приложение № 5 к настоящей оферте).</w:t>
            </w:r>
          </w:p>
        </w:tc>
        <w:tc>
          <w:tcPr>
            <w:tcW w:w="1591" w:type="dxa"/>
            <w:vMerge w:val="restart"/>
          </w:tcPr>
          <w:p w14:paraId="32D524A3" w14:textId="623B8B5A" w:rsidR="00A970E0" w:rsidRPr="00E67CA5" w:rsidRDefault="00A970E0" w:rsidP="00533FE3">
            <w:pPr>
              <w:jc w:val="center"/>
              <w:rPr>
                <w:rFonts w:ascii="Times New Roman" w:hAnsi="Times New Roman" w:cs="Times New Roman"/>
                <w:sz w:val="24"/>
                <w:szCs w:val="24"/>
              </w:rPr>
            </w:pPr>
            <w:r w:rsidRPr="00E67CA5">
              <w:rPr>
                <w:rFonts w:ascii="Times New Roman" w:hAnsi="Times New Roman" w:cs="Times New Roman"/>
                <w:sz w:val="24"/>
                <w:szCs w:val="24"/>
              </w:rPr>
              <w:t xml:space="preserve">5 % от </w:t>
            </w:r>
            <w:r w:rsidR="00D32815" w:rsidRPr="00E67CA5">
              <w:rPr>
                <w:rFonts w:ascii="Times New Roman" w:hAnsi="Times New Roman" w:cs="Times New Roman"/>
                <w:sz w:val="24"/>
                <w:szCs w:val="24"/>
              </w:rPr>
              <w:t xml:space="preserve">итоговой </w:t>
            </w:r>
            <w:r w:rsidRPr="00E67CA5">
              <w:rPr>
                <w:rFonts w:ascii="Times New Roman" w:hAnsi="Times New Roman" w:cs="Times New Roman"/>
                <w:sz w:val="24"/>
                <w:szCs w:val="24"/>
              </w:rPr>
              <w:t xml:space="preserve">стоимости </w:t>
            </w:r>
            <w:r w:rsidR="00533FE3" w:rsidRPr="00E67CA5">
              <w:rPr>
                <w:rFonts w:ascii="Times New Roman" w:hAnsi="Times New Roman" w:cs="Times New Roman"/>
                <w:sz w:val="24"/>
                <w:szCs w:val="24"/>
              </w:rPr>
              <w:t xml:space="preserve">исполненной </w:t>
            </w:r>
            <w:r w:rsidRPr="00E67CA5">
              <w:rPr>
                <w:rFonts w:ascii="Times New Roman" w:hAnsi="Times New Roman" w:cs="Times New Roman"/>
                <w:sz w:val="24"/>
                <w:szCs w:val="24"/>
              </w:rPr>
              <w:t xml:space="preserve">заявки или </w:t>
            </w:r>
            <w:r w:rsidR="00533FE3" w:rsidRPr="00E67CA5">
              <w:rPr>
                <w:rFonts w:ascii="Times New Roman" w:hAnsi="Times New Roman" w:cs="Times New Roman"/>
                <w:sz w:val="24"/>
                <w:szCs w:val="24"/>
              </w:rPr>
              <w:t xml:space="preserve">183 </w:t>
            </w:r>
            <w:r w:rsidRPr="00E67CA5">
              <w:rPr>
                <w:rFonts w:ascii="Times New Roman" w:hAnsi="Times New Roman" w:cs="Times New Roman"/>
                <w:sz w:val="24"/>
                <w:szCs w:val="24"/>
              </w:rPr>
              <w:t>руб. за каждую не</w:t>
            </w:r>
            <w:r w:rsidR="00533FE3" w:rsidRPr="00E67CA5">
              <w:rPr>
                <w:rFonts w:ascii="Times New Roman" w:hAnsi="Times New Roman" w:cs="Times New Roman"/>
                <w:sz w:val="24"/>
                <w:szCs w:val="24"/>
              </w:rPr>
              <w:t xml:space="preserve">исполненную </w:t>
            </w:r>
            <w:r w:rsidRPr="00E67CA5">
              <w:rPr>
                <w:rFonts w:ascii="Times New Roman" w:hAnsi="Times New Roman" w:cs="Times New Roman"/>
                <w:sz w:val="24"/>
                <w:szCs w:val="24"/>
              </w:rPr>
              <w:t>** заявку</w:t>
            </w:r>
          </w:p>
        </w:tc>
        <w:tc>
          <w:tcPr>
            <w:tcW w:w="1701" w:type="dxa"/>
          </w:tcPr>
          <w:p w14:paraId="35EB4507" w14:textId="77777777" w:rsidR="00A970E0" w:rsidRPr="00E67CA5" w:rsidRDefault="00A970E0" w:rsidP="00C85BE1">
            <w:pPr>
              <w:jc w:val="both"/>
              <w:rPr>
                <w:rFonts w:ascii="Times New Roman" w:hAnsi="Times New Roman" w:cs="Times New Roman"/>
                <w:sz w:val="24"/>
                <w:szCs w:val="24"/>
              </w:rPr>
            </w:pPr>
            <w:r w:rsidRPr="00E67CA5">
              <w:rPr>
                <w:rFonts w:ascii="Times New Roman" w:hAnsi="Times New Roman" w:cs="Times New Roman"/>
                <w:sz w:val="24"/>
                <w:szCs w:val="24"/>
              </w:rPr>
              <w:t>10 рабочих дней</w:t>
            </w:r>
          </w:p>
        </w:tc>
      </w:tr>
      <w:tr w:rsidR="00E67CA5" w:rsidRPr="00E67CA5" w14:paraId="75AEF4C3" w14:textId="77777777" w:rsidTr="00C85BE1">
        <w:tc>
          <w:tcPr>
            <w:tcW w:w="2052" w:type="dxa"/>
          </w:tcPr>
          <w:p w14:paraId="7E6CC502" w14:textId="77777777" w:rsidR="00A970E0" w:rsidRPr="00E67CA5" w:rsidRDefault="00A970E0" w:rsidP="00C85BE1">
            <w:pPr>
              <w:jc w:val="both"/>
              <w:rPr>
                <w:rFonts w:ascii="Times New Roman" w:hAnsi="Times New Roman" w:cs="Times New Roman"/>
                <w:sz w:val="24"/>
                <w:szCs w:val="24"/>
              </w:rPr>
            </w:pPr>
            <w:r w:rsidRPr="00E67CA5">
              <w:rPr>
                <w:rFonts w:ascii="Times New Roman" w:hAnsi="Times New Roman" w:cs="Times New Roman"/>
                <w:sz w:val="24"/>
                <w:szCs w:val="24"/>
              </w:rPr>
              <w:t>2. Технический паспорт квартиры (ТП)</w:t>
            </w:r>
          </w:p>
        </w:tc>
        <w:tc>
          <w:tcPr>
            <w:tcW w:w="6165" w:type="dxa"/>
          </w:tcPr>
          <w:p w14:paraId="2DCED743" w14:textId="77777777" w:rsidR="00A970E0" w:rsidRPr="00E67CA5" w:rsidRDefault="00A970E0" w:rsidP="00C85BE1">
            <w:pPr>
              <w:jc w:val="both"/>
              <w:rPr>
                <w:rFonts w:ascii="Times New Roman" w:hAnsi="Times New Roman" w:cs="Times New Roman"/>
                <w:sz w:val="24"/>
                <w:szCs w:val="24"/>
              </w:rPr>
            </w:pPr>
            <w:r w:rsidRPr="00E67CA5">
              <w:rPr>
                <w:rFonts w:ascii="Times New Roman" w:hAnsi="Times New Roman" w:cs="Times New Roman"/>
                <w:sz w:val="24"/>
                <w:szCs w:val="24"/>
              </w:rPr>
              <w:tab/>
              <w:t xml:space="preserve">- обследование и обмер квартиры с </w:t>
            </w:r>
            <w:r w:rsidRPr="00E67CA5">
              <w:rPr>
                <w:rFonts w:ascii="Times New Roman" w:hAnsi="Times New Roman" w:cs="Times New Roman"/>
                <w:bCs/>
                <w:sz w:val="24"/>
                <w:szCs w:val="24"/>
                <w:lang w:eastAsia="ru-RU"/>
              </w:rPr>
              <w:t>составлением абрисов квартиры;</w:t>
            </w:r>
            <w:r w:rsidRPr="00E67CA5">
              <w:rPr>
                <w:rFonts w:ascii="Times New Roman" w:hAnsi="Times New Roman" w:cs="Times New Roman"/>
                <w:sz w:val="24"/>
                <w:szCs w:val="24"/>
              </w:rPr>
              <w:t xml:space="preserve"> </w:t>
            </w:r>
          </w:p>
          <w:p w14:paraId="7324F0CA" w14:textId="77777777" w:rsidR="00A970E0" w:rsidRPr="00E67CA5" w:rsidRDefault="00A970E0" w:rsidP="00C85BE1">
            <w:pPr>
              <w:jc w:val="both"/>
              <w:rPr>
                <w:rFonts w:ascii="Times New Roman" w:hAnsi="Times New Roman" w:cs="Times New Roman"/>
                <w:sz w:val="24"/>
                <w:szCs w:val="24"/>
              </w:rPr>
            </w:pPr>
            <w:r w:rsidRPr="00E67CA5">
              <w:rPr>
                <w:rFonts w:ascii="Times New Roman" w:hAnsi="Times New Roman" w:cs="Times New Roman"/>
                <w:sz w:val="24"/>
                <w:szCs w:val="24"/>
              </w:rPr>
              <w:tab/>
              <w:t>- камеральные работы по подготовке ТП.</w:t>
            </w:r>
          </w:p>
        </w:tc>
        <w:tc>
          <w:tcPr>
            <w:tcW w:w="3685" w:type="dxa"/>
          </w:tcPr>
          <w:p w14:paraId="6B367236" w14:textId="77777777" w:rsidR="00A970E0" w:rsidRPr="00E67CA5" w:rsidRDefault="00A970E0" w:rsidP="00C85BE1">
            <w:pPr>
              <w:jc w:val="both"/>
              <w:rPr>
                <w:rFonts w:ascii="Times New Roman" w:hAnsi="Times New Roman" w:cs="Times New Roman"/>
                <w:sz w:val="24"/>
                <w:szCs w:val="24"/>
              </w:rPr>
            </w:pPr>
            <w:r w:rsidRPr="00E67CA5">
              <w:rPr>
                <w:rFonts w:ascii="Times New Roman" w:hAnsi="Times New Roman" w:cs="Times New Roman"/>
                <w:sz w:val="24"/>
                <w:szCs w:val="24"/>
              </w:rPr>
              <w:t>Фиксированная:</w:t>
            </w:r>
          </w:p>
          <w:p w14:paraId="22C87323" w14:textId="77777777" w:rsidR="00A970E0" w:rsidRPr="00E67CA5" w:rsidRDefault="00A970E0" w:rsidP="00C85BE1">
            <w:pPr>
              <w:jc w:val="both"/>
              <w:rPr>
                <w:rFonts w:ascii="Times New Roman" w:hAnsi="Times New Roman" w:cs="Times New Roman"/>
                <w:sz w:val="24"/>
                <w:szCs w:val="24"/>
              </w:rPr>
            </w:pPr>
            <w:r w:rsidRPr="00E67CA5">
              <w:rPr>
                <w:rFonts w:ascii="Times New Roman" w:hAnsi="Times New Roman" w:cs="Times New Roman"/>
                <w:sz w:val="24"/>
                <w:szCs w:val="24"/>
              </w:rPr>
              <w:t>- за 1 экз. ТП - 5000 руб.</w:t>
            </w:r>
          </w:p>
          <w:p w14:paraId="7EF5C061" w14:textId="77777777" w:rsidR="00A970E0" w:rsidRPr="00E67CA5" w:rsidRDefault="00A970E0" w:rsidP="00C85BE1">
            <w:pPr>
              <w:jc w:val="both"/>
              <w:rPr>
                <w:rFonts w:ascii="Times New Roman" w:hAnsi="Times New Roman" w:cs="Times New Roman"/>
                <w:sz w:val="24"/>
                <w:szCs w:val="24"/>
              </w:rPr>
            </w:pPr>
            <w:r w:rsidRPr="00E67CA5">
              <w:rPr>
                <w:rFonts w:ascii="Times New Roman" w:hAnsi="Times New Roman" w:cs="Times New Roman"/>
                <w:sz w:val="24"/>
                <w:szCs w:val="24"/>
              </w:rPr>
              <w:t>- за каждый доп. экземпляр ТП + 350 руб.</w:t>
            </w:r>
          </w:p>
        </w:tc>
        <w:tc>
          <w:tcPr>
            <w:tcW w:w="1591" w:type="dxa"/>
            <w:vMerge/>
          </w:tcPr>
          <w:p w14:paraId="34E2520F" w14:textId="77777777" w:rsidR="00A970E0" w:rsidRPr="00E67CA5" w:rsidRDefault="00A970E0" w:rsidP="00C85BE1">
            <w:pPr>
              <w:jc w:val="center"/>
              <w:rPr>
                <w:rFonts w:ascii="Times New Roman" w:hAnsi="Times New Roman" w:cs="Times New Roman"/>
                <w:b/>
                <w:sz w:val="24"/>
                <w:szCs w:val="24"/>
              </w:rPr>
            </w:pPr>
          </w:p>
        </w:tc>
        <w:tc>
          <w:tcPr>
            <w:tcW w:w="1701" w:type="dxa"/>
          </w:tcPr>
          <w:p w14:paraId="6972D6FF" w14:textId="77777777" w:rsidR="00A970E0" w:rsidRPr="00E67CA5" w:rsidRDefault="00A970E0" w:rsidP="00C85BE1">
            <w:pPr>
              <w:jc w:val="both"/>
              <w:rPr>
                <w:rFonts w:ascii="Times New Roman" w:hAnsi="Times New Roman" w:cs="Times New Roman"/>
                <w:sz w:val="24"/>
                <w:szCs w:val="24"/>
              </w:rPr>
            </w:pPr>
            <w:r w:rsidRPr="00E67CA5">
              <w:rPr>
                <w:rFonts w:ascii="Times New Roman" w:hAnsi="Times New Roman" w:cs="Times New Roman"/>
                <w:sz w:val="24"/>
                <w:szCs w:val="24"/>
              </w:rPr>
              <w:t>10 рабочих дней</w:t>
            </w:r>
          </w:p>
        </w:tc>
      </w:tr>
      <w:tr w:rsidR="00E67CA5" w:rsidRPr="00E67CA5" w14:paraId="41852429" w14:textId="77777777" w:rsidTr="00C85BE1">
        <w:trPr>
          <w:trHeight w:val="2544"/>
        </w:trPr>
        <w:tc>
          <w:tcPr>
            <w:tcW w:w="2052" w:type="dxa"/>
            <w:vMerge w:val="restart"/>
          </w:tcPr>
          <w:p w14:paraId="53F0CDE8" w14:textId="77777777" w:rsidR="00A970E0" w:rsidRPr="00E67CA5" w:rsidRDefault="00A970E0" w:rsidP="00C85BE1">
            <w:pPr>
              <w:jc w:val="both"/>
              <w:rPr>
                <w:rFonts w:ascii="Times New Roman" w:hAnsi="Times New Roman" w:cs="Times New Roman"/>
                <w:sz w:val="24"/>
                <w:szCs w:val="24"/>
              </w:rPr>
            </w:pPr>
            <w:r w:rsidRPr="00E67CA5">
              <w:rPr>
                <w:rFonts w:ascii="Times New Roman" w:hAnsi="Times New Roman" w:cs="Times New Roman"/>
                <w:sz w:val="24"/>
                <w:szCs w:val="24"/>
              </w:rPr>
              <w:lastRenderedPageBreak/>
              <w:t>3. Технический план жилого дома/жилого или служебного строения</w:t>
            </w:r>
          </w:p>
        </w:tc>
        <w:tc>
          <w:tcPr>
            <w:tcW w:w="6165" w:type="dxa"/>
          </w:tcPr>
          <w:p w14:paraId="58181ADE" w14:textId="77777777" w:rsidR="00A970E0" w:rsidRPr="00E67CA5" w:rsidRDefault="00A970E0" w:rsidP="00C85BE1">
            <w:pPr>
              <w:jc w:val="both"/>
              <w:rPr>
                <w:rFonts w:ascii="Times New Roman" w:hAnsi="Times New Roman" w:cs="Times New Roman"/>
                <w:sz w:val="24"/>
                <w:szCs w:val="24"/>
              </w:rPr>
            </w:pPr>
            <w:r w:rsidRPr="00E67CA5">
              <w:rPr>
                <w:rFonts w:ascii="Times New Roman" w:hAnsi="Times New Roman" w:cs="Times New Roman"/>
                <w:sz w:val="24"/>
                <w:szCs w:val="24"/>
              </w:rPr>
              <w:tab/>
              <w:t xml:space="preserve">1. Подготовка технического плана </w:t>
            </w:r>
            <w:r w:rsidRPr="00E67CA5">
              <w:rPr>
                <w:rFonts w:ascii="Times New Roman" w:hAnsi="Times New Roman" w:cs="Times New Roman"/>
                <w:b/>
                <w:sz w:val="24"/>
                <w:szCs w:val="24"/>
              </w:rPr>
              <w:t xml:space="preserve">жилого строения, </w:t>
            </w:r>
            <w:r w:rsidRPr="00E67CA5">
              <w:rPr>
                <w:rFonts w:ascii="Times New Roman" w:hAnsi="Times New Roman" w:cs="Times New Roman"/>
                <w:sz w:val="24"/>
                <w:szCs w:val="24"/>
              </w:rPr>
              <w:t>расположенного на дачном или садовом з/у:</w:t>
            </w:r>
          </w:p>
          <w:p w14:paraId="2FCB8B78" w14:textId="77777777" w:rsidR="00A970E0" w:rsidRPr="00E67CA5" w:rsidRDefault="00A970E0" w:rsidP="00C85BE1">
            <w:pPr>
              <w:jc w:val="both"/>
              <w:rPr>
                <w:rFonts w:ascii="Times New Roman" w:hAnsi="Times New Roman" w:cs="Times New Roman"/>
                <w:sz w:val="24"/>
                <w:szCs w:val="24"/>
              </w:rPr>
            </w:pPr>
            <w:r w:rsidRPr="00E67CA5">
              <w:rPr>
                <w:rFonts w:ascii="Times New Roman" w:hAnsi="Times New Roman" w:cs="Times New Roman"/>
                <w:sz w:val="24"/>
                <w:szCs w:val="24"/>
              </w:rPr>
              <w:tab/>
              <w:t xml:space="preserve">- обследование </w:t>
            </w:r>
            <w:r w:rsidRPr="00E67CA5">
              <w:rPr>
                <w:rFonts w:ascii="Times New Roman" w:hAnsi="Times New Roman" w:cs="Times New Roman"/>
                <w:b/>
                <w:sz w:val="24"/>
                <w:szCs w:val="24"/>
              </w:rPr>
              <w:t>и обмер</w:t>
            </w:r>
            <w:r w:rsidRPr="00E67CA5">
              <w:rPr>
                <w:rFonts w:ascii="Times New Roman" w:hAnsi="Times New Roman" w:cs="Times New Roman"/>
                <w:sz w:val="24"/>
                <w:szCs w:val="24"/>
              </w:rPr>
              <w:t xml:space="preserve"> объекта, определение координат характерных точек контура объекта на земельном участке;</w:t>
            </w:r>
          </w:p>
          <w:p w14:paraId="2EB245C0" w14:textId="77777777" w:rsidR="00A970E0" w:rsidRPr="00E67CA5" w:rsidRDefault="00A970E0" w:rsidP="00C85BE1">
            <w:pPr>
              <w:jc w:val="both"/>
              <w:rPr>
                <w:rFonts w:ascii="Times New Roman" w:hAnsi="Times New Roman" w:cs="Times New Roman"/>
                <w:b/>
                <w:sz w:val="24"/>
                <w:szCs w:val="24"/>
              </w:rPr>
            </w:pPr>
            <w:r w:rsidRPr="00E67CA5">
              <w:rPr>
                <w:rFonts w:ascii="Times New Roman" w:hAnsi="Times New Roman" w:cs="Times New Roman"/>
                <w:b/>
                <w:sz w:val="24"/>
                <w:szCs w:val="24"/>
              </w:rPr>
              <w:tab/>
              <w:t>- составление декларации об объекте;</w:t>
            </w:r>
          </w:p>
          <w:p w14:paraId="082A9159" w14:textId="77777777" w:rsidR="00A970E0" w:rsidRPr="00E67CA5" w:rsidRDefault="00A970E0" w:rsidP="00C85BE1">
            <w:pPr>
              <w:jc w:val="both"/>
              <w:rPr>
                <w:rFonts w:ascii="Times New Roman" w:hAnsi="Times New Roman" w:cs="Times New Roman"/>
                <w:sz w:val="24"/>
                <w:szCs w:val="24"/>
              </w:rPr>
            </w:pPr>
            <w:r w:rsidRPr="00E67CA5">
              <w:rPr>
                <w:rFonts w:ascii="Times New Roman" w:hAnsi="Times New Roman" w:cs="Times New Roman"/>
                <w:sz w:val="24"/>
                <w:szCs w:val="24"/>
              </w:rPr>
              <w:tab/>
              <w:t>- камеральные работы по подготовке технического плана объекта.</w:t>
            </w:r>
          </w:p>
          <w:p w14:paraId="6416B874" w14:textId="1F37816E" w:rsidR="00A970E0" w:rsidRPr="00E67CA5" w:rsidRDefault="00A970E0" w:rsidP="00C85BE1">
            <w:pPr>
              <w:jc w:val="both"/>
              <w:rPr>
                <w:rFonts w:ascii="Times New Roman" w:hAnsi="Times New Roman" w:cs="Times New Roman"/>
                <w:sz w:val="24"/>
                <w:szCs w:val="24"/>
              </w:rPr>
            </w:pPr>
            <w:r w:rsidRPr="00E67CA5">
              <w:rPr>
                <w:rFonts w:ascii="Times New Roman" w:hAnsi="Times New Roman" w:cs="Times New Roman"/>
                <w:sz w:val="24"/>
                <w:szCs w:val="24"/>
              </w:rPr>
              <w:tab/>
              <w:t xml:space="preserve">2. Подготовка технического плана </w:t>
            </w:r>
            <w:r w:rsidRPr="00E67CA5">
              <w:rPr>
                <w:rFonts w:ascii="Times New Roman" w:hAnsi="Times New Roman" w:cs="Times New Roman"/>
                <w:b/>
                <w:sz w:val="24"/>
                <w:szCs w:val="24"/>
              </w:rPr>
              <w:t xml:space="preserve">жилого дома, </w:t>
            </w:r>
            <w:r w:rsidRPr="00E67CA5">
              <w:rPr>
                <w:rFonts w:ascii="Times New Roman" w:hAnsi="Times New Roman" w:cs="Times New Roman"/>
                <w:sz w:val="24"/>
                <w:szCs w:val="24"/>
              </w:rPr>
              <w:t>расположенного на з/у для ИЖС или для ЛПХ</w:t>
            </w:r>
            <w:r w:rsidRPr="00E67CA5">
              <w:rPr>
                <w:rFonts w:ascii="Times New Roman" w:hAnsi="Times New Roman" w:cs="Times New Roman"/>
                <w:b/>
                <w:sz w:val="24"/>
                <w:szCs w:val="24"/>
              </w:rPr>
              <w:t xml:space="preserve"> </w:t>
            </w:r>
            <w:r w:rsidRPr="00E67CA5">
              <w:rPr>
                <w:rFonts w:ascii="Times New Roman" w:hAnsi="Times New Roman" w:cs="Times New Roman"/>
                <w:sz w:val="24"/>
                <w:szCs w:val="24"/>
              </w:rPr>
              <w:t>(</w:t>
            </w:r>
            <w:r w:rsidRPr="00E67CA5">
              <w:rPr>
                <w:rFonts w:ascii="Times New Roman" w:hAnsi="Times New Roman" w:cs="Times New Roman"/>
                <w:b/>
                <w:sz w:val="24"/>
                <w:szCs w:val="24"/>
              </w:rPr>
              <w:t>при отсутствии</w:t>
            </w:r>
            <w:r w:rsidRPr="00E67CA5">
              <w:rPr>
                <w:rFonts w:ascii="Times New Roman" w:hAnsi="Times New Roman" w:cs="Times New Roman"/>
                <w:sz w:val="24"/>
                <w:szCs w:val="24"/>
              </w:rPr>
              <w:t xml:space="preserve"> проектной документации):</w:t>
            </w:r>
          </w:p>
          <w:p w14:paraId="56AF3206" w14:textId="77777777" w:rsidR="00A970E0" w:rsidRPr="00E67CA5" w:rsidRDefault="00A970E0" w:rsidP="00C85BE1">
            <w:pPr>
              <w:jc w:val="both"/>
              <w:rPr>
                <w:rFonts w:ascii="Times New Roman" w:hAnsi="Times New Roman" w:cs="Times New Roman"/>
                <w:sz w:val="24"/>
                <w:szCs w:val="24"/>
              </w:rPr>
            </w:pPr>
            <w:r w:rsidRPr="00E67CA5">
              <w:rPr>
                <w:rFonts w:ascii="Times New Roman" w:hAnsi="Times New Roman" w:cs="Times New Roman"/>
                <w:sz w:val="24"/>
                <w:szCs w:val="24"/>
              </w:rPr>
              <w:tab/>
              <w:t xml:space="preserve">- обследование </w:t>
            </w:r>
            <w:r w:rsidRPr="00E67CA5">
              <w:rPr>
                <w:rFonts w:ascii="Times New Roman" w:hAnsi="Times New Roman" w:cs="Times New Roman"/>
                <w:b/>
                <w:sz w:val="24"/>
                <w:szCs w:val="24"/>
              </w:rPr>
              <w:t>и обмер</w:t>
            </w:r>
            <w:r w:rsidRPr="00E67CA5">
              <w:rPr>
                <w:rFonts w:ascii="Times New Roman" w:hAnsi="Times New Roman" w:cs="Times New Roman"/>
                <w:sz w:val="24"/>
                <w:szCs w:val="24"/>
              </w:rPr>
              <w:t xml:space="preserve"> объекта, определение координат характерных точек контура объекта на земельном участке;</w:t>
            </w:r>
          </w:p>
          <w:p w14:paraId="1A1F0200" w14:textId="77777777" w:rsidR="00A970E0" w:rsidRPr="00E67CA5" w:rsidRDefault="00A970E0" w:rsidP="00C85BE1">
            <w:pPr>
              <w:jc w:val="both"/>
              <w:rPr>
                <w:rFonts w:ascii="Times New Roman" w:hAnsi="Times New Roman" w:cs="Times New Roman"/>
                <w:sz w:val="24"/>
                <w:szCs w:val="24"/>
              </w:rPr>
            </w:pPr>
            <w:r w:rsidRPr="00E67CA5">
              <w:rPr>
                <w:rFonts w:ascii="Times New Roman" w:hAnsi="Times New Roman" w:cs="Times New Roman"/>
                <w:sz w:val="24"/>
                <w:szCs w:val="24"/>
              </w:rPr>
              <w:tab/>
            </w:r>
            <w:r w:rsidRPr="00E67CA5">
              <w:rPr>
                <w:rFonts w:ascii="Times New Roman" w:hAnsi="Times New Roman" w:cs="Times New Roman"/>
                <w:b/>
                <w:sz w:val="24"/>
                <w:szCs w:val="24"/>
              </w:rPr>
              <w:t>- составление декларации об объекте</w:t>
            </w:r>
            <w:r w:rsidRPr="00E67CA5">
              <w:rPr>
                <w:rFonts w:ascii="Times New Roman" w:hAnsi="Times New Roman" w:cs="Times New Roman"/>
                <w:sz w:val="24"/>
                <w:szCs w:val="24"/>
              </w:rPr>
              <w:t>;</w:t>
            </w:r>
          </w:p>
          <w:p w14:paraId="031499B7" w14:textId="77777777" w:rsidR="00B15FCF" w:rsidRPr="00E67CA5" w:rsidRDefault="00A970E0" w:rsidP="00B15FCF">
            <w:pPr>
              <w:jc w:val="both"/>
              <w:rPr>
                <w:rFonts w:ascii="Times New Roman" w:hAnsi="Times New Roman" w:cs="Times New Roman"/>
                <w:sz w:val="24"/>
                <w:szCs w:val="24"/>
              </w:rPr>
            </w:pPr>
            <w:r w:rsidRPr="00E67CA5">
              <w:rPr>
                <w:rFonts w:ascii="Times New Roman" w:hAnsi="Times New Roman" w:cs="Times New Roman"/>
                <w:sz w:val="24"/>
                <w:szCs w:val="24"/>
              </w:rPr>
              <w:tab/>
              <w:t>- камеральные работы по подготовке технического плана объекта.</w:t>
            </w:r>
          </w:p>
          <w:p w14:paraId="0B3FB5A3" w14:textId="77777777" w:rsidR="00605BAB" w:rsidRPr="00E67CA5" w:rsidRDefault="00605BAB" w:rsidP="00605BAB">
            <w:pPr>
              <w:jc w:val="both"/>
              <w:rPr>
                <w:rFonts w:ascii="Times New Roman" w:hAnsi="Times New Roman" w:cs="Times New Roman"/>
                <w:sz w:val="24"/>
                <w:szCs w:val="24"/>
              </w:rPr>
            </w:pPr>
            <w:r w:rsidRPr="00E67CA5">
              <w:rPr>
                <w:rFonts w:ascii="Times New Roman" w:hAnsi="Times New Roman" w:cs="Times New Roman"/>
                <w:sz w:val="24"/>
                <w:szCs w:val="24"/>
              </w:rPr>
              <w:tab/>
              <w:t xml:space="preserve">3. Подготовка технического плана </w:t>
            </w:r>
            <w:r w:rsidRPr="00E67CA5">
              <w:rPr>
                <w:rFonts w:ascii="Times New Roman" w:hAnsi="Times New Roman" w:cs="Times New Roman"/>
                <w:b/>
                <w:sz w:val="24"/>
                <w:szCs w:val="24"/>
              </w:rPr>
              <w:t xml:space="preserve">жилого дома, </w:t>
            </w:r>
            <w:r w:rsidRPr="00E67CA5">
              <w:rPr>
                <w:rFonts w:ascii="Times New Roman" w:hAnsi="Times New Roman" w:cs="Times New Roman"/>
                <w:sz w:val="24"/>
                <w:szCs w:val="24"/>
              </w:rPr>
              <w:t>расположенного на з/у для ИЖС или для ЛПХ (</w:t>
            </w:r>
            <w:r w:rsidRPr="00E67CA5">
              <w:rPr>
                <w:rFonts w:ascii="Times New Roman" w:hAnsi="Times New Roman" w:cs="Times New Roman"/>
                <w:b/>
                <w:sz w:val="24"/>
                <w:szCs w:val="24"/>
              </w:rPr>
              <w:t>при наличии</w:t>
            </w:r>
            <w:r w:rsidRPr="00E67CA5">
              <w:rPr>
                <w:rFonts w:ascii="Times New Roman" w:hAnsi="Times New Roman" w:cs="Times New Roman"/>
                <w:sz w:val="24"/>
                <w:szCs w:val="24"/>
              </w:rPr>
              <w:t xml:space="preserve"> проектной документации): </w:t>
            </w:r>
          </w:p>
          <w:p w14:paraId="2627E3F1" w14:textId="711B5223" w:rsidR="00605BAB" w:rsidRPr="00E67CA5" w:rsidRDefault="00605BAB" w:rsidP="00605BAB">
            <w:pPr>
              <w:jc w:val="both"/>
              <w:rPr>
                <w:rFonts w:ascii="Times New Roman" w:hAnsi="Times New Roman" w:cs="Times New Roman"/>
                <w:sz w:val="24"/>
                <w:szCs w:val="24"/>
              </w:rPr>
            </w:pPr>
            <w:r w:rsidRPr="00E67CA5">
              <w:rPr>
                <w:rFonts w:ascii="Times New Roman" w:hAnsi="Times New Roman" w:cs="Times New Roman"/>
                <w:sz w:val="24"/>
                <w:szCs w:val="24"/>
              </w:rPr>
              <w:tab/>
              <w:t>- обследование и обмер объекта, определение координат характерных точек контура объекта на земельном участке;</w:t>
            </w:r>
          </w:p>
          <w:p w14:paraId="329C6A1B" w14:textId="0113D692" w:rsidR="00605BAB" w:rsidRPr="00E67CA5" w:rsidRDefault="00605BAB" w:rsidP="00605BAB">
            <w:pPr>
              <w:jc w:val="both"/>
              <w:rPr>
                <w:rFonts w:ascii="Times New Roman" w:hAnsi="Times New Roman" w:cs="Times New Roman"/>
                <w:sz w:val="24"/>
                <w:szCs w:val="24"/>
              </w:rPr>
            </w:pPr>
            <w:r w:rsidRPr="00E67CA5">
              <w:rPr>
                <w:rFonts w:ascii="Times New Roman" w:hAnsi="Times New Roman" w:cs="Times New Roman"/>
                <w:sz w:val="24"/>
                <w:szCs w:val="24"/>
              </w:rPr>
              <w:tab/>
              <w:t>- камеральные работы по подготовке технического плана объекта.</w:t>
            </w:r>
          </w:p>
        </w:tc>
        <w:tc>
          <w:tcPr>
            <w:tcW w:w="3685" w:type="dxa"/>
          </w:tcPr>
          <w:p w14:paraId="359F58D0" w14:textId="6AC25C07" w:rsidR="00A970E0" w:rsidRPr="00E67CA5" w:rsidRDefault="00A970E0" w:rsidP="00C85BE1">
            <w:pPr>
              <w:jc w:val="both"/>
              <w:rPr>
                <w:rFonts w:ascii="Times New Roman" w:hAnsi="Times New Roman" w:cs="Times New Roman"/>
                <w:sz w:val="24"/>
                <w:szCs w:val="24"/>
              </w:rPr>
            </w:pPr>
            <w:r w:rsidRPr="00E67CA5">
              <w:rPr>
                <w:rFonts w:ascii="Times New Roman" w:hAnsi="Times New Roman" w:cs="Times New Roman"/>
                <w:sz w:val="24"/>
                <w:szCs w:val="24"/>
              </w:rPr>
              <w:tab/>
              <w:t xml:space="preserve">Согласно </w:t>
            </w:r>
            <w:r w:rsidR="00966FC1" w:rsidRPr="00E67CA5">
              <w:rPr>
                <w:rFonts w:ascii="Times New Roman" w:hAnsi="Times New Roman" w:cs="Times New Roman"/>
                <w:sz w:val="24"/>
                <w:szCs w:val="24"/>
              </w:rPr>
              <w:t xml:space="preserve">приложению № </w:t>
            </w:r>
            <w:r w:rsidR="00041009" w:rsidRPr="00E67CA5">
              <w:rPr>
                <w:rFonts w:ascii="Times New Roman" w:hAnsi="Times New Roman" w:cs="Times New Roman"/>
                <w:sz w:val="24"/>
                <w:szCs w:val="24"/>
              </w:rPr>
              <w:t>11.3. к Агентскому договору (Приложение № 5 к</w:t>
            </w:r>
            <w:r w:rsidR="00966FC1" w:rsidRPr="00E67CA5">
              <w:rPr>
                <w:rFonts w:ascii="Times New Roman" w:hAnsi="Times New Roman" w:cs="Times New Roman"/>
                <w:sz w:val="24"/>
                <w:szCs w:val="24"/>
              </w:rPr>
              <w:t xml:space="preserve"> </w:t>
            </w:r>
            <w:r w:rsidRPr="00E67CA5">
              <w:rPr>
                <w:rFonts w:ascii="Times New Roman" w:hAnsi="Times New Roman" w:cs="Times New Roman"/>
                <w:sz w:val="24"/>
                <w:szCs w:val="24"/>
              </w:rPr>
              <w:t>настояще</w:t>
            </w:r>
            <w:r w:rsidR="00966FC1" w:rsidRPr="00E67CA5">
              <w:rPr>
                <w:rFonts w:ascii="Times New Roman" w:hAnsi="Times New Roman" w:cs="Times New Roman"/>
                <w:sz w:val="24"/>
                <w:szCs w:val="24"/>
              </w:rPr>
              <w:t>й</w:t>
            </w:r>
            <w:r w:rsidRPr="00E67CA5">
              <w:rPr>
                <w:rFonts w:ascii="Times New Roman" w:hAnsi="Times New Roman" w:cs="Times New Roman"/>
                <w:sz w:val="24"/>
                <w:szCs w:val="24"/>
              </w:rPr>
              <w:t xml:space="preserve"> </w:t>
            </w:r>
            <w:r w:rsidR="00966FC1" w:rsidRPr="00E67CA5">
              <w:rPr>
                <w:rFonts w:ascii="Times New Roman" w:hAnsi="Times New Roman" w:cs="Times New Roman"/>
                <w:sz w:val="24"/>
                <w:szCs w:val="24"/>
              </w:rPr>
              <w:t>Оферте</w:t>
            </w:r>
            <w:r w:rsidR="00041009" w:rsidRPr="00E67CA5">
              <w:rPr>
                <w:rFonts w:ascii="Times New Roman" w:hAnsi="Times New Roman" w:cs="Times New Roman"/>
                <w:sz w:val="24"/>
                <w:szCs w:val="24"/>
              </w:rPr>
              <w:t>)</w:t>
            </w:r>
            <w:r w:rsidR="00966FC1" w:rsidRPr="00E67CA5">
              <w:rPr>
                <w:rFonts w:ascii="Times New Roman" w:hAnsi="Times New Roman" w:cs="Times New Roman"/>
                <w:sz w:val="24"/>
                <w:szCs w:val="24"/>
              </w:rPr>
              <w:t xml:space="preserve"> </w:t>
            </w:r>
            <w:r w:rsidRPr="00E67CA5">
              <w:rPr>
                <w:rFonts w:ascii="Times New Roman" w:hAnsi="Times New Roman" w:cs="Times New Roman"/>
                <w:sz w:val="24"/>
                <w:szCs w:val="24"/>
              </w:rPr>
              <w:t>в зависимости от территориальной зоны местонахождения и площади Объекта.</w:t>
            </w:r>
          </w:p>
          <w:p w14:paraId="3D1EF695" w14:textId="58030BCD" w:rsidR="00A970E0" w:rsidRPr="00E67CA5" w:rsidRDefault="00A970E0" w:rsidP="00461120">
            <w:pPr>
              <w:jc w:val="both"/>
              <w:rPr>
                <w:rFonts w:ascii="Times New Roman" w:hAnsi="Times New Roman" w:cs="Times New Roman"/>
                <w:sz w:val="24"/>
                <w:szCs w:val="24"/>
              </w:rPr>
            </w:pPr>
            <w:r w:rsidRPr="00E67CA5">
              <w:rPr>
                <w:rFonts w:ascii="Times New Roman" w:hAnsi="Times New Roman" w:cs="Times New Roman"/>
                <w:sz w:val="24"/>
                <w:szCs w:val="24"/>
              </w:rPr>
              <w:tab/>
            </w:r>
            <w:r w:rsidR="0021085C" w:rsidRPr="00E67CA5">
              <w:rPr>
                <w:rFonts w:ascii="Times New Roman" w:hAnsi="Times New Roman" w:cs="Times New Roman"/>
                <w:sz w:val="24"/>
                <w:szCs w:val="24"/>
              </w:rPr>
              <w:t>Зоны определены в приложении № 15 к Агентскому договору (приложение № 5 к настоящей оферте).</w:t>
            </w:r>
          </w:p>
        </w:tc>
        <w:tc>
          <w:tcPr>
            <w:tcW w:w="1591" w:type="dxa"/>
            <w:vMerge/>
          </w:tcPr>
          <w:p w14:paraId="67E695DB" w14:textId="77777777" w:rsidR="00A970E0" w:rsidRPr="00E67CA5" w:rsidRDefault="00A970E0" w:rsidP="00C85BE1">
            <w:pPr>
              <w:jc w:val="center"/>
              <w:rPr>
                <w:rFonts w:ascii="Times New Roman" w:hAnsi="Times New Roman" w:cs="Times New Roman"/>
                <w:b/>
                <w:sz w:val="24"/>
                <w:szCs w:val="24"/>
              </w:rPr>
            </w:pPr>
          </w:p>
        </w:tc>
        <w:tc>
          <w:tcPr>
            <w:tcW w:w="1701" w:type="dxa"/>
            <w:vMerge w:val="restart"/>
          </w:tcPr>
          <w:p w14:paraId="140FE9B3" w14:textId="77777777" w:rsidR="00A970E0" w:rsidRPr="00E67CA5" w:rsidRDefault="00A970E0" w:rsidP="00C85BE1">
            <w:pPr>
              <w:jc w:val="both"/>
              <w:rPr>
                <w:rFonts w:ascii="Times New Roman" w:hAnsi="Times New Roman" w:cs="Times New Roman"/>
                <w:sz w:val="24"/>
                <w:szCs w:val="24"/>
              </w:rPr>
            </w:pPr>
            <w:r w:rsidRPr="00E67CA5">
              <w:rPr>
                <w:rFonts w:ascii="Times New Roman" w:hAnsi="Times New Roman" w:cs="Times New Roman"/>
                <w:sz w:val="24"/>
                <w:szCs w:val="24"/>
              </w:rPr>
              <w:t>10 рабочих дней</w:t>
            </w:r>
          </w:p>
        </w:tc>
      </w:tr>
      <w:tr w:rsidR="00E67CA5" w:rsidRPr="00E67CA5" w14:paraId="31CF932A" w14:textId="77777777" w:rsidTr="00C85BE1">
        <w:trPr>
          <w:trHeight w:val="2544"/>
        </w:trPr>
        <w:tc>
          <w:tcPr>
            <w:tcW w:w="2052" w:type="dxa"/>
            <w:vMerge/>
          </w:tcPr>
          <w:p w14:paraId="2BC91236" w14:textId="77777777" w:rsidR="00A970E0" w:rsidRPr="00E67CA5" w:rsidRDefault="00A970E0" w:rsidP="00C85BE1">
            <w:pPr>
              <w:jc w:val="both"/>
              <w:rPr>
                <w:rFonts w:ascii="Times New Roman" w:hAnsi="Times New Roman" w:cs="Times New Roman"/>
                <w:sz w:val="24"/>
                <w:szCs w:val="24"/>
              </w:rPr>
            </w:pPr>
          </w:p>
        </w:tc>
        <w:tc>
          <w:tcPr>
            <w:tcW w:w="6165" w:type="dxa"/>
          </w:tcPr>
          <w:p w14:paraId="5BCC68DF" w14:textId="47E15047" w:rsidR="00A970E0" w:rsidRPr="00E67CA5" w:rsidRDefault="00A970E0" w:rsidP="00C85BE1">
            <w:pPr>
              <w:jc w:val="both"/>
              <w:rPr>
                <w:rFonts w:ascii="Times New Roman" w:hAnsi="Times New Roman" w:cs="Times New Roman"/>
                <w:sz w:val="24"/>
                <w:szCs w:val="24"/>
              </w:rPr>
            </w:pPr>
            <w:r w:rsidRPr="00E67CA5">
              <w:rPr>
                <w:rFonts w:ascii="Times New Roman" w:hAnsi="Times New Roman" w:cs="Times New Roman"/>
                <w:sz w:val="24"/>
                <w:szCs w:val="24"/>
              </w:rPr>
              <w:tab/>
            </w:r>
            <w:r w:rsidR="00A01CD1" w:rsidRPr="00E67CA5">
              <w:rPr>
                <w:rFonts w:ascii="Times New Roman" w:hAnsi="Times New Roman" w:cs="Times New Roman"/>
                <w:sz w:val="24"/>
                <w:szCs w:val="24"/>
              </w:rPr>
              <w:t>4</w:t>
            </w:r>
            <w:r w:rsidRPr="00E67CA5">
              <w:rPr>
                <w:rFonts w:ascii="Times New Roman" w:hAnsi="Times New Roman" w:cs="Times New Roman"/>
                <w:sz w:val="24"/>
                <w:szCs w:val="24"/>
              </w:rPr>
              <w:t xml:space="preserve">. Подготовка технического плана </w:t>
            </w:r>
            <w:r w:rsidRPr="00E67CA5">
              <w:rPr>
                <w:rFonts w:ascii="Times New Roman" w:hAnsi="Times New Roman" w:cs="Times New Roman"/>
                <w:b/>
                <w:sz w:val="24"/>
                <w:szCs w:val="24"/>
              </w:rPr>
              <w:t>служебного строения</w:t>
            </w:r>
            <w:r w:rsidRPr="00E67CA5">
              <w:rPr>
                <w:rFonts w:ascii="Times New Roman" w:hAnsi="Times New Roman" w:cs="Times New Roman"/>
                <w:sz w:val="24"/>
                <w:szCs w:val="24"/>
              </w:rPr>
              <w:t>, расположенного на дачном или садовом з/у, з/у для ИЖС/ЛПХ:</w:t>
            </w:r>
          </w:p>
          <w:p w14:paraId="4BE02940" w14:textId="77777777" w:rsidR="00A970E0" w:rsidRPr="00E67CA5" w:rsidRDefault="00A970E0" w:rsidP="00C85BE1">
            <w:pPr>
              <w:jc w:val="both"/>
              <w:rPr>
                <w:rFonts w:ascii="Times New Roman" w:hAnsi="Times New Roman" w:cs="Times New Roman"/>
                <w:sz w:val="24"/>
                <w:szCs w:val="24"/>
              </w:rPr>
            </w:pPr>
            <w:r w:rsidRPr="00E67CA5">
              <w:rPr>
                <w:rFonts w:ascii="Times New Roman" w:hAnsi="Times New Roman" w:cs="Times New Roman"/>
                <w:sz w:val="24"/>
                <w:szCs w:val="24"/>
              </w:rPr>
              <w:tab/>
              <w:t xml:space="preserve">- обследование </w:t>
            </w:r>
            <w:r w:rsidRPr="00E67CA5">
              <w:rPr>
                <w:rFonts w:ascii="Times New Roman" w:hAnsi="Times New Roman" w:cs="Times New Roman"/>
                <w:b/>
                <w:sz w:val="24"/>
                <w:szCs w:val="24"/>
              </w:rPr>
              <w:t>и обмер</w:t>
            </w:r>
            <w:r w:rsidRPr="00E67CA5">
              <w:rPr>
                <w:rFonts w:ascii="Times New Roman" w:hAnsi="Times New Roman" w:cs="Times New Roman"/>
                <w:sz w:val="24"/>
                <w:szCs w:val="24"/>
              </w:rPr>
              <w:t xml:space="preserve"> объекта, определение координат характерных точек контура объекта на земельном участке;</w:t>
            </w:r>
          </w:p>
          <w:p w14:paraId="719B47DA" w14:textId="77777777" w:rsidR="00A970E0" w:rsidRPr="00E67CA5" w:rsidRDefault="00A970E0" w:rsidP="00C85BE1">
            <w:pPr>
              <w:jc w:val="both"/>
              <w:rPr>
                <w:rFonts w:ascii="Times New Roman" w:hAnsi="Times New Roman" w:cs="Times New Roman"/>
                <w:b/>
                <w:sz w:val="24"/>
                <w:szCs w:val="24"/>
              </w:rPr>
            </w:pPr>
            <w:r w:rsidRPr="00E67CA5">
              <w:rPr>
                <w:rFonts w:ascii="Times New Roman" w:hAnsi="Times New Roman" w:cs="Times New Roman"/>
                <w:b/>
                <w:sz w:val="24"/>
                <w:szCs w:val="24"/>
              </w:rPr>
              <w:tab/>
              <w:t>- составление декларации об объекте;</w:t>
            </w:r>
          </w:p>
          <w:p w14:paraId="6D205A99" w14:textId="77777777" w:rsidR="00A970E0" w:rsidRPr="00E67CA5" w:rsidRDefault="00A970E0" w:rsidP="00C85BE1">
            <w:pPr>
              <w:jc w:val="both"/>
              <w:rPr>
                <w:rFonts w:ascii="Times New Roman" w:hAnsi="Times New Roman" w:cs="Times New Roman"/>
                <w:sz w:val="24"/>
                <w:szCs w:val="24"/>
              </w:rPr>
            </w:pPr>
            <w:r w:rsidRPr="00E67CA5">
              <w:rPr>
                <w:rFonts w:ascii="Times New Roman" w:hAnsi="Times New Roman" w:cs="Times New Roman"/>
                <w:sz w:val="24"/>
                <w:szCs w:val="24"/>
              </w:rPr>
              <w:tab/>
              <w:t>- камеральные работы по подготовке технического плана объекта.</w:t>
            </w:r>
          </w:p>
        </w:tc>
        <w:tc>
          <w:tcPr>
            <w:tcW w:w="3685" w:type="dxa"/>
          </w:tcPr>
          <w:p w14:paraId="0D4088B6" w14:textId="76EE4485" w:rsidR="00A970E0" w:rsidRPr="00E67CA5" w:rsidRDefault="00A970E0" w:rsidP="00C85BE1">
            <w:pPr>
              <w:jc w:val="both"/>
              <w:rPr>
                <w:rFonts w:ascii="Times New Roman" w:hAnsi="Times New Roman" w:cs="Times New Roman"/>
                <w:sz w:val="24"/>
                <w:szCs w:val="24"/>
              </w:rPr>
            </w:pPr>
            <w:r w:rsidRPr="00E67CA5">
              <w:rPr>
                <w:rFonts w:ascii="Times New Roman" w:hAnsi="Times New Roman" w:cs="Times New Roman"/>
                <w:sz w:val="24"/>
                <w:szCs w:val="24"/>
              </w:rPr>
              <w:tab/>
            </w:r>
            <w:r w:rsidR="00041009" w:rsidRPr="00E67CA5">
              <w:rPr>
                <w:rFonts w:ascii="Times New Roman" w:hAnsi="Times New Roman" w:cs="Times New Roman"/>
                <w:sz w:val="24"/>
                <w:szCs w:val="24"/>
              </w:rPr>
              <w:t xml:space="preserve">Согласно приложению № 11.3. к Агентскому договору (Приложение № 5 к настоящей Оферте) </w:t>
            </w:r>
            <w:r w:rsidRPr="00E67CA5">
              <w:rPr>
                <w:rFonts w:ascii="Times New Roman" w:hAnsi="Times New Roman" w:cs="Times New Roman"/>
                <w:sz w:val="24"/>
                <w:szCs w:val="24"/>
              </w:rPr>
              <w:t>к настояще</w:t>
            </w:r>
            <w:r w:rsidR="00966FC1" w:rsidRPr="00E67CA5">
              <w:rPr>
                <w:rFonts w:ascii="Times New Roman" w:hAnsi="Times New Roman" w:cs="Times New Roman"/>
                <w:sz w:val="24"/>
                <w:szCs w:val="24"/>
              </w:rPr>
              <w:t>й</w:t>
            </w:r>
            <w:r w:rsidRPr="00E67CA5">
              <w:rPr>
                <w:rFonts w:ascii="Times New Roman" w:hAnsi="Times New Roman" w:cs="Times New Roman"/>
                <w:sz w:val="24"/>
                <w:szCs w:val="24"/>
              </w:rPr>
              <w:t xml:space="preserve"> </w:t>
            </w:r>
            <w:r w:rsidR="00966FC1" w:rsidRPr="00E67CA5">
              <w:rPr>
                <w:rFonts w:ascii="Times New Roman" w:hAnsi="Times New Roman" w:cs="Times New Roman"/>
                <w:sz w:val="24"/>
                <w:szCs w:val="24"/>
              </w:rPr>
              <w:t xml:space="preserve">Оферте </w:t>
            </w:r>
            <w:r w:rsidRPr="00E67CA5">
              <w:rPr>
                <w:rFonts w:ascii="Times New Roman" w:hAnsi="Times New Roman" w:cs="Times New Roman"/>
                <w:sz w:val="24"/>
                <w:szCs w:val="24"/>
              </w:rPr>
              <w:t>в зависимости от территориальной зоны местонахождения и площади Объекта.</w:t>
            </w:r>
          </w:p>
          <w:p w14:paraId="7FC95B98" w14:textId="62289849" w:rsidR="00A970E0" w:rsidRPr="00E67CA5" w:rsidRDefault="00A970E0" w:rsidP="00307E21">
            <w:pPr>
              <w:jc w:val="both"/>
              <w:rPr>
                <w:rFonts w:ascii="Times New Roman" w:hAnsi="Times New Roman" w:cs="Times New Roman"/>
                <w:sz w:val="24"/>
                <w:szCs w:val="24"/>
              </w:rPr>
            </w:pPr>
            <w:r w:rsidRPr="00E67CA5">
              <w:rPr>
                <w:rFonts w:ascii="Times New Roman" w:hAnsi="Times New Roman" w:cs="Times New Roman"/>
                <w:sz w:val="24"/>
                <w:szCs w:val="24"/>
              </w:rPr>
              <w:tab/>
            </w:r>
          </w:p>
        </w:tc>
        <w:tc>
          <w:tcPr>
            <w:tcW w:w="1591" w:type="dxa"/>
            <w:vMerge/>
          </w:tcPr>
          <w:p w14:paraId="6ACBE03C" w14:textId="77777777" w:rsidR="00A970E0" w:rsidRPr="00E67CA5" w:rsidRDefault="00A970E0" w:rsidP="00C85BE1">
            <w:pPr>
              <w:jc w:val="center"/>
              <w:rPr>
                <w:rFonts w:ascii="Times New Roman" w:hAnsi="Times New Roman" w:cs="Times New Roman"/>
                <w:b/>
                <w:sz w:val="24"/>
                <w:szCs w:val="24"/>
              </w:rPr>
            </w:pPr>
          </w:p>
        </w:tc>
        <w:tc>
          <w:tcPr>
            <w:tcW w:w="1701" w:type="dxa"/>
            <w:vMerge/>
          </w:tcPr>
          <w:p w14:paraId="2A664E1E" w14:textId="77777777" w:rsidR="00A970E0" w:rsidRPr="00E67CA5" w:rsidRDefault="00A970E0" w:rsidP="00C85BE1">
            <w:pPr>
              <w:jc w:val="both"/>
              <w:rPr>
                <w:rFonts w:ascii="Times New Roman" w:hAnsi="Times New Roman" w:cs="Times New Roman"/>
                <w:sz w:val="24"/>
                <w:szCs w:val="24"/>
              </w:rPr>
            </w:pPr>
          </w:p>
        </w:tc>
      </w:tr>
      <w:tr w:rsidR="00E67CA5" w:rsidRPr="00E67CA5" w14:paraId="409EC5B5" w14:textId="77777777" w:rsidTr="00C85BE1">
        <w:tc>
          <w:tcPr>
            <w:tcW w:w="2052" w:type="dxa"/>
          </w:tcPr>
          <w:p w14:paraId="79B5E043" w14:textId="77777777" w:rsidR="00A970E0" w:rsidRPr="00E67CA5" w:rsidRDefault="00A970E0" w:rsidP="00C85BE1">
            <w:pPr>
              <w:tabs>
                <w:tab w:val="left" w:pos="284"/>
              </w:tabs>
              <w:rPr>
                <w:rFonts w:ascii="Times New Roman" w:hAnsi="Times New Roman" w:cs="Times New Roman"/>
                <w:sz w:val="24"/>
                <w:szCs w:val="24"/>
              </w:rPr>
            </w:pPr>
            <w:r w:rsidRPr="00E67CA5">
              <w:rPr>
                <w:rFonts w:ascii="Times New Roman" w:hAnsi="Times New Roman" w:cs="Times New Roman"/>
                <w:sz w:val="24"/>
                <w:szCs w:val="24"/>
              </w:rPr>
              <w:lastRenderedPageBreak/>
              <w:t>4. Акт обследования объекта недвижимости, выписка из ЕГРН</w:t>
            </w:r>
          </w:p>
        </w:tc>
        <w:tc>
          <w:tcPr>
            <w:tcW w:w="6165" w:type="dxa"/>
          </w:tcPr>
          <w:p w14:paraId="516975EE" w14:textId="77777777" w:rsidR="00A970E0" w:rsidRPr="00E67CA5" w:rsidRDefault="00A970E0" w:rsidP="00C85BE1">
            <w:pPr>
              <w:pStyle w:val="ConsPlusNormal"/>
              <w:jc w:val="both"/>
              <w:rPr>
                <w:rFonts w:ascii="Times New Roman" w:hAnsi="Times New Roman" w:cs="Times New Roman"/>
                <w:b/>
                <w:sz w:val="24"/>
                <w:szCs w:val="24"/>
              </w:rPr>
            </w:pPr>
            <w:r w:rsidRPr="00E67CA5">
              <w:rPr>
                <w:rFonts w:ascii="Times New Roman" w:hAnsi="Times New Roman" w:cs="Times New Roman"/>
                <w:sz w:val="24"/>
                <w:szCs w:val="24"/>
              </w:rPr>
              <w:tab/>
              <w:t>- Осмотр места нахождения объекта недвижимости и обследование Объекта;</w:t>
            </w:r>
          </w:p>
          <w:p w14:paraId="55DE1496" w14:textId="77777777" w:rsidR="00A970E0" w:rsidRPr="00E67CA5" w:rsidRDefault="00A970E0" w:rsidP="00C85BE1">
            <w:pPr>
              <w:widowControl w:val="0"/>
              <w:overflowPunct w:val="0"/>
              <w:autoSpaceDE w:val="0"/>
              <w:autoSpaceDN w:val="0"/>
              <w:adjustRightInd w:val="0"/>
              <w:spacing w:line="250" w:lineRule="auto"/>
              <w:jc w:val="both"/>
              <w:rPr>
                <w:rFonts w:ascii="Times New Roman" w:hAnsi="Times New Roman" w:cs="Times New Roman"/>
                <w:sz w:val="24"/>
                <w:szCs w:val="24"/>
              </w:rPr>
            </w:pPr>
            <w:r w:rsidRPr="00E67CA5">
              <w:rPr>
                <w:rFonts w:ascii="Times New Roman" w:hAnsi="Times New Roman" w:cs="Times New Roman"/>
                <w:sz w:val="24"/>
                <w:szCs w:val="24"/>
              </w:rPr>
              <w:tab/>
              <w:t>- Внесение в акт обследования записей с учетом сведений государственного кадастра недвижимости, а также иных документов, представленных Заказчиком, подтверждающих прекращение существования объекта недвижимости;</w:t>
            </w:r>
          </w:p>
          <w:p w14:paraId="43C89243" w14:textId="77777777" w:rsidR="00A970E0" w:rsidRPr="00E67CA5" w:rsidRDefault="00A970E0" w:rsidP="00C85BE1">
            <w:pPr>
              <w:widowControl w:val="0"/>
              <w:overflowPunct w:val="0"/>
              <w:autoSpaceDE w:val="0"/>
              <w:autoSpaceDN w:val="0"/>
              <w:adjustRightInd w:val="0"/>
              <w:spacing w:line="250" w:lineRule="auto"/>
              <w:jc w:val="both"/>
              <w:rPr>
                <w:rFonts w:ascii="Times New Roman" w:hAnsi="Times New Roman" w:cs="Times New Roman"/>
                <w:sz w:val="24"/>
                <w:szCs w:val="24"/>
              </w:rPr>
            </w:pPr>
            <w:r w:rsidRPr="00E67CA5">
              <w:rPr>
                <w:rFonts w:ascii="Times New Roman" w:hAnsi="Times New Roman" w:cs="Times New Roman"/>
                <w:sz w:val="24"/>
                <w:szCs w:val="24"/>
              </w:rPr>
              <w:tab/>
              <w:t>- сдача необходимых документов в орган регистрации прав, получение документа, подтверждающего снятие Объекта с государственного кадастрового учета и регистрацию прекращения прав на Объект, и его передача Заказчику.</w:t>
            </w:r>
          </w:p>
        </w:tc>
        <w:tc>
          <w:tcPr>
            <w:tcW w:w="3685" w:type="dxa"/>
          </w:tcPr>
          <w:p w14:paraId="009FF108" w14:textId="77777777" w:rsidR="00A970E0" w:rsidRPr="00E67CA5" w:rsidRDefault="00A970E0" w:rsidP="00C85BE1">
            <w:pPr>
              <w:jc w:val="both"/>
              <w:rPr>
                <w:rFonts w:ascii="Times New Roman" w:hAnsi="Times New Roman" w:cs="Times New Roman"/>
                <w:sz w:val="24"/>
                <w:szCs w:val="24"/>
              </w:rPr>
            </w:pPr>
            <w:r w:rsidRPr="00E67CA5">
              <w:rPr>
                <w:rFonts w:ascii="Times New Roman" w:hAnsi="Times New Roman" w:cs="Times New Roman"/>
                <w:sz w:val="24"/>
                <w:szCs w:val="24"/>
              </w:rPr>
              <w:t>Фиксированная: 9200 руб.</w:t>
            </w:r>
          </w:p>
        </w:tc>
        <w:tc>
          <w:tcPr>
            <w:tcW w:w="1591" w:type="dxa"/>
            <w:vMerge/>
          </w:tcPr>
          <w:p w14:paraId="12EE6779" w14:textId="77777777" w:rsidR="00A970E0" w:rsidRPr="00E67CA5" w:rsidRDefault="00A970E0" w:rsidP="00C85BE1">
            <w:pPr>
              <w:jc w:val="center"/>
              <w:rPr>
                <w:rFonts w:ascii="Times New Roman" w:hAnsi="Times New Roman" w:cs="Times New Roman"/>
                <w:b/>
                <w:sz w:val="24"/>
                <w:szCs w:val="24"/>
              </w:rPr>
            </w:pPr>
          </w:p>
        </w:tc>
        <w:tc>
          <w:tcPr>
            <w:tcW w:w="1701" w:type="dxa"/>
          </w:tcPr>
          <w:p w14:paraId="5F043CD6" w14:textId="77777777" w:rsidR="00A970E0" w:rsidRPr="00E67CA5" w:rsidRDefault="00A970E0" w:rsidP="00C85BE1">
            <w:pPr>
              <w:jc w:val="both"/>
              <w:rPr>
                <w:rFonts w:ascii="Times New Roman" w:hAnsi="Times New Roman" w:cs="Times New Roman"/>
                <w:sz w:val="24"/>
                <w:szCs w:val="24"/>
              </w:rPr>
            </w:pPr>
            <w:r w:rsidRPr="00E67CA5">
              <w:rPr>
                <w:rFonts w:ascii="Times New Roman" w:hAnsi="Times New Roman" w:cs="Times New Roman"/>
                <w:sz w:val="24"/>
                <w:szCs w:val="24"/>
              </w:rPr>
              <w:t>8 рабочих дней без учета срока кадастрового учета и регистрации прекращения прав</w:t>
            </w:r>
          </w:p>
        </w:tc>
      </w:tr>
      <w:tr w:rsidR="00E67CA5" w:rsidRPr="00E67CA5" w14:paraId="09796176" w14:textId="77777777" w:rsidTr="00C85BE1">
        <w:tc>
          <w:tcPr>
            <w:tcW w:w="2052" w:type="dxa"/>
          </w:tcPr>
          <w:p w14:paraId="26137863" w14:textId="77777777" w:rsidR="00A970E0" w:rsidRPr="00E67CA5" w:rsidRDefault="00A970E0" w:rsidP="00C85BE1">
            <w:pPr>
              <w:tabs>
                <w:tab w:val="left" w:pos="284"/>
              </w:tabs>
              <w:rPr>
                <w:rFonts w:ascii="Times New Roman" w:hAnsi="Times New Roman" w:cs="Times New Roman"/>
                <w:b/>
                <w:sz w:val="24"/>
                <w:szCs w:val="24"/>
              </w:rPr>
            </w:pPr>
            <w:r w:rsidRPr="00E67CA5">
              <w:rPr>
                <w:rFonts w:ascii="Times New Roman" w:hAnsi="Times New Roman" w:cs="Times New Roman"/>
                <w:sz w:val="24"/>
                <w:szCs w:val="24"/>
              </w:rPr>
              <w:t>5. Копия техпаспорта объекта недвижимости</w:t>
            </w:r>
          </w:p>
        </w:tc>
        <w:tc>
          <w:tcPr>
            <w:tcW w:w="6165" w:type="dxa"/>
          </w:tcPr>
          <w:p w14:paraId="53FE3A51" w14:textId="77777777" w:rsidR="00A970E0" w:rsidRPr="00E67CA5" w:rsidRDefault="00A970E0" w:rsidP="00C85BE1">
            <w:pPr>
              <w:widowControl w:val="0"/>
              <w:overflowPunct w:val="0"/>
              <w:autoSpaceDE w:val="0"/>
              <w:autoSpaceDN w:val="0"/>
              <w:adjustRightInd w:val="0"/>
              <w:jc w:val="both"/>
              <w:rPr>
                <w:rFonts w:ascii="Times New Roman" w:hAnsi="Times New Roman" w:cs="Times New Roman"/>
                <w:b/>
                <w:sz w:val="24"/>
                <w:szCs w:val="24"/>
              </w:rPr>
            </w:pPr>
            <w:r w:rsidRPr="00E67CA5">
              <w:rPr>
                <w:rFonts w:ascii="Times New Roman" w:hAnsi="Times New Roman" w:cs="Times New Roman"/>
                <w:sz w:val="24"/>
                <w:szCs w:val="24"/>
              </w:rPr>
              <w:t>Изготовление копии ТП объекта недвижимости</w:t>
            </w:r>
          </w:p>
        </w:tc>
        <w:tc>
          <w:tcPr>
            <w:tcW w:w="3685" w:type="dxa"/>
          </w:tcPr>
          <w:p w14:paraId="5B1012C9" w14:textId="77777777" w:rsidR="00A970E0" w:rsidRPr="00E67CA5" w:rsidRDefault="00A970E0" w:rsidP="00C85BE1">
            <w:pPr>
              <w:jc w:val="both"/>
              <w:rPr>
                <w:rFonts w:ascii="Times New Roman" w:hAnsi="Times New Roman" w:cs="Times New Roman"/>
                <w:b/>
                <w:sz w:val="24"/>
                <w:szCs w:val="24"/>
              </w:rPr>
            </w:pPr>
            <w:r w:rsidRPr="00E67CA5">
              <w:rPr>
                <w:rFonts w:ascii="Times New Roman" w:hAnsi="Times New Roman" w:cs="Times New Roman"/>
                <w:sz w:val="24"/>
                <w:szCs w:val="24"/>
              </w:rPr>
              <w:t>Фиксированная за 1 экз.: 1768 руб. + 350 руб. за каждый доп. экз. ТП</w:t>
            </w:r>
          </w:p>
        </w:tc>
        <w:tc>
          <w:tcPr>
            <w:tcW w:w="1591" w:type="dxa"/>
            <w:vMerge/>
          </w:tcPr>
          <w:p w14:paraId="12AD8F4D" w14:textId="77777777" w:rsidR="00A970E0" w:rsidRPr="00E67CA5" w:rsidRDefault="00A970E0" w:rsidP="00C85BE1">
            <w:pPr>
              <w:jc w:val="center"/>
              <w:rPr>
                <w:rFonts w:ascii="Times New Roman" w:hAnsi="Times New Roman" w:cs="Times New Roman"/>
                <w:b/>
                <w:sz w:val="24"/>
                <w:szCs w:val="24"/>
              </w:rPr>
            </w:pPr>
          </w:p>
        </w:tc>
        <w:tc>
          <w:tcPr>
            <w:tcW w:w="1701" w:type="dxa"/>
          </w:tcPr>
          <w:p w14:paraId="275F2E21" w14:textId="77777777" w:rsidR="00A970E0" w:rsidRPr="00E67CA5" w:rsidRDefault="00A970E0" w:rsidP="00C85BE1">
            <w:pPr>
              <w:jc w:val="both"/>
              <w:rPr>
                <w:rFonts w:ascii="Times New Roman" w:hAnsi="Times New Roman" w:cs="Times New Roman"/>
                <w:b/>
                <w:sz w:val="24"/>
                <w:szCs w:val="24"/>
              </w:rPr>
            </w:pPr>
            <w:r w:rsidRPr="00E67CA5">
              <w:rPr>
                <w:rFonts w:ascii="Times New Roman" w:hAnsi="Times New Roman" w:cs="Times New Roman"/>
                <w:sz w:val="24"/>
                <w:szCs w:val="24"/>
              </w:rPr>
              <w:t>5 рабочих дней</w:t>
            </w:r>
          </w:p>
        </w:tc>
      </w:tr>
      <w:tr w:rsidR="00E67CA5" w:rsidRPr="00E67CA5" w14:paraId="14620C70" w14:textId="77777777" w:rsidTr="00C85BE1">
        <w:tc>
          <w:tcPr>
            <w:tcW w:w="2052" w:type="dxa"/>
          </w:tcPr>
          <w:p w14:paraId="109CAB8F" w14:textId="77777777" w:rsidR="00A970E0" w:rsidRPr="00E67CA5" w:rsidRDefault="00A970E0" w:rsidP="00C85BE1">
            <w:pPr>
              <w:jc w:val="both"/>
              <w:rPr>
                <w:rFonts w:ascii="Times New Roman" w:hAnsi="Times New Roman" w:cs="Times New Roman"/>
                <w:sz w:val="24"/>
                <w:szCs w:val="24"/>
              </w:rPr>
            </w:pPr>
            <w:r w:rsidRPr="00E67CA5">
              <w:rPr>
                <w:rFonts w:ascii="Times New Roman" w:hAnsi="Times New Roman" w:cs="Times New Roman"/>
                <w:sz w:val="24"/>
                <w:szCs w:val="24"/>
              </w:rPr>
              <w:t>6. Отчет об оценке рыночной стоимости квартиры</w:t>
            </w:r>
          </w:p>
        </w:tc>
        <w:tc>
          <w:tcPr>
            <w:tcW w:w="6165" w:type="dxa"/>
          </w:tcPr>
          <w:p w14:paraId="656E4F8F" w14:textId="77777777" w:rsidR="00A970E0" w:rsidRPr="00E67CA5" w:rsidRDefault="00A970E0" w:rsidP="00C85BE1">
            <w:pPr>
              <w:pStyle w:val="ConsPlusNormal"/>
              <w:tabs>
                <w:tab w:val="left" w:pos="216"/>
              </w:tabs>
              <w:jc w:val="both"/>
              <w:rPr>
                <w:rFonts w:ascii="Times New Roman" w:hAnsi="Times New Roman" w:cs="Times New Roman"/>
                <w:b/>
                <w:sz w:val="24"/>
                <w:szCs w:val="24"/>
              </w:rPr>
            </w:pPr>
            <w:r w:rsidRPr="00E67CA5">
              <w:rPr>
                <w:rFonts w:ascii="Times New Roman" w:hAnsi="Times New Roman" w:cs="Times New Roman"/>
                <w:sz w:val="24"/>
                <w:szCs w:val="24"/>
              </w:rPr>
              <w:tab/>
              <w:t>- осмотр и фотографирование квартиры;</w:t>
            </w:r>
          </w:p>
          <w:p w14:paraId="53EF0D25" w14:textId="77777777" w:rsidR="00A970E0" w:rsidRPr="00E67CA5" w:rsidRDefault="00A970E0" w:rsidP="00C85BE1">
            <w:pPr>
              <w:widowControl w:val="0"/>
              <w:tabs>
                <w:tab w:val="left" w:pos="216"/>
              </w:tabs>
              <w:overflowPunct w:val="0"/>
              <w:autoSpaceDE w:val="0"/>
              <w:autoSpaceDN w:val="0"/>
              <w:adjustRightInd w:val="0"/>
              <w:spacing w:line="250" w:lineRule="auto"/>
              <w:jc w:val="both"/>
              <w:rPr>
                <w:rFonts w:ascii="Times New Roman" w:hAnsi="Times New Roman" w:cs="Times New Roman"/>
                <w:sz w:val="24"/>
                <w:szCs w:val="24"/>
              </w:rPr>
            </w:pPr>
            <w:r w:rsidRPr="00E67CA5">
              <w:rPr>
                <w:rFonts w:ascii="Times New Roman" w:hAnsi="Times New Roman" w:cs="Times New Roman"/>
                <w:sz w:val="24"/>
                <w:szCs w:val="24"/>
              </w:rPr>
              <w:tab/>
              <w:t>- сбор и анализ информации, необходимой для проведения оценки;</w:t>
            </w:r>
          </w:p>
          <w:p w14:paraId="14D8295F" w14:textId="77777777" w:rsidR="00A970E0" w:rsidRPr="00E67CA5" w:rsidRDefault="00A970E0" w:rsidP="00C85BE1">
            <w:pPr>
              <w:widowControl w:val="0"/>
              <w:tabs>
                <w:tab w:val="left" w:pos="216"/>
              </w:tabs>
              <w:overflowPunct w:val="0"/>
              <w:autoSpaceDE w:val="0"/>
              <w:autoSpaceDN w:val="0"/>
              <w:adjustRightInd w:val="0"/>
              <w:spacing w:line="250" w:lineRule="auto"/>
              <w:jc w:val="both"/>
              <w:rPr>
                <w:rFonts w:ascii="Times New Roman" w:hAnsi="Times New Roman" w:cs="Times New Roman"/>
                <w:sz w:val="24"/>
                <w:szCs w:val="24"/>
              </w:rPr>
            </w:pPr>
            <w:r w:rsidRPr="00E67CA5">
              <w:rPr>
                <w:rFonts w:ascii="Times New Roman" w:hAnsi="Times New Roman" w:cs="Times New Roman"/>
                <w:sz w:val="24"/>
                <w:szCs w:val="24"/>
              </w:rPr>
              <w:tab/>
              <w:t>- применение подходов к оценке, включая выбор методов оценки и осуществление необходимых расчетов;</w:t>
            </w:r>
          </w:p>
          <w:p w14:paraId="43B7EEB0" w14:textId="77777777" w:rsidR="00A970E0" w:rsidRPr="00E67CA5" w:rsidRDefault="00A970E0" w:rsidP="00C85BE1">
            <w:pPr>
              <w:widowControl w:val="0"/>
              <w:tabs>
                <w:tab w:val="left" w:pos="216"/>
              </w:tabs>
              <w:overflowPunct w:val="0"/>
              <w:autoSpaceDE w:val="0"/>
              <w:autoSpaceDN w:val="0"/>
              <w:adjustRightInd w:val="0"/>
              <w:spacing w:line="265" w:lineRule="auto"/>
              <w:jc w:val="both"/>
              <w:rPr>
                <w:rFonts w:ascii="Times New Roman" w:hAnsi="Times New Roman" w:cs="Times New Roman"/>
                <w:sz w:val="24"/>
                <w:szCs w:val="24"/>
              </w:rPr>
            </w:pPr>
            <w:r w:rsidRPr="00E67CA5">
              <w:rPr>
                <w:rFonts w:ascii="Times New Roman" w:hAnsi="Times New Roman" w:cs="Times New Roman"/>
                <w:sz w:val="24"/>
                <w:szCs w:val="24"/>
              </w:rPr>
              <w:tab/>
              <w:t xml:space="preserve">- определение итоговой величины стоимости квартиры; </w:t>
            </w:r>
          </w:p>
          <w:p w14:paraId="024CB33A" w14:textId="77777777" w:rsidR="00A970E0" w:rsidRPr="00E67CA5" w:rsidRDefault="00A970E0" w:rsidP="00C85BE1">
            <w:pPr>
              <w:widowControl w:val="0"/>
              <w:tabs>
                <w:tab w:val="left" w:pos="216"/>
              </w:tabs>
              <w:overflowPunct w:val="0"/>
              <w:autoSpaceDE w:val="0"/>
              <w:autoSpaceDN w:val="0"/>
              <w:adjustRightInd w:val="0"/>
              <w:spacing w:line="265" w:lineRule="auto"/>
              <w:jc w:val="both"/>
              <w:rPr>
                <w:rFonts w:ascii="Times New Roman" w:hAnsi="Times New Roman" w:cs="Times New Roman"/>
                <w:b/>
                <w:sz w:val="24"/>
                <w:szCs w:val="24"/>
              </w:rPr>
            </w:pPr>
            <w:r w:rsidRPr="00E67CA5">
              <w:rPr>
                <w:rFonts w:ascii="Times New Roman" w:hAnsi="Times New Roman" w:cs="Times New Roman"/>
                <w:sz w:val="24"/>
                <w:szCs w:val="24"/>
              </w:rPr>
              <w:tab/>
              <w:t xml:space="preserve">- составление Отчета об оценке. </w:t>
            </w:r>
          </w:p>
        </w:tc>
        <w:tc>
          <w:tcPr>
            <w:tcW w:w="3685" w:type="dxa"/>
          </w:tcPr>
          <w:p w14:paraId="53847104" w14:textId="6F286B8A" w:rsidR="00A970E0" w:rsidRPr="00E67CA5" w:rsidRDefault="00A970E0" w:rsidP="0021085C">
            <w:pPr>
              <w:jc w:val="both"/>
              <w:rPr>
                <w:rFonts w:ascii="Times New Roman" w:hAnsi="Times New Roman" w:cs="Times New Roman"/>
                <w:b/>
                <w:sz w:val="24"/>
                <w:szCs w:val="24"/>
              </w:rPr>
            </w:pPr>
            <w:r w:rsidRPr="00E67CA5">
              <w:rPr>
                <w:rFonts w:ascii="Times New Roman" w:hAnsi="Times New Roman" w:cs="Times New Roman"/>
                <w:sz w:val="24"/>
                <w:szCs w:val="24"/>
              </w:rPr>
              <w:t xml:space="preserve">Фиксированная: 5000 руб. с изготовлением отчета в </w:t>
            </w:r>
            <w:r w:rsidR="0021085C" w:rsidRPr="00E67CA5">
              <w:rPr>
                <w:rFonts w:ascii="Times New Roman" w:hAnsi="Times New Roman" w:cs="Times New Roman"/>
                <w:sz w:val="24"/>
                <w:szCs w:val="24"/>
              </w:rPr>
              <w:t>2</w:t>
            </w:r>
            <w:r w:rsidRPr="00E67CA5">
              <w:rPr>
                <w:rFonts w:ascii="Times New Roman" w:hAnsi="Times New Roman" w:cs="Times New Roman"/>
                <w:sz w:val="24"/>
                <w:szCs w:val="24"/>
              </w:rPr>
              <w:t xml:space="preserve"> экз. + 500 руб. за каждый </w:t>
            </w:r>
            <w:proofErr w:type="spellStart"/>
            <w:r w:rsidRPr="00E67CA5">
              <w:rPr>
                <w:rFonts w:ascii="Times New Roman" w:hAnsi="Times New Roman" w:cs="Times New Roman"/>
                <w:sz w:val="24"/>
                <w:szCs w:val="24"/>
              </w:rPr>
              <w:t>доп.экз</w:t>
            </w:r>
            <w:proofErr w:type="spellEnd"/>
            <w:r w:rsidRPr="00E67CA5">
              <w:rPr>
                <w:rFonts w:ascii="Times New Roman" w:hAnsi="Times New Roman" w:cs="Times New Roman"/>
                <w:sz w:val="24"/>
                <w:szCs w:val="24"/>
              </w:rPr>
              <w:t xml:space="preserve">. отчета </w:t>
            </w:r>
          </w:p>
        </w:tc>
        <w:tc>
          <w:tcPr>
            <w:tcW w:w="1591" w:type="dxa"/>
            <w:vMerge/>
          </w:tcPr>
          <w:p w14:paraId="1AF08218" w14:textId="77777777" w:rsidR="00A970E0" w:rsidRPr="00E67CA5" w:rsidRDefault="00A970E0" w:rsidP="00C85BE1">
            <w:pPr>
              <w:jc w:val="center"/>
              <w:rPr>
                <w:rFonts w:ascii="Times New Roman" w:hAnsi="Times New Roman" w:cs="Times New Roman"/>
                <w:b/>
                <w:sz w:val="24"/>
                <w:szCs w:val="24"/>
              </w:rPr>
            </w:pPr>
          </w:p>
        </w:tc>
        <w:tc>
          <w:tcPr>
            <w:tcW w:w="1701" w:type="dxa"/>
          </w:tcPr>
          <w:p w14:paraId="17BBA2D2" w14:textId="77777777" w:rsidR="00A970E0" w:rsidRPr="00E67CA5" w:rsidRDefault="00A970E0" w:rsidP="00C85BE1">
            <w:pPr>
              <w:jc w:val="both"/>
              <w:rPr>
                <w:rFonts w:ascii="Times New Roman" w:hAnsi="Times New Roman" w:cs="Times New Roman"/>
                <w:b/>
                <w:sz w:val="24"/>
                <w:szCs w:val="24"/>
              </w:rPr>
            </w:pPr>
            <w:r w:rsidRPr="00E67CA5">
              <w:rPr>
                <w:rFonts w:ascii="Times New Roman" w:hAnsi="Times New Roman" w:cs="Times New Roman"/>
                <w:sz w:val="24"/>
                <w:szCs w:val="24"/>
              </w:rPr>
              <w:t>8 рабочих дней</w:t>
            </w:r>
          </w:p>
        </w:tc>
      </w:tr>
    </w:tbl>
    <w:p w14:paraId="507C7C96" w14:textId="0CDB13C6" w:rsidR="00942B55" w:rsidRPr="00E67CA5" w:rsidRDefault="00A970E0" w:rsidP="00942B55">
      <w:pPr>
        <w:spacing w:after="0" w:line="240" w:lineRule="auto"/>
        <w:jc w:val="both"/>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 xml:space="preserve"> </w:t>
      </w:r>
      <w:r w:rsidRPr="00E67CA5">
        <w:rPr>
          <w:rFonts w:ascii="Times New Roman" w:hAnsi="Times New Roman" w:cs="Times New Roman"/>
          <w:sz w:val="24"/>
          <w:szCs w:val="24"/>
        </w:rPr>
        <w:tab/>
        <w:t xml:space="preserve">* </w:t>
      </w:r>
      <w:r w:rsidRPr="00E67CA5">
        <w:rPr>
          <w:rFonts w:ascii="Times New Roman" w:eastAsia="Times New Roman" w:hAnsi="Times New Roman" w:cs="Times New Roman"/>
          <w:sz w:val="24"/>
          <w:szCs w:val="24"/>
          <w:lang w:eastAsia="ru-RU"/>
        </w:rPr>
        <w:t xml:space="preserve">Под </w:t>
      </w:r>
      <w:r w:rsidR="00533FE3" w:rsidRPr="00E67CA5">
        <w:rPr>
          <w:rFonts w:ascii="Times New Roman" w:eastAsia="Times New Roman" w:hAnsi="Times New Roman" w:cs="Times New Roman"/>
          <w:sz w:val="24"/>
          <w:szCs w:val="24"/>
          <w:lang w:eastAsia="ru-RU"/>
        </w:rPr>
        <w:t xml:space="preserve">исполненной </w:t>
      </w:r>
      <w:r w:rsidRPr="00E67CA5">
        <w:rPr>
          <w:rFonts w:ascii="Times New Roman" w:eastAsia="Times New Roman" w:hAnsi="Times New Roman" w:cs="Times New Roman"/>
          <w:sz w:val="24"/>
          <w:szCs w:val="24"/>
          <w:lang w:eastAsia="ru-RU"/>
        </w:rPr>
        <w:t>заявкой понимается заявка, которая исполнена Исполнителем полностью или частично и по которой МФЦ</w:t>
      </w:r>
      <w:r w:rsidR="00942B55" w:rsidRPr="00E67CA5">
        <w:rPr>
          <w:rFonts w:ascii="Times New Roman" w:eastAsia="Times New Roman" w:hAnsi="Times New Roman" w:cs="Times New Roman"/>
          <w:sz w:val="24"/>
          <w:szCs w:val="24"/>
          <w:lang w:eastAsia="ru-RU"/>
        </w:rPr>
        <w:t xml:space="preserve"> получило от Исполнителя:</w:t>
      </w:r>
    </w:p>
    <w:p w14:paraId="51226B76" w14:textId="24676029" w:rsidR="00942B55" w:rsidRPr="00E67CA5" w:rsidRDefault="00942B55" w:rsidP="00942B55">
      <w:pPr>
        <w:spacing w:after="0" w:line="240" w:lineRule="auto"/>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ab/>
        <w:t>заказанный результат услуги</w:t>
      </w:r>
      <w:r w:rsidR="00176C8A" w:rsidRPr="00E67CA5">
        <w:rPr>
          <w:rFonts w:ascii="Times New Roman" w:eastAsia="Times New Roman" w:hAnsi="Times New Roman" w:cs="Times New Roman"/>
          <w:sz w:val="24"/>
          <w:szCs w:val="24"/>
          <w:lang w:eastAsia="ru-RU"/>
        </w:rPr>
        <w:t xml:space="preserve"> (при полном исполнении)</w:t>
      </w:r>
      <w:r w:rsidRPr="00E67CA5">
        <w:rPr>
          <w:rFonts w:ascii="Times New Roman" w:eastAsia="Times New Roman" w:hAnsi="Times New Roman" w:cs="Times New Roman"/>
          <w:sz w:val="24"/>
          <w:szCs w:val="24"/>
          <w:lang w:eastAsia="ru-RU"/>
        </w:rPr>
        <w:t>;</w:t>
      </w:r>
    </w:p>
    <w:p w14:paraId="1083D65E" w14:textId="51124794" w:rsidR="00A970E0" w:rsidRPr="00E67CA5" w:rsidRDefault="00942B55" w:rsidP="00942B55">
      <w:pPr>
        <w:spacing w:after="0" w:line="240" w:lineRule="auto"/>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ab/>
      </w:r>
      <w:r w:rsidR="00176C8A" w:rsidRPr="00E67CA5">
        <w:rPr>
          <w:rFonts w:ascii="Times New Roman" w:eastAsia="Times New Roman" w:hAnsi="Times New Roman" w:cs="Times New Roman"/>
          <w:sz w:val="24"/>
          <w:szCs w:val="24"/>
          <w:lang w:eastAsia="ru-RU"/>
        </w:rPr>
        <w:t xml:space="preserve">фактический </w:t>
      </w:r>
      <w:r w:rsidRPr="00E67CA5">
        <w:rPr>
          <w:rFonts w:ascii="Times New Roman" w:eastAsia="Times New Roman" w:hAnsi="Times New Roman" w:cs="Times New Roman"/>
          <w:sz w:val="24"/>
          <w:szCs w:val="24"/>
          <w:lang w:eastAsia="ru-RU"/>
        </w:rPr>
        <w:t>результат услуги</w:t>
      </w:r>
      <w:r w:rsidR="00176C8A" w:rsidRPr="00E67CA5">
        <w:rPr>
          <w:rFonts w:ascii="Times New Roman" w:eastAsia="Times New Roman" w:hAnsi="Times New Roman" w:cs="Times New Roman"/>
          <w:sz w:val="24"/>
          <w:szCs w:val="24"/>
          <w:lang w:eastAsia="ru-RU"/>
        </w:rPr>
        <w:t xml:space="preserve"> (при частичном исполнении);</w:t>
      </w:r>
      <w:r w:rsidRPr="00E67CA5">
        <w:rPr>
          <w:rFonts w:ascii="Times New Roman" w:eastAsia="Times New Roman" w:hAnsi="Times New Roman" w:cs="Times New Roman"/>
          <w:sz w:val="24"/>
          <w:szCs w:val="24"/>
          <w:lang w:eastAsia="ru-RU"/>
        </w:rPr>
        <w:t xml:space="preserve"> </w:t>
      </w:r>
    </w:p>
    <w:p w14:paraId="66AC5A79" w14:textId="60D1F2DD" w:rsidR="00A970E0" w:rsidRPr="00E67CA5" w:rsidRDefault="00A970E0" w:rsidP="00942B55">
      <w:pPr>
        <w:spacing w:after="0" w:line="240" w:lineRule="auto"/>
        <w:jc w:val="both"/>
        <w:rPr>
          <w:rFonts w:ascii="Times New Roman" w:eastAsia="Times New Roman" w:hAnsi="Times New Roman" w:cs="Times New Roman"/>
          <w:sz w:val="24"/>
          <w:szCs w:val="24"/>
          <w:lang w:eastAsia="ru-RU"/>
        </w:rPr>
      </w:pPr>
    </w:p>
    <w:p w14:paraId="7D17BF8D" w14:textId="452B5070" w:rsidR="00A970E0" w:rsidRPr="00E67CA5" w:rsidRDefault="00A970E0" w:rsidP="00A970E0">
      <w:pPr>
        <w:spacing w:after="0" w:line="240" w:lineRule="auto"/>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ab/>
        <w:t xml:space="preserve">** Под </w:t>
      </w:r>
      <w:r w:rsidR="00C85BE1" w:rsidRPr="00E67CA5">
        <w:rPr>
          <w:rFonts w:ascii="Times New Roman" w:eastAsia="Times New Roman" w:hAnsi="Times New Roman" w:cs="Times New Roman"/>
          <w:sz w:val="24"/>
          <w:szCs w:val="24"/>
          <w:lang w:eastAsia="ru-RU"/>
        </w:rPr>
        <w:t xml:space="preserve">неисполненной </w:t>
      </w:r>
      <w:r w:rsidRPr="00E67CA5">
        <w:rPr>
          <w:rFonts w:ascii="Times New Roman" w:eastAsia="Times New Roman" w:hAnsi="Times New Roman" w:cs="Times New Roman"/>
          <w:sz w:val="24"/>
          <w:szCs w:val="24"/>
          <w:lang w:eastAsia="ru-RU"/>
        </w:rPr>
        <w:t>заявкой понимается заявка, которая не исполнена и по которой МФЦ получило одно из следующих уведомлений Исполнителя:</w:t>
      </w:r>
    </w:p>
    <w:p w14:paraId="131C7E22" w14:textId="77777777" w:rsidR="00A970E0" w:rsidRPr="00E67CA5" w:rsidRDefault="00A970E0" w:rsidP="00A970E0">
      <w:pPr>
        <w:pStyle w:val="ac"/>
        <w:numPr>
          <w:ilvl w:val="0"/>
          <w:numId w:val="1"/>
        </w:numPr>
        <w:spacing w:after="0" w:line="240" w:lineRule="auto"/>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о невозможности исполнения;</w:t>
      </w:r>
    </w:p>
    <w:p w14:paraId="471FA635" w14:textId="6B4F7569" w:rsidR="00A970E0" w:rsidRPr="00E67CA5" w:rsidRDefault="00A970E0" w:rsidP="00A970E0">
      <w:pPr>
        <w:pStyle w:val="ac"/>
        <w:numPr>
          <w:ilvl w:val="0"/>
          <w:numId w:val="1"/>
        </w:numPr>
        <w:spacing w:after="0" w:line="240" w:lineRule="auto"/>
        <w:jc w:val="both"/>
        <w:rPr>
          <w:rFonts w:ascii="Times New Roman" w:hAnsi="Times New Roman" w:cs="Times New Roman"/>
          <w:sz w:val="24"/>
          <w:szCs w:val="24"/>
        </w:rPr>
      </w:pPr>
      <w:r w:rsidRPr="00E67CA5">
        <w:rPr>
          <w:rFonts w:ascii="Times New Roman" w:eastAsia="Times New Roman" w:hAnsi="Times New Roman" w:cs="Times New Roman"/>
          <w:sz w:val="24"/>
          <w:szCs w:val="24"/>
          <w:lang w:eastAsia="ru-RU"/>
        </w:rPr>
        <w:t xml:space="preserve">об отказе </w:t>
      </w:r>
      <w:r w:rsidR="005F6D65" w:rsidRPr="00E67CA5">
        <w:rPr>
          <w:rFonts w:ascii="Times New Roman" w:eastAsia="Times New Roman" w:hAnsi="Times New Roman" w:cs="Times New Roman"/>
          <w:sz w:val="24"/>
          <w:szCs w:val="24"/>
          <w:lang w:eastAsia="ru-RU"/>
        </w:rPr>
        <w:t>от оказания услуги (при</w:t>
      </w:r>
      <w:r w:rsidRPr="00E67CA5">
        <w:rPr>
          <w:rFonts w:ascii="Times New Roman" w:eastAsia="Times New Roman" w:hAnsi="Times New Roman" w:cs="Times New Roman"/>
          <w:sz w:val="24"/>
          <w:szCs w:val="24"/>
          <w:lang w:eastAsia="ru-RU"/>
        </w:rPr>
        <w:t xml:space="preserve"> отсутствии фактического результата услуги</w:t>
      </w:r>
      <w:r w:rsidR="005F6D65" w:rsidRPr="00E67CA5">
        <w:rPr>
          <w:rFonts w:ascii="Times New Roman" w:eastAsia="Times New Roman" w:hAnsi="Times New Roman" w:cs="Times New Roman"/>
          <w:sz w:val="24"/>
          <w:szCs w:val="24"/>
          <w:lang w:eastAsia="ru-RU"/>
        </w:rPr>
        <w:t>);</w:t>
      </w:r>
      <w:r w:rsidRPr="00E67CA5">
        <w:rPr>
          <w:rFonts w:ascii="Times New Roman" w:eastAsia="Times New Roman" w:hAnsi="Times New Roman" w:cs="Times New Roman"/>
          <w:sz w:val="24"/>
          <w:szCs w:val="24"/>
          <w:lang w:eastAsia="ru-RU"/>
        </w:rPr>
        <w:t xml:space="preserve"> </w:t>
      </w:r>
    </w:p>
    <w:p w14:paraId="6258333B" w14:textId="0E0CC882" w:rsidR="005F6D65" w:rsidRPr="00E67CA5" w:rsidRDefault="005F6D65" w:rsidP="00A970E0">
      <w:pPr>
        <w:pStyle w:val="ac"/>
        <w:numPr>
          <w:ilvl w:val="0"/>
          <w:numId w:val="1"/>
        </w:numPr>
        <w:spacing w:after="0" w:line="240" w:lineRule="auto"/>
        <w:jc w:val="both"/>
        <w:rPr>
          <w:rFonts w:ascii="Times New Roman" w:hAnsi="Times New Roman" w:cs="Times New Roman"/>
          <w:sz w:val="24"/>
          <w:szCs w:val="24"/>
        </w:rPr>
      </w:pPr>
      <w:r w:rsidRPr="00E67CA5">
        <w:rPr>
          <w:rFonts w:ascii="Times New Roman" w:hAnsi="Times New Roman" w:cs="Times New Roman"/>
          <w:sz w:val="24"/>
          <w:szCs w:val="24"/>
        </w:rPr>
        <w:t>об отсутствии фактического результата услуги.</w:t>
      </w:r>
    </w:p>
    <w:p w14:paraId="0CBC7071" w14:textId="5E921237" w:rsidR="00956035" w:rsidRPr="00E67CA5" w:rsidRDefault="00956035" w:rsidP="004B32C7">
      <w:pPr>
        <w:ind w:left="6379"/>
        <w:rPr>
          <w:rFonts w:ascii="Times New Roman" w:eastAsia="Times New Roman" w:hAnsi="Times New Roman" w:cs="Times New Roman"/>
          <w:sz w:val="24"/>
          <w:szCs w:val="24"/>
          <w:lang w:eastAsia="ru-RU"/>
        </w:rPr>
        <w:sectPr w:rsidR="00956035" w:rsidRPr="00E67CA5" w:rsidSect="00956035">
          <w:pgSz w:w="16838" w:h="11906" w:orient="landscape" w:code="9"/>
          <w:pgMar w:top="1418" w:right="567" w:bottom="851" w:left="567" w:header="624" w:footer="0" w:gutter="0"/>
          <w:cols w:space="708"/>
          <w:titlePg/>
          <w:docGrid w:linePitch="360"/>
        </w:sectPr>
      </w:pPr>
    </w:p>
    <w:p w14:paraId="36AD2848" w14:textId="77777777" w:rsidR="006B1AB7" w:rsidRPr="00E67CA5" w:rsidRDefault="006B1AB7" w:rsidP="004B32C7">
      <w:pPr>
        <w:spacing w:after="0" w:line="240" w:lineRule="auto"/>
        <w:ind w:left="6096"/>
        <w:rPr>
          <w:rFonts w:ascii="Times New Roman" w:hAnsi="Times New Roman" w:cs="Times New Roman"/>
          <w:sz w:val="24"/>
          <w:szCs w:val="24"/>
        </w:rPr>
      </w:pPr>
      <w:r w:rsidRPr="00E67CA5">
        <w:rPr>
          <w:rFonts w:ascii="Times New Roman" w:hAnsi="Times New Roman" w:cs="Times New Roman"/>
          <w:sz w:val="24"/>
          <w:szCs w:val="24"/>
        </w:rPr>
        <w:lastRenderedPageBreak/>
        <w:t>Приложению № 3</w:t>
      </w:r>
    </w:p>
    <w:p w14:paraId="2BEF2DDF" w14:textId="77777777" w:rsidR="006B1AB7" w:rsidRPr="00E67CA5" w:rsidRDefault="006B1AB7" w:rsidP="006B1AB7">
      <w:pPr>
        <w:spacing w:after="0" w:line="240" w:lineRule="auto"/>
        <w:ind w:left="6096"/>
        <w:rPr>
          <w:rFonts w:ascii="Times New Roman" w:hAnsi="Times New Roman" w:cs="Times New Roman"/>
          <w:sz w:val="24"/>
          <w:szCs w:val="24"/>
        </w:rPr>
      </w:pPr>
      <w:r w:rsidRPr="00E67CA5">
        <w:rPr>
          <w:rFonts w:ascii="Times New Roman" w:hAnsi="Times New Roman" w:cs="Times New Roman"/>
          <w:sz w:val="24"/>
          <w:szCs w:val="24"/>
        </w:rPr>
        <w:t>к Публичной оферте о заключении агентского договора по консультированию и приему заявлений (документов) от физических лиц на оказание услуг</w:t>
      </w:r>
    </w:p>
    <w:p w14:paraId="11BF8414" w14:textId="77777777" w:rsidR="006B1AB7" w:rsidRPr="00E67CA5" w:rsidRDefault="006B1AB7" w:rsidP="006B1AB7">
      <w:pPr>
        <w:spacing w:after="0" w:line="240" w:lineRule="auto"/>
        <w:rPr>
          <w:rFonts w:ascii="Times New Roman" w:hAnsi="Times New Roman" w:cs="Times New Roman"/>
          <w:sz w:val="24"/>
          <w:szCs w:val="24"/>
        </w:rPr>
      </w:pPr>
    </w:p>
    <w:p w14:paraId="7B3AB25A" w14:textId="31CE9F02" w:rsidR="006B1AB7" w:rsidRPr="00E67CA5" w:rsidRDefault="00D55812" w:rsidP="006B1AB7">
      <w:pPr>
        <w:autoSpaceDE w:val="0"/>
        <w:autoSpaceDN w:val="0"/>
        <w:adjustRightInd w:val="0"/>
        <w:spacing w:after="0" w:line="240" w:lineRule="auto"/>
        <w:jc w:val="center"/>
        <w:rPr>
          <w:rFonts w:ascii="Times New Roman" w:hAnsi="Times New Roman" w:cs="Times New Roman"/>
          <w:sz w:val="24"/>
          <w:szCs w:val="24"/>
        </w:rPr>
      </w:pPr>
      <w:r w:rsidRPr="00E67CA5">
        <w:rPr>
          <w:rFonts w:ascii="Times New Roman" w:hAnsi="Times New Roman" w:cs="Times New Roman"/>
          <w:b/>
          <w:bCs/>
          <w:sz w:val="24"/>
          <w:szCs w:val="24"/>
        </w:rPr>
        <w:t>О</w:t>
      </w:r>
      <w:r w:rsidR="006B1AB7" w:rsidRPr="00E67CA5">
        <w:rPr>
          <w:rFonts w:ascii="Times New Roman" w:hAnsi="Times New Roman" w:cs="Times New Roman"/>
          <w:b/>
          <w:bCs/>
          <w:sz w:val="24"/>
          <w:szCs w:val="24"/>
        </w:rPr>
        <w:t>твет на публичную оферту</w:t>
      </w:r>
    </w:p>
    <w:p w14:paraId="15D924A7" w14:textId="6A12E1E9" w:rsidR="006B1AB7" w:rsidRPr="00E67CA5" w:rsidRDefault="006B1AB7" w:rsidP="006B1AB7">
      <w:pPr>
        <w:autoSpaceDE w:val="0"/>
        <w:autoSpaceDN w:val="0"/>
        <w:adjustRightInd w:val="0"/>
        <w:spacing w:after="0" w:line="240" w:lineRule="auto"/>
        <w:jc w:val="center"/>
        <w:rPr>
          <w:rFonts w:ascii="Times New Roman" w:hAnsi="Times New Roman" w:cs="Times New Roman"/>
          <w:sz w:val="24"/>
          <w:szCs w:val="24"/>
        </w:rPr>
      </w:pPr>
      <w:r w:rsidRPr="00E67CA5">
        <w:rPr>
          <w:rFonts w:ascii="Times New Roman" w:hAnsi="Times New Roman" w:cs="Times New Roman"/>
          <w:b/>
          <w:bCs/>
          <w:sz w:val="24"/>
          <w:szCs w:val="24"/>
        </w:rPr>
        <w:t>о заключении агентского Договора по консультированию и приему заявлений (документов) от физических</w:t>
      </w:r>
      <w:r w:rsidR="00BB5695" w:rsidRPr="00E67CA5">
        <w:rPr>
          <w:rFonts w:ascii="Times New Roman" w:hAnsi="Times New Roman" w:cs="Times New Roman"/>
          <w:b/>
          <w:bCs/>
          <w:sz w:val="24"/>
          <w:szCs w:val="24"/>
        </w:rPr>
        <w:t xml:space="preserve"> лиц</w:t>
      </w:r>
      <w:r w:rsidRPr="00E67CA5">
        <w:rPr>
          <w:rFonts w:ascii="Times New Roman" w:hAnsi="Times New Roman" w:cs="Times New Roman"/>
          <w:b/>
          <w:bCs/>
          <w:sz w:val="24"/>
          <w:szCs w:val="24"/>
        </w:rPr>
        <w:t xml:space="preserve"> на оказание услуг</w:t>
      </w:r>
    </w:p>
    <w:p w14:paraId="465FDB2E" w14:textId="77777777" w:rsidR="006B1AB7" w:rsidRPr="00E67CA5" w:rsidRDefault="006B1AB7" w:rsidP="006B1AB7">
      <w:pPr>
        <w:autoSpaceDE w:val="0"/>
        <w:autoSpaceDN w:val="0"/>
        <w:adjustRightInd w:val="0"/>
        <w:spacing w:after="0" w:line="240" w:lineRule="auto"/>
        <w:jc w:val="center"/>
        <w:rPr>
          <w:rFonts w:ascii="Times New Roman" w:hAnsi="Times New Roman" w:cs="Times New Roman"/>
          <w:sz w:val="24"/>
          <w:szCs w:val="24"/>
        </w:rPr>
      </w:pPr>
      <w:r w:rsidRPr="00E67CA5">
        <w:rPr>
          <w:rFonts w:ascii="Times New Roman" w:hAnsi="Times New Roman" w:cs="Times New Roman"/>
          <w:sz w:val="24"/>
          <w:szCs w:val="24"/>
        </w:rPr>
        <w:t>__________________________________________________________________</w:t>
      </w:r>
    </w:p>
    <w:p w14:paraId="66685C9C" w14:textId="77777777" w:rsidR="006B1AB7" w:rsidRPr="00E67CA5" w:rsidRDefault="006B1AB7" w:rsidP="006B1AB7">
      <w:pPr>
        <w:autoSpaceDE w:val="0"/>
        <w:autoSpaceDN w:val="0"/>
        <w:adjustRightInd w:val="0"/>
        <w:spacing w:after="0" w:line="240" w:lineRule="auto"/>
        <w:jc w:val="center"/>
        <w:rPr>
          <w:rFonts w:ascii="Times New Roman" w:hAnsi="Times New Roman" w:cs="Times New Roman"/>
          <w:sz w:val="24"/>
          <w:szCs w:val="24"/>
        </w:rPr>
      </w:pPr>
      <w:r w:rsidRPr="00E67CA5">
        <w:rPr>
          <w:rFonts w:ascii="Times New Roman" w:hAnsi="Times New Roman" w:cs="Times New Roman"/>
          <w:sz w:val="24"/>
          <w:szCs w:val="24"/>
        </w:rPr>
        <w:t>(наименование организации/</w:t>
      </w:r>
      <w:proofErr w:type="spellStart"/>
      <w:r w:rsidRPr="00E67CA5">
        <w:rPr>
          <w:rFonts w:ascii="Times New Roman" w:hAnsi="Times New Roman" w:cs="Times New Roman"/>
          <w:sz w:val="24"/>
          <w:szCs w:val="24"/>
        </w:rPr>
        <w:t>ф.и.о.</w:t>
      </w:r>
      <w:proofErr w:type="spellEnd"/>
      <w:r w:rsidRPr="00E67CA5">
        <w:rPr>
          <w:rFonts w:ascii="Times New Roman" w:hAnsi="Times New Roman" w:cs="Times New Roman"/>
          <w:sz w:val="24"/>
          <w:szCs w:val="24"/>
        </w:rPr>
        <w:t xml:space="preserve"> ИП)</w:t>
      </w:r>
    </w:p>
    <w:p w14:paraId="4CB5B1E6" w14:textId="77777777" w:rsidR="006B1AB7" w:rsidRPr="00E67CA5" w:rsidRDefault="006B1AB7" w:rsidP="006B1AB7">
      <w:pPr>
        <w:autoSpaceDE w:val="0"/>
        <w:autoSpaceDN w:val="0"/>
        <w:adjustRightInd w:val="0"/>
        <w:spacing w:after="0" w:line="240" w:lineRule="auto"/>
        <w:rPr>
          <w:rFonts w:ascii="Times New Roman" w:hAnsi="Times New Roman" w:cs="Times New Roman"/>
          <w:sz w:val="24"/>
          <w:szCs w:val="24"/>
        </w:rPr>
      </w:pPr>
      <w:r w:rsidRPr="00E67CA5">
        <w:rPr>
          <w:rFonts w:ascii="Times New Roman" w:hAnsi="Times New Roman" w:cs="Times New Roman"/>
          <w:sz w:val="24"/>
          <w:szCs w:val="24"/>
        </w:rPr>
        <w:t xml:space="preserve">1. Сведения об организации: </w:t>
      </w:r>
    </w:p>
    <w:p w14:paraId="7176AD9A" w14:textId="77777777" w:rsidR="006B1AB7" w:rsidRPr="00E67CA5" w:rsidRDefault="006B1AB7" w:rsidP="006B1AB7">
      <w:pPr>
        <w:autoSpaceDE w:val="0"/>
        <w:autoSpaceDN w:val="0"/>
        <w:adjustRightInd w:val="0"/>
        <w:spacing w:after="0" w:line="240" w:lineRule="auto"/>
        <w:rPr>
          <w:rFonts w:ascii="Times New Roman" w:hAnsi="Times New Roman" w:cs="Times New Roman"/>
          <w:sz w:val="24"/>
          <w:szCs w:val="24"/>
        </w:rPr>
      </w:pPr>
      <w:r w:rsidRPr="00E67CA5">
        <w:rPr>
          <w:rFonts w:ascii="Times New Roman" w:hAnsi="Times New Roman" w:cs="Times New Roman"/>
          <w:sz w:val="24"/>
          <w:szCs w:val="24"/>
        </w:rPr>
        <w:t xml:space="preserve">1.1. Полное наименование организации (на основании учредительных документов) </w:t>
      </w:r>
    </w:p>
    <w:p w14:paraId="70EEE01C" w14:textId="77777777" w:rsidR="006B1AB7" w:rsidRPr="00E67CA5" w:rsidRDefault="006B1AB7" w:rsidP="006B1AB7">
      <w:pPr>
        <w:autoSpaceDE w:val="0"/>
        <w:autoSpaceDN w:val="0"/>
        <w:adjustRightInd w:val="0"/>
        <w:spacing w:after="0" w:line="240" w:lineRule="auto"/>
        <w:rPr>
          <w:rFonts w:ascii="Times New Roman" w:hAnsi="Times New Roman" w:cs="Times New Roman"/>
          <w:sz w:val="24"/>
          <w:szCs w:val="24"/>
        </w:rPr>
      </w:pPr>
      <w:r w:rsidRPr="00E67CA5">
        <w:rPr>
          <w:rFonts w:ascii="Times New Roman" w:hAnsi="Times New Roman" w:cs="Times New Roman"/>
          <w:sz w:val="24"/>
          <w:szCs w:val="24"/>
        </w:rPr>
        <w:t xml:space="preserve">1.2. Сокращенное наименование организации (на основании учредительных документов) </w:t>
      </w:r>
    </w:p>
    <w:p w14:paraId="1718730F" w14:textId="77777777" w:rsidR="006B1AB7" w:rsidRPr="00E67CA5" w:rsidRDefault="006B1AB7" w:rsidP="006B1AB7">
      <w:pPr>
        <w:autoSpaceDE w:val="0"/>
        <w:autoSpaceDN w:val="0"/>
        <w:adjustRightInd w:val="0"/>
        <w:spacing w:after="0" w:line="240" w:lineRule="auto"/>
        <w:rPr>
          <w:rFonts w:ascii="Times New Roman" w:hAnsi="Times New Roman" w:cs="Times New Roman"/>
          <w:sz w:val="24"/>
          <w:szCs w:val="24"/>
        </w:rPr>
      </w:pPr>
      <w:r w:rsidRPr="00E67CA5">
        <w:rPr>
          <w:rFonts w:ascii="Times New Roman" w:hAnsi="Times New Roman" w:cs="Times New Roman"/>
          <w:sz w:val="24"/>
          <w:szCs w:val="24"/>
        </w:rPr>
        <w:t xml:space="preserve">1.3. Место нахождения </w:t>
      </w:r>
    </w:p>
    <w:p w14:paraId="2002B4AF" w14:textId="77777777" w:rsidR="006B1AB7" w:rsidRPr="00E67CA5" w:rsidRDefault="006B1AB7" w:rsidP="006B1AB7">
      <w:pPr>
        <w:autoSpaceDE w:val="0"/>
        <w:autoSpaceDN w:val="0"/>
        <w:adjustRightInd w:val="0"/>
        <w:spacing w:after="0" w:line="240" w:lineRule="auto"/>
        <w:rPr>
          <w:rFonts w:ascii="Times New Roman" w:hAnsi="Times New Roman" w:cs="Times New Roman"/>
          <w:sz w:val="24"/>
          <w:szCs w:val="24"/>
        </w:rPr>
      </w:pPr>
      <w:r w:rsidRPr="00E67CA5">
        <w:rPr>
          <w:rFonts w:ascii="Times New Roman" w:hAnsi="Times New Roman" w:cs="Times New Roman"/>
          <w:sz w:val="24"/>
          <w:szCs w:val="24"/>
        </w:rPr>
        <w:t xml:space="preserve">1.4. Почтовый адрес </w:t>
      </w:r>
    </w:p>
    <w:p w14:paraId="22DA53D3" w14:textId="77777777" w:rsidR="006B1AB7" w:rsidRPr="00E67CA5" w:rsidRDefault="006B1AB7" w:rsidP="006B1AB7">
      <w:pPr>
        <w:autoSpaceDE w:val="0"/>
        <w:autoSpaceDN w:val="0"/>
        <w:adjustRightInd w:val="0"/>
        <w:spacing w:after="0" w:line="240" w:lineRule="auto"/>
        <w:rPr>
          <w:rFonts w:ascii="Times New Roman" w:hAnsi="Times New Roman" w:cs="Times New Roman"/>
          <w:sz w:val="24"/>
          <w:szCs w:val="24"/>
        </w:rPr>
      </w:pPr>
      <w:r w:rsidRPr="00E67CA5">
        <w:rPr>
          <w:rFonts w:ascii="Times New Roman" w:hAnsi="Times New Roman" w:cs="Times New Roman"/>
          <w:sz w:val="24"/>
          <w:szCs w:val="24"/>
        </w:rPr>
        <w:t xml:space="preserve">1.5. Контактные телефоны </w:t>
      </w:r>
    </w:p>
    <w:p w14:paraId="2CCE8C9C" w14:textId="77777777" w:rsidR="006B1AB7" w:rsidRPr="00E67CA5" w:rsidRDefault="006B1AB7" w:rsidP="006B1AB7">
      <w:pPr>
        <w:autoSpaceDE w:val="0"/>
        <w:autoSpaceDN w:val="0"/>
        <w:adjustRightInd w:val="0"/>
        <w:spacing w:after="0" w:line="240" w:lineRule="auto"/>
        <w:rPr>
          <w:rFonts w:ascii="Times New Roman" w:hAnsi="Times New Roman" w:cs="Times New Roman"/>
          <w:sz w:val="24"/>
          <w:szCs w:val="24"/>
        </w:rPr>
      </w:pPr>
      <w:r w:rsidRPr="00E67CA5">
        <w:rPr>
          <w:rFonts w:ascii="Times New Roman" w:hAnsi="Times New Roman" w:cs="Times New Roman"/>
          <w:sz w:val="24"/>
          <w:szCs w:val="24"/>
        </w:rPr>
        <w:t xml:space="preserve">1.6. Контактные лица </w:t>
      </w:r>
    </w:p>
    <w:p w14:paraId="0AF5170A" w14:textId="77777777" w:rsidR="006B1AB7" w:rsidRPr="00E67CA5" w:rsidRDefault="006B1AB7" w:rsidP="006B1AB7">
      <w:pPr>
        <w:autoSpaceDE w:val="0"/>
        <w:autoSpaceDN w:val="0"/>
        <w:adjustRightInd w:val="0"/>
        <w:spacing w:after="0" w:line="240" w:lineRule="auto"/>
        <w:rPr>
          <w:rFonts w:ascii="Times New Roman" w:hAnsi="Times New Roman" w:cs="Times New Roman"/>
          <w:sz w:val="24"/>
          <w:szCs w:val="24"/>
        </w:rPr>
      </w:pPr>
      <w:r w:rsidRPr="00E67CA5">
        <w:rPr>
          <w:rFonts w:ascii="Times New Roman" w:hAnsi="Times New Roman" w:cs="Times New Roman"/>
          <w:sz w:val="24"/>
          <w:szCs w:val="24"/>
        </w:rPr>
        <w:t xml:space="preserve">1.7. Адрес электронной почты (при наличии) </w:t>
      </w:r>
    </w:p>
    <w:p w14:paraId="7781905A" w14:textId="548D1575" w:rsidR="006B1AB7" w:rsidRPr="00E67CA5" w:rsidRDefault="006B1AB7" w:rsidP="006B1AB7">
      <w:pPr>
        <w:autoSpaceDE w:val="0"/>
        <w:autoSpaceDN w:val="0"/>
        <w:adjustRightInd w:val="0"/>
        <w:spacing w:after="0" w:line="240" w:lineRule="auto"/>
        <w:rPr>
          <w:rFonts w:ascii="Times New Roman" w:hAnsi="Times New Roman" w:cs="Times New Roman"/>
          <w:sz w:val="24"/>
          <w:szCs w:val="24"/>
        </w:rPr>
      </w:pPr>
      <w:r w:rsidRPr="00E67CA5">
        <w:rPr>
          <w:rFonts w:ascii="Times New Roman" w:hAnsi="Times New Roman" w:cs="Times New Roman"/>
          <w:sz w:val="24"/>
          <w:szCs w:val="24"/>
        </w:rPr>
        <w:t xml:space="preserve">2. Изучив публичную оферту о заключении агентского договора по консультированию и приему заявлений (документов) от физических лиц на оказание услуг </w:t>
      </w:r>
    </w:p>
    <w:p w14:paraId="408BD5F7" w14:textId="3A691125" w:rsidR="006B1AB7" w:rsidRPr="00E67CA5" w:rsidRDefault="006B1AB7" w:rsidP="006B1AB7">
      <w:pPr>
        <w:autoSpaceDE w:val="0"/>
        <w:autoSpaceDN w:val="0"/>
        <w:adjustRightInd w:val="0"/>
        <w:spacing w:after="0" w:line="240" w:lineRule="auto"/>
        <w:rPr>
          <w:rFonts w:ascii="Times New Roman" w:hAnsi="Times New Roman" w:cs="Times New Roman"/>
          <w:sz w:val="24"/>
          <w:szCs w:val="24"/>
        </w:rPr>
      </w:pPr>
      <w:r w:rsidRPr="00E67CA5">
        <w:rPr>
          <w:rFonts w:ascii="Times New Roman" w:hAnsi="Times New Roman" w:cs="Times New Roman"/>
          <w:sz w:val="24"/>
          <w:szCs w:val="24"/>
        </w:rPr>
        <w:t>(наименование организации</w:t>
      </w:r>
      <w:r w:rsidR="0050296C" w:rsidRPr="00E67CA5">
        <w:rPr>
          <w:rFonts w:ascii="Times New Roman" w:hAnsi="Times New Roman" w:cs="Times New Roman"/>
          <w:sz w:val="24"/>
          <w:szCs w:val="24"/>
        </w:rPr>
        <w:t>/</w:t>
      </w:r>
      <w:proofErr w:type="spellStart"/>
      <w:r w:rsidR="0050296C" w:rsidRPr="00E67CA5">
        <w:rPr>
          <w:rFonts w:ascii="Times New Roman" w:hAnsi="Times New Roman" w:cs="Times New Roman"/>
          <w:sz w:val="24"/>
          <w:szCs w:val="24"/>
        </w:rPr>
        <w:t>ф.и.о</w:t>
      </w:r>
      <w:r w:rsidR="00BB5695" w:rsidRPr="00E67CA5">
        <w:rPr>
          <w:rFonts w:ascii="Times New Roman" w:hAnsi="Times New Roman" w:cs="Times New Roman"/>
          <w:sz w:val="24"/>
          <w:szCs w:val="24"/>
        </w:rPr>
        <w:t>.</w:t>
      </w:r>
      <w:proofErr w:type="spellEnd"/>
      <w:r w:rsidR="00BB5695" w:rsidRPr="00E67CA5">
        <w:rPr>
          <w:rFonts w:ascii="Times New Roman" w:hAnsi="Times New Roman" w:cs="Times New Roman"/>
          <w:sz w:val="24"/>
          <w:szCs w:val="24"/>
        </w:rPr>
        <w:t xml:space="preserve"> ИП</w:t>
      </w:r>
      <w:r w:rsidRPr="00E67CA5">
        <w:rPr>
          <w:rFonts w:ascii="Times New Roman" w:hAnsi="Times New Roman" w:cs="Times New Roman"/>
          <w:sz w:val="24"/>
          <w:szCs w:val="24"/>
        </w:rPr>
        <w:t>)</w:t>
      </w:r>
      <w:r w:rsidR="00BB5695" w:rsidRPr="00E67CA5">
        <w:rPr>
          <w:rFonts w:ascii="Times New Roman" w:hAnsi="Times New Roman" w:cs="Times New Roman"/>
          <w:sz w:val="24"/>
          <w:szCs w:val="24"/>
        </w:rPr>
        <w:t xml:space="preserve">________________________________________________ </w:t>
      </w:r>
    </w:p>
    <w:p w14:paraId="4F9C3594" w14:textId="0BB49153" w:rsidR="006B1AB7" w:rsidRPr="00E67CA5" w:rsidRDefault="006B1AB7" w:rsidP="006B1AB7">
      <w:pPr>
        <w:autoSpaceDE w:val="0"/>
        <w:autoSpaceDN w:val="0"/>
        <w:adjustRightInd w:val="0"/>
        <w:spacing w:after="0" w:line="240" w:lineRule="auto"/>
        <w:rPr>
          <w:rFonts w:ascii="Times New Roman" w:hAnsi="Times New Roman" w:cs="Times New Roman"/>
          <w:sz w:val="24"/>
          <w:szCs w:val="24"/>
        </w:rPr>
      </w:pPr>
      <w:r w:rsidRPr="00E67CA5">
        <w:rPr>
          <w:rFonts w:ascii="Times New Roman" w:hAnsi="Times New Roman" w:cs="Times New Roman"/>
          <w:sz w:val="24"/>
          <w:szCs w:val="24"/>
        </w:rPr>
        <w:t xml:space="preserve">в лице, </w:t>
      </w:r>
      <w:r w:rsidR="00BB5695" w:rsidRPr="00E67CA5">
        <w:rPr>
          <w:rFonts w:ascii="Times New Roman" w:hAnsi="Times New Roman" w:cs="Times New Roman"/>
          <w:sz w:val="24"/>
          <w:szCs w:val="24"/>
        </w:rPr>
        <w:t>___________________________________________________________________________</w:t>
      </w:r>
    </w:p>
    <w:p w14:paraId="36C0483B" w14:textId="2937CA43" w:rsidR="006B1AB7" w:rsidRPr="00E67CA5" w:rsidRDefault="006B1AB7" w:rsidP="006B1AB7">
      <w:pPr>
        <w:autoSpaceDE w:val="0"/>
        <w:autoSpaceDN w:val="0"/>
        <w:adjustRightInd w:val="0"/>
        <w:spacing w:after="0" w:line="240" w:lineRule="auto"/>
        <w:rPr>
          <w:rFonts w:ascii="Times New Roman" w:hAnsi="Times New Roman" w:cs="Times New Roman"/>
          <w:sz w:val="24"/>
          <w:szCs w:val="24"/>
        </w:rPr>
      </w:pPr>
      <w:r w:rsidRPr="00E67CA5">
        <w:rPr>
          <w:rFonts w:ascii="Times New Roman" w:hAnsi="Times New Roman" w:cs="Times New Roman"/>
          <w:sz w:val="24"/>
          <w:szCs w:val="24"/>
        </w:rPr>
        <w:t>(должность руководителя</w:t>
      </w:r>
      <w:r w:rsidR="00BB5695" w:rsidRPr="00E67CA5">
        <w:rPr>
          <w:rFonts w:ascii="Times New Roman" w:hAnsi="Times New Roman" w:cs="Times New Roman"/>
          <w:sz w:val="24"/>
          <w:szCs w:val="24"/>
        </w:rPr>
        <w:t xml:space="preserve"> организации</w:t>
      </w:r>
      <w:r w:rsidRPr="00E67CA5">
        <w:rPr>
          <w:rFonts w:ascii="Times New Roman" w:hAnsi="Times New Roman" w:cs="Times New Roman"/>
          <w:sz w:val="24"/>
          <w:szCs w:val="24"/>
        </w:rPr>
        <w:t xml:space="preserve">, Ф.И.О.) </w:t>
      </w:r>
    </w:p>
    <w:p w14:paraId="099FD4A1" w14:textId="27B81F02" w:rsidR="006B1AB7" w:rsidRPr="00E67CA5" w:rsidRDefault="006B1AB7" w:rsidP="00BB5695">
      <w:pPr>
        <w:autoSpaceDE w:val="0"/>
        <w:autoSpaceDN w:val="0"/>
        <w:adjustRightInd w:val="0"/>
        <w:spacing w:after="0" w:line="240" w:lineRule="auto"/>
        <w:jc w:val="both"/>
        <w:rPr>
          <w:rFonts w:ascii="Times New Roman" w:hAnsi="Times New Roman" w:cs="Times New Roman"/>
          <w:sz w:val="24"/>
          <w:szCs w:val="24"/>
        </w:rPr>
      </w:pPr>
      <w:r w:rsidRPr="00E67CA5">
        <w:rPr>
          <w:rFonts w:ascii="Times New Roman" w:hAnsi="Times New Roman" w:cs="Times New Roman"/>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МФЦ в сети Интернет – </w:t>
      </w:r>
      <w:r w:rsidR="00BB5695" w:rsidRPr="00E67CA5">
        <w:rPr>
          <w:rFonts w:ascii="Times New Roman" w:hAnsi="Times New Roman" w:cs="Times New Roman"/>
          <w:sz w:val="24"/>
          <w:szCs w:val="24"/>
        </w:rPr>
        <w:t>________________</w:t>
      </w:r>
      <w:r w:rsidRPr="00E67CA5">
        <w:rPr>
          <w:rFonts w:ascii="Times New Roman" w:hAnsi="Times New Roman" w:cs="Times New Roman"/>
          <w:sz w:val="24"/>
          <w:szCs w:val="24"/>
        </w:rPr>
        <w:t xml:space="preserve">, и готовность к </w:t>
      </w:r>
      <w:r w:rsidR="0050296C" w:rsidRPr="00E67CA5">
        <w:rPr>
          <w:rFonts w:ascii="Times New Roman" w:hAnsi="Times New Roman" w:cs="Times New Roman"/>
          <w:sz w:val="24"/>
          <w:szCs w:val="24"/>
        </w:rPr>
        <w:t xml:space="preserve">подписанию </w:t>
      </w:r>
      <w:r w:rsidRPr="00E67CA5">
        <w:rPr>
          <w:rFonts w:ascii="Times New Roman" w:hAnsi="Times New Roman" w:cs="Times New Roman"/>
          <w:sz w:val="24"/>
          <w:szCs w:val="24"/>
        </w:rPr>
        <w:t>агентского договора по консультированию и приему заявлений (документов) от физических лиц на оказание услуг</w:t>
      </w:r>
      <w:r w:rsidR="0050296C" w:rsidRPr="00E67CA5">
        <w:rPr>
          <w:rFonts w:ascii="Times New Roman" w:hAnsi="Times New Roman" w:cs="Times New Roman"/>
          <w:sz w:val="24"/>
          <w:szCs w:val="24"/>
        </w:rPr>
        <w:t>.</w:t>
      </w:r>
    </w:p>
    <w:p w14:paraId="6DEDE2F5" w14:textId="5EFFB846" w:rsidR="0050296C" w:rsidRPr="00E67CA5" w:rsidRDefault="0050296C" w:rsidP="006B1AB7">
      <w:pPr>
        <w:autoSpaceDE w:val="0"/>
        <w:autoSpaceDN w:val="0"/>
        <w:adjustRightInd w:val="0"/>
        <w:spacing w:after="0" w:line="240" w:lineRule="auto"/>
        <w:rPr>
          <w:rFonts w:ascii="Times New Roman" w:hAnsi="Times New Roman" w:cs="Times New Roman"/>
          <w:sz w:val="24"/>
          <w:szCs w:val="24"/>
        </w:rPr>
      </w:pPr>
      <w:r w:rsidRPr="00E67CA5">
        <w:rPr>
          <w:rFonts w:ascii="Times New Roman" w:hAnsi="Times New Roman" w:cs="Times New Roman"/>
          <w:sz w:val="24"/>
          <w:szCs w:val="24"/>
        </w:rPr>
        <w:tab/>
        <w:t>Приложения:</w:t>
      </w:r>
    </w:p>
    <w:p w14:paraId="5A28B7A8" w14:textId="77777777" w:rsidR="0050296C" w:rsidRPr="00E67CA5" w:rsidRDefault="0050296C" w:rsidP="006B1AB7">
      <w:pPr>
        <w:autoSpaceDE w:val="0"/>
        <w:autoSpaceDN w:val="0"/>
        <w:adjustRightInd w:val="0"/>
        <w:spacing w:after="0" w:line="240" w:lineRule="auto"/>
        <w:rPr>
          <w:rFonts w:ascii="Times New Roman" w:hAnsi="Times New Roman" w:cs="Times New Roman"/>
          <w:sz w:val="24"/>
          <w:szCs w:val="24"/>
        </w:rPr>
      </w:pPr>
    </w:p>
    <w:p w14:paraId="321C225A" w14:textId="7C5E9DA6" w:rsidR="00BB5695" w:rsidRPr="00E67CA5" w:rsidRDefault="00BB5695" w:rsidP="006B1AB7">
      <w:pPr>
        <w:autoSpaceDE w:val="0"/>
        <w:autoSpaceDN w:val="0"/>
        <w:adjustRightInd w:val="0"/>
        <w:spacing w:after="0" w:line="240" w:lineRule="auto"/>
        <w:rPr>
          <w:rFonts w:ascii="Times New Roman" w:hAnsi="Times New Roman" w:cs="Times New Roman"/>
          <w:sz w:val="24"/>
          <w:szCs w:val="24"/>
        </w:rPr>
      </w:pPr>
      <w:r w:rsidRPr="00E67CA5">
        <w:rPr>
          <w:rFonts w:ascii="Times New Roman" w:hAnsi="Times New Roman" w:cs="Times New Roman"/>
          <w:sz w:val="24"/>
          <w:szCs w:val="24"/>
        </w:rPr>
        <w:t>______________________________________</w:t>
      </w:r>
    </w:p>
    <w:p w14:paraId="53ACEC1E" w14:textId="77777777" w:rsidR="006B1AB7" w:rsidRPr="00E67CA5" w:rsidRDefault="006B1AB7" w:rsidP="006B1AB7">
      <w:pPr>
        <w:autoSpaceDE w:val="0"/>
        <w:autoSpaceDN w:val="0"/>
        <w:adjustRightInd w:val="0"/>
        <w:spacing w:after="0" w:line="240" w:lineRule="auto"/>
        <w:rPr>
          <w:rFonts w:ascii="Times New Roman" w:hAnsi="Times New Roman" w:cs="Times New Roman"/>
          <w:sz w:val="24"/>
          <w:szCs w:val="24"/>
        </w:rPr>
      </w:pPr>
      <w:r w:rsidRPr="00E67CA5">
        <w:rPr>
          <w:rFonts w:ascii="Times New Roman" w:hAnsi="Times New Roman" w:cs="Times New Roman"/>
          <w:sz w:val="24"/>
          <w:szCs w:val="24"/>
        </w:rPr>
        <w:t xml:space="preserve">Должность Подпись Ф.И.О. </w:t>
      </w:r>
    </w:p>
    <w:p w14:paraId="22318F27" w14:textId="77777777" w:rsidR="00BB5695" w:rsidRPr="00E67CA5" w:rsidRDefault="006B1AB7" w:rsidP="00BB5695">
      <w:pPr>
        <w:autoSpaceDE w:val="0"/>
        <w:autoSpaceDN w:val="0"/>
        <w:adjustRightInd w:val="0"/>
        <w:spacing w:after="0" w:line="240" w:lineRule="auto"/>
        <w:rPr>
          <w:rFonts w:ascii="Times New Roman" w:hAnsi="Times New Roman" w:cs="Times New Roman"/>
          <w:sz w:val="24"/>
          <w:szCs w:val="24"/>
        </w:rPr>
      </w:pPr>
      <w:r w:rsidRPr="00E67CA5">
        <w:rPr>
          <w:rFonts w:ascii="Times New Roman" w:hAnsi="Times New Roman" w:cs="Times New Roman"/>
          <w:sz w:val="24"/>
          <w:szCs w:val="24"/>
        </w:rPr>
        <w:t xml:space="preserve">М.П. </w:t>
      </w:r>
    </w:p>
    <w:p w14:paraId="52EEE6E1" w14:textId="77777777" w:rsidR="00BB5695" w:rsidRPr="00E67CA5" w:rsidRDefault="00BB5695" w:rsidP="00BB5695">
      <w:pPr>
        <w:autoSpaceDE w:val="0"/>
        <w:autoSpaceDN w:val="0"/>
        <w:adjustRightInd w:val="0"/>
        <w:spacing w:after="0" w:line="240" w:lineRule="auto"/>
        <w:rPr>
          <w:rFonts w:ascii="Times New Roman" w:hAnsi="Times New Roman" w:cs="Times New Roman"/>
          <w:sz w:val="24"/>
          <w:szCs w:val="24"/>
        </w:rPr>
      </w:pPr>
    </w:p>
    <w:p w14:paraId="7841BD65" w14:textId="54D2EA08" w:rsidR="006B1AB7" w:rsidRPr="00E67CA5" w:rsidRDefault="006B1AB7" w:rsidP="00BB5695">
      <w:pPr>
        <w:autoSpaceDE w:val="0"/>
        <w:autoSpaceDN w:val="0"/>
        <w:adjustRightInd w:val="0"/>
        <w:spacing w:after="0" w:line="240" w:lineRule="auto"/>
        <w:rPr>
          <w:rFonts w:ascii="Times New Roman" w:hAnsi="Times New Roman" w:cs="Times New Roman"/>
          <w:sz w:val="24"/>
          <w:szCs w:val="24"/>
        </w:rPr>
      </w:pPr>
      <w:r w:rsidRPr="00E67CA5">
        <w:rPr>
          <w:rFonts w:ascii="Times New Roman" w:hAnsi="Times New Roman" w:cs="Times New Roman"/>
          <w:sz w:val="24"/>
          <w:szCs w:val="24"/>
        </w:rPr>
        <w:t>Дата</w:t>
      </w:r>
      <w:r w:rsidR="00BB5695" w:rsidRPr="00E67CA5">
        <w:rPr>
          <w:rFonts w:ascii="Times New Roman" w:hAnsi="Times New Roman" w:cs="Times New Roman"/>
          <w:sz w:val="24"/>
          <w:szCs w:val="24"/>
        </w:rPr>
        <w:t>_______________________</w:t>
      </w:r>
    </w:p>
    <w:p w14:paraId="0D0BB1F9" w14:textId="77777777" w:rsidR="006B1AB7" w:rsidRPr="00E67CA5" w:rsidRDefault="006B1AB7">
      <w:pPr>
        <w:rPr>
          <w:rFonts w:ascii="Times New Roman" w:hAnsi="Times New Roman" w:cs="Times New Roman"/>
          <w:sz w:val="24"/>
          <w:szCs w:val="24"/>
        </w:rPr>
      </w:pPr>
    </w:p>
    <w:p w14:paraId="14B74EB0" w14:textId="77777777" w:rsidR="006B1AB7" w:rsidRPr="00E67CA5" w:rsidRDefault="006B1AB7">
      <w:pPr>
        <w:rPr>
          <w:rFonts w:ascii="Times New Roman" w:hAnsi="Times New Roman" w:cs="Times New Roman"/>
          <w:sz w:val="24"/>
          <w:szCs w:val="24"/>
        </w:rPr>
      </w:pPr>
      <w:r w:rsidRPr="00E67CA5">
        <w:rPr>
          <w:rFonts w:ascii="Times New Roman" w:hAnsi="Times New Roman" w:cs="Times New Roman"/>
          <w:sz w:val="24"/>
          <w:szCs w:val="24"/>
        </w:rPr>
        <w:br w:type="page"/>
      </w:r>
    </w:p>
    <w:p w14:paraId="57527660" w14:textId="77777777" w:rsidR="002A2590" w:rsidRPr="00E67CA5" w:rsidRDefault="002A2590" w:rsidP="002A2590">
      <w:pPr>
        <w:spacing w:after="0" w:line="240" w:lineRule="auto"/>
        <w:ind w:left="6096"/>
        <w:rPr>
          <w:rFonts w:ascii="Times New Roman" w:hAnsi="Times New Roman" w:cs="Times New Roman"/>
          <w:sz w:val="24"/>
          <w:szCs w:val="24"/>
        </w:rPr>
      </w:pPr>
      <w:r w:rsidRPr="00E67CA5">
        <w:rPr>
          <w:rFonts w:ascii="Times New Roman" w:hAnsi="Times New Roman" w:cs="Times New Roman"/>
          <w:sz w:val="24"/>
          <w:szCs w:val="24"/>
        </w:rPr>
        <w:lastRenderedPageBreak/>
        <w:t xml:space="preserve">Приложению № </w:t>
      </w:r>
      <w:r w:rsidR="002B51B4" w:rsidRPr="00E67CA5">
        <w:rPr>
          <w:rFonts w:ascii="Times New Roman" w:hAnsi="Times New Roman" w:cs="Times New Roman"/>
          <w:sz w:val="24"/>
          <w:szCs w:val="24"/>
        </w:rPr>
        <w:t>4</w:t>
      </w:r>
    </w:p>
    <w:p w14:paraId="119422CF" w14:textId="77777777" w:rsidR="002A2590" w:rsidRPr="00E67CA5" w:rsidRDefault="002A2590" w:rsidP="002A2590">
      <w:pPr>
        <w:spacing w:after="0" w:line="240" w:lineRule="auto"/>
        <w:ind w:left="6096"/>
        <w:rPr>
          <w:rFonts w:ascii="Times New Roman" w:hAnsi="Times New Roman" w:cs="Times New Roman"/>
          <w:sz w:val="24"/>
          <w:szCs w:val="24"/>
        </w:rPr>
      </w:pPr>
      <w:r w:rsidRPr="00E67CA5">
        <w:rPr>
          <w:rFonts w:ascii="Times New Roman" w:hAnsi="Times New Roman" w:cs="Times New Roman"/>
          <w:sz w:val="24"/>
          <w:szCs w:val="24"/>
        </w:rPr>
        <w:t>к Публичной оферте о заключении агентского договора по консультированию и приему заявлений (документов) от физических лиц на оказание услуг</w:t>
      </w:r>
    </w:p>
    <w:p w14:paraId="7B08222F" w14:textId="77777777" w:rsidR="002A2590" w:rsidRPr="00E67CA5" w:rsidRDefault="002A2590" w:rsidP="002A2590">
      <w:pPr>
        <w:rPr>
          <w:rFonts w:ascii="Times New Roman" w:hAnsi="Times New Roman" w:cs="Times New Roman"/>
          <w:sz w:val="24"/>
          <w:szCs w:val="24"/>
        </w:rPr>
      </w:pPr>
    </w:p>
    <w:p w14:paraId="02144DC1" w14:textId="77777777" w:rsidR="002A2590" w:rsidRPr="00E67CA5" w:rsidRDefault="002A2590" w:rsidP="002A2590">
      <w:pPr>
        <w:jc w:val="center"/>
        <w:rPr>
          <w:rFonts w:ascii="Times New Roman" w:hAnsi="Times New Roman" w:cs="Times New Roman"/>
          <w:b/>
          <w:sz w:val="24"/>
          <w:szCs w:val="24"/>
        </w:rPr>
      </w:pPr>
      <w:r w:rsidRPr="00E67CA5">
        <w:rPr>
          <w:rFonts w:ascii="Times New Roman" w:hAnsi="Times New Roman" w:cs="Times New Roman"/>
          <w:b/>
          <w:sz w:val="24"/>
          <w:szCs w:val="24"/>
        </w:rPr>
        <w:t>Перечень документов, подтверждающих соответствие заинтересованного лица требования публичной оферты</w:t>
      </w:r>
      <w:r w:rsidRPr="00E67CA5">
        <w:rPr>
          <w:rFonts w:ascii="Times New Roman" w:hAnsi="Times New Roman" w:cs="Times New Roman"/>
          <w:b/>
          <w:sz w:val="24"/>
          <w:szCs w:val="24"/>
        </w:rPr>
        <w:br/>
      </w:r>
    </w:p>
    <w:tbl>
      <w:tblPr>
        <w:tblStyle w:val="af"/>
        <w:tblW w:w="10207" w:type="dxa"/>
        <w:tblInd w:w="-856" w:type="dxa"/>
        <w:tblLook w:val="04A0" w:firstRow="1" w:lastRow="0" w:firstColumn="1" w:lastColumn="0" w:noHBand="0" w:noVBand="1"/>
      </w:tblPr>
      <w:tblGrid>
        <w:gridCol w:w="3823"/>
        <w:gridCol w:w="6384"/>
      </w:tblGrid>
      <w:tr w:rsidR="00E67CA5" w:rsidRPr="00E67CA5" w14:paraId="7FE3CF35" w14:textId="77777777" w:rsidTr="00A970E0">
        <w:tc>
          <w:tcPr>
            <w:tcW w:w="3823" w:type="dxa"/>
          </w:tcPr>
          <w:p w14:paraId="5FF78F25" w14:textId="77777777" w:rsidR="002A2590" w:rsidRPr="00E67CA5" w:rsidRDefault="002A2590" w:rsidP="00C85BE1">
            <w:pPr>
              <w:jc w:val="center"/>
              <w:rPr>
                <w:rFonts w:ascii="Times New Roman" w:hAnsi="Times New Roman" w:cs="Times New Roman"/>
                <w:sz w:val="24"/>
                <w:szCs w:val="24"/>
              </w:rPr>
            </w:pPr>
            <w:r w:rsidRPr="00E67CA5">
              <w:rPr>
                <w:rFonts w:ascii="Times New Roman" w:hAnsi="Times New Roman" w:cs="Times New Roman"/>
                <w:sz w:val="24"/>
                <w:szCs w:val="24"/>
              </w:rPr>
              <w:tab/>
              <w:t>Требование</w:t>
            </w:r>
          </w:p>
        </w:tc>
        <w:tc>
          <w:tcPr>
            <w:tcW w:w="6384" w:type="dxa"/>
          </w:tcPr>
          <w:p w14:paraId="373B7AD3" w14:textId="77777777" w:rsidR="002A2590" w:rsidRPr="00E67CA5" w:rsidRDefault="002A2590" w:rsidP="00C85BE1">
            <w:pPr>
              <w:jc w:val="center"/>
              <w:rPr>
                <w:rFonts w:ascii="Times New Roman" w:hAnsi="Times New Roman" w:cs="Times New Roman"/>
                <w:sz w:val="24"/>
                <w:szCs w:val="24"/>
              </w:rPr>
            </w:pPr>
            <w:r w:rsidRPr="00E67CA5">
              <w:rPr>
                <w:rFonts w:ascii="Times New Roman" w:hAnsi="Times New Roman" w:cs="Times New Roman"/>
                <w:sz w:val="24"/>
                <w:szCs w:val="24"/>
              </w:rPr>
              <w:t>Документы, подтверждающие соответствие</w:t>
            </w:r>
          </w:p>
        </w:tc>
      </w:tr>
      <w:tr w:rsidR="00E67CA5" w:rsidRPr="00E67CA5" w14:paraId="69773CB4" w14:textId="77777777" w:rsidTr="00A970E0">
        <w:tc>
          <w:tcPr>
            <w:tcW w:w="3823" w:type="dxa"/>
          </w:tcPr>
          <w:p w14:paraId="61912D4C" w14:textId="386E0007" w:rsidR="002A2590" w:rsidRPr="00E67CA5" w:rsidRDefault="002A2590" w:rsidP="000E2461">
            <w:pPr>
              <w:jc w:val="both"/>
              <w:rPr>
                <w:rFonts w:ascii="Times New Roman" w:hAnsi="Times New Roman" w:cs="Times New Roman"/>
                <w:sz w:val="24"/>
                <w:szCs w:val="24"/>
              </w:rPr>
            </w:pPr>
            <w:r w:rsidRPr="00E67CA5">
              <w:rPr>
                <w:rFonts w:ascii="Times New Roman" w:hAnsi="Times New Roman" w:cs="Times New Roman"/>
                <w:sz w:val="24"/>
                <w:szCs w:val="24"/>
              </w:rPr>
              <w:t>1. Место расположение заинтересованного лица или его обособленного подразделения находится в пределах</w:t>
            </w:r>
            <w:r w:rsidR="00FE6705" w:rsidRPr="00E67CA5">
              <w:rPr>
                <w:rFonts w:ascii="Times New Roman" w:hAnsi="Times New Roman" w:cs="Times New Roman"/>
                <w:sz w:val="24"/>
                <w:szCs w:val="24"/>
              </w:rPr>
              <w:t xml:space="preserve"> г. Москвы </w:t>
            </w:r>
            <w:proofErr w:type="gramStart"/>
            <w:r w:rsidR="00FE6705" w:rsidRPr="00E67CA5">
              <w:rPr>
                <w:rFonts w:ascii="Times New Roman" w:hAnsi="Times New Roman" w:cs="Times New Roman"/>
                <w:sz w:val="24"/>
                <w:szCs w:val="24"/>
              </w:rPr>
              <w:t xml:space="preserve">и </w:t>
            </w:r>
            <w:r w:rsidRPr="00E67CA5">
              <w:rPr>
                <w:rFonts w:ascii="Times New Roman" w:hAnsi="Times New Roman" w:cs="Times New Roman"/>
                <w:sz w:val="24"/>
                <w:szCs w:val="24"/>
              </w:rPr>
              <w:t xml:space="preserve"> </w:t>
            </w:r>
            <w:r w:rsidR="000E2461" w:rsidRPr="00E67CA5">
              <w:rPr>
                <w:rFonts w:ascii="Times New Roman" w:hAnsi="Times New Roman" w:cs="Times New Roman"/>
                <w:sz w:val="24"/>
                <w:szCs w:val="24"/>
              </w:rPr>
              <w:t>Московской</w:t>
            </w:r>
            <w:proofErr w:type="gramEnd"/>
            <w:r w:rsidR="000E2461" w:rsidRPr="00E67CA5">
              <w:rPr>
                <w:rFonts w:ascii="Times New Roman" w:hAnsi="Times New Roman" w:cs="Times New Roman"/>
                <w:sz w:val="24"/>
                <w:szCs w:val="24"/>
              </w:rPr>
              <w:t xml:space="preserve"> области</w:t>
            </w:r>
            <w:r w:rsidRPr="00E67CA5">
              <w:rPr>
                <w:rFonts w:ascii="Times New Roman" w:hAnsi="Times New Roman" w:cs="Times New Roman"/>
                <w:sz w:val="24"/>
                <w:szCs w:val="24"/>
              </w:rPr>
              <w:t>.</w:t>
            </w:r>
          </w:p>
        </w:tc>
        <w:tc>
          <w:tcPr>
            <w:tcW w:w="6384" w:type="dxa"/>
          </w:tcPr>
          <w:p w14:paraId="19839EFE" w14:textId="3982036B" w:rsidR="002A2590" w:rsidRPr="00E67CA5" w:rsidRDefault="00CA0562" w:rsidP="00FE6705">
            <w:pPr>
              <w:jc w:val="both"/>
              <w:rPr>
                <w:rFonts w:ascii="Times New Roman" w:hAnsi="Times New Roman" w:cs="Times New Roman"/>
                <w:sz w:val="24"/>
                <w:szCs w:val="24"/>
              </w:rPr>
            </w:pPr>
            <w:r w:rsidRPr="00E67CA5">
              <w:rPr>
                <w:rFonts w:ascii="Times New Roman" w:hAnsi="Times New Roman" w:cs="Times New Roman"/>
                <w:sz w:val="24"/>
                <w:szCs w:val="24"/>
              </w:rPr>
              <w:t xml:space="preserve">Ответ </w:t>
            </w:r>
            <w:r w:rsidR="002A2590" w:rsidRPr="00E67CA5">
              <w:rPr>
                <w:rFonts w:ascii="Times New Roman" w:hAnsi="Times New Roman" w:cs="Times New Roman"/>
                <w:sz w:val="24"/>
                <w:szCs w:val="24"/>
              </w:rPr>
              <w:t xml:space="preserve">с указанием адреса места нахождения на территории </w:t>
            </w:r>
            <w:r w:rsidR="00FE6705" w:rsidRPr="00E67CA5">
              <w:rPr>
                <w:rFonts w:ascii="Times New Roman" w:hAnsi="Times New Roman" w:cs="Times New Roman"/>
                <w:sz w:val="24"/>
                <w:szCs w:val="24"/>
              </w:rPr>
              <w:t xml:space="preserve"> г. Москвы и </w:t>
            </w:r>
            <w:r w:rsidR="000E2461" w:rsidRPr="00E67CA5">
              <w:rPr>
                <w:rFonts w:ascii="Times New Roman" w:hAnsi="Times New Roman" w:cs="Times New Roman"/>
                <w:sz w:val="24"/>
                <w:szCs w:val="24"/>
              </w:rPr>
              <w:t>Московской области</w:t>
            </w:r>
            <w:r w:rsidR="002A2590" w:rsidRPr="00E67CA5">
              <w:rPr>
                <w:rFonts w:ascii="Times New Roman" w:hAnsi="Times New Roman" w:cs="Times New Roman"/>
                <w:sz w:val="24"/>
                <w:szCs w:val="24"/>
              </w:rPr>
              <w:t xml:space="preserve">. </w:t>
            </w:r>
          </w:p>
        </w:tc>
      </w:tr>
      <w:tr w:rsidR="00E67CA5" w:rsidRPr="00E67CA5" w14:paraId="30E6C8B9" w14:textId="77777777" w:rsidTr="00A970E0">
        <w:tc>
          <w:tcPr>
            <w:tcW w:w="3823" w:type="dxa"/>
          </w:tcPr>
          <w:p w14:paraId="1E60BBB4" w14:textId="77777777" w:rsidR="002A2590" w:rsidRPr="00E67CA5" w:rsidRDefault="002A2590" w:rsidP="00C85BE1">
            <w:pPr>
              <w:jc w:val="both"/>
              <w:rPr>
                <w:rFonts w:ascii="Times New Roman" w:hAnsi="Times New Roman" w:cs="Times New Roman"/>
                <w:sz w:val="24"/>
                <w:szCs w:val="24"/>
              </w:rPr>
            </w:pPr>
            <w:r w:rsidRPr="00E67CA5">
              <w:rPr>
                <w:rFonts w:ascii="Times New Roman" w:hAnsi="Times New Roman" w:cs="Times New Roman"/>
                <w:sz w:val="24"/>
                <w:szCs w:val="24"/>
              </w:rPr>
              <w:t>2. На выполнение работ по технической инвентаризации жилых домов/жилых строений/квартир – соответствие требованиям, установленным Постановлением Правительства РФ от 13.10.1997 N 1301 "О государственном учете жилищного фонда в Российской Федерации".</w:t>
            </w:r>
          </w:p>
        </w:tc>
        <w:tc>
          <w:tcPr>
            <w:tcW w:w="6384" w:type="dxa"/>
          </w:tcPr>
          <w:p w14:paraId="000DBAF7" w14:textId="77777777" w:rsidR="002A2590" w:rsidRPr="00E67CA5" w:rsidRDefault="002A2590" w:rsidP="00C85BE1">
            <w:pPr>
              <w:jc w:val="both"/>
              <w:rPr>
                <w:rFonts w:ascii="Times New Roman" w:hAnsi="Times New Roman" w:cs="Times New Roman"/>
                <w:sz w:val="24"/>
                <w:szCs w:val="24"/>
              </w:rPr>
            </w:pPr>
            <w:r w:rsidRPr="00E67CA5">
              <w:rPr>
                <w:rFonts w:ascii="Times New Roman" w:hAnsi="Times New Roman" w:cs="Times New Roman"/>
                <w:sz w:val="24"/>
                <w:szCs w:val="24"/>
              </w:rPr>
              <w:t>1. Выписка из ЕГРЮЛ.</w:t>
            </w:r>
          </w:p>
          <w:p w14:paraId="29CA4FA7" w14:textId="77777777" w:rsidR="002A2590" w:rsidRPr="00E67CA5" w:rsidRDefault="002A2590" w:rsidP="00C85BE1">
            <w:pPr>
              <w:jc w:val="both"/>
              <w:rPr>
                <w:rFonts w:ascii="Times New Roman" w:hAnsi="Times New Roman" w:cs="Times New Roman"/>
                <w:sz w:val="24"/>
                <w:szCs w:val="24"/>
              </w:rPr>
            </w:pPr>
            <w:r w:rsidRPr="00E67CA5">
              <w:rPr>
                <w:rFonts w:ascii="Times New Roman" w:hAnsi="Times New Roman" w:cs="Times New Roman"/>
                <w:sz w:val="24"/>
                <w:szCs w:val="24"/>
              </w:rPr>
              <w:t xml:space="preserve">2. Копия устава, заверенная </w:t>
            </w:r>
            <w:proofErr w:type="spellStart"/>
            <w:r w:rsidRPr="00E67CA5">
              <w:rPr>
                <w:rFonts w:ascii="Times New Roman" w:hAnsi="Times New Roman" w:cs="Times New Roman"/>
                <w:sz w:val="24"/>
                <w:szCs w:val="24"/>
              </w:rPr>
              <w:t>юрлицом</w:t>
            </w:r>
            <w:proofErr w:type="spellEnd"/>
            <w:r w:rsidRPr="00E67CA5">
              <w:rPr>
                <w:rFonts w:ascii="Times New Roman" w:hAnsi="Times New Roman" w:cs="Times New Roman"/>
                <w:sz w:val="24"/>
                <w:szCs w:val="24"/>
              </w:rPr>
              <w:t>.</w:t>
            </w:r>
          </w:p>
          <w:p w14:paraId="515E7CCE" w14:textId="77777777" w:rsidR="002A2590" w:rsidRPr="00E67CA5" w:rsidRDefault="002A2590" w:rsidP="00C85BE1">
            <w:pPr>
              <w:jc w:val="both"/>
              <w:rPr>
                <w:rFonts w:ascii="Times New Roman" w:hAnsi="Times New Roman" w:cs="Times New Roman"/>
                <w:sz w:val="24"/>
                <w:szCs w:val="24"/>
              </w:rPr>
            </w:pPr>
          </w:p>
        </w:tc>
      </w:tr>
      <w:tr w:rsidR="00E67CA5" w:rsidRPr="00E67CA5" w14:paraId="4EFA0935" w14:textId="77777777" w:rsidTr="00A970E0">
        <w:tc>
          <w:tcPr>
            <w:tcW w:w="3823" w:type="dxa"/>
          </w:tcPr>
          <w:p w14:paraId="20AF2B8A" w14:textId="77777777" w:rsidR="002A2590" w:rsidRPr="00E67CA5" w:rsidRDefault="002A2590" w:rsidP="00C85BE1">
            <w:pPr>
              <w:pStyle w:val="ConsPlusNormal"/>
              <w:jc w:val="both"/>
              <w:rPr>
                <w:rFonts w:ascii="Times New Roman" w:hAnsi="Times New Roman" w:cs="Times New Roman"/>
                <w:sz w:val="24"/>
                <w:szCs w:val="24"/>
              </w:rPr>
            </w:pPr>
            <w:r w:rsidRPr="00E67CA5">
              <w:rPr>
                <w:rFonts w:ascii="Times New Roman" w:hAnsi="Times New Roman" w:cs="Times New Roman"/>
                <w:sz w:val="24"/>
                <w:szCs w:val="24"/>
              </w:rPr>
              <w:t xml:space="preserve">3. На выполнение кадастровых работ – соответствие требованиям, установленным </w:t>
            </w:r>
            <w:r w:rsidRPr="00E67CA5">
              <w:rPr>
                <w:rFonts w:ascii="Times New Roman" w:eastAsiaTheme="minorHAnsi" w:hAnsi="Times New Roman" w:cs="Times New Roman"/>
                <w:sz w:val="24"/>
                <w:szCs w:val="24"/>
              </w:rPr>
              <w:t xml:space="preserve">Федеральным законом от 24.07.2007 N 221-ФЗ </w:t>
            </w:r>
            <w:r w:rsidRPr="00E67CA5">
              <w:rPr>
                <w:rFonts w:ascii="Times New Roman" w:hAnsi="Times New Roman" w:cs="Times New Roman"/>
                <w:sz w:val="24"/>
                <w:szCs w:val="24"/>
              </w:rPr>
              <w:t>"О государственном кадастре недвижимости".</w:t>
            </w:r>
          </w:p>
        </w:tc>
        <w:tc>
          <w:tcPr>
            <w:tcW w:w="6384" w:type="dxa"/>
          </w:tcPr>
          <w:p w14:paraId="7B2607CC" w14:textId="77777777" w:rsidR="002A2590" w:rsidRPr="00E67CA5" w:rsidRDefault="002A2590" w:rsidP="00C85BE1">
            <w:pPr>
              <w:jc w:val="both"/>
              <w:rPr>
                <w:rFonts w:ascii="Times New Roman" w:hAnsi="Times New Roman" w:cs="Times New Roman"/>
                <w:sz w:val="24"/>
                <w:szCs w:val="24"/>
              </w:rPr>
            </w:pPr>
            <w:r w:rsidRPr="00E67CA5">
              <w:rPr>
                <w:rFonts w:ascii="Times New Roman" w:hAnsi="Times New Roman" w:cs="Times New Roman"/>
                <w:sz w:val="24"/>
                <w:szCs w:val="24"/>
              </w:rPr>
              <w:t>1. Выписка из ЕГРЮЛ / ЕГРНИП.</w:t>
            </w:r>
          </w:p>
          <w:p w14:paraId="7D0625ED" w14:textId="77777777" w:rsidR="002A2590" w:rsidRPr="00E67CA5" w:rsidRDefault="002A2590" w:rsidP="00C85BE1">
            <w:pPr>
              <w:jc w:val="both"/>
              <w:rPr>
                <w:rFonts w:ascii="Times New Roman" w:hAnsi="Times New Roman" w:cs="Times New Roman"/>
                <w:sz w:val="24"/>
                <w:szCs w:val="24"/>
              </w:rPr>
            </w:pPr>
            <w:r w:rsidRPr="00E67CA5">
              <w:rPr>
                <w:rFonts w:ascii="Times New Roman" w:hAnsi="Times New Roman" w:cs="Times New Roman"/>
                <w:sz w:val="24"/>
                <w:szCs w:val="24"/>
              </w:rPr>
              <w:t xml:space="preserve">2. Копия устава, заверенная </w:t>
            </w:r>
            <w:proofErr w:type="spellStart"/>
            <w:r w:rsidRPr="00E67CA5">
              <w:rPr>
                <w:rFonts w:ascii="Times New Roman" w:hAnsi="Times New Roman" w:cs="Times New Roman"/>
                <w:sz w:val="24"/>
                <w:szCs w:val="24"/>
              </w:rPr>
              <w:t>юрлицом</w:t>
            </w:r>
            <w:proofErr w:type="spellEnd"/>
            <w:r w:rsidRPr="00E67CA5">
              <w:rPr>
                <w:rFonts w:ascii="Times New Roman" w:hAnsi="Times New Roman" w:cs="Times New Roman"/>
                <w:sz w:val="24"/>
                <w:szCs w:val="24"/>
              </w:rPr>
              <w:t>.</w:t>
            </w:r>
          </w:p>
          <w:p w14:paraId="6FE9E902" w14:textId="77777777" w:rsidR="002A2590" w:rsidRPr="00E67CA5" w:rsidRDefault="002A2590" w:rsidP="00C85BE1">
            <w:pPr>
              <w:jc w:val="both"/>
              <w:rPr>
                <w:rFonts w:ascii="Times New Roman" w:hAnsi="Times New Roman" w:cs="Times New Roman"/>
                <w:sz w:val="24"/>
                <w:szCs w:val="24"/>
              </w:rPr>
            </w:pPr>
            <w:r w:rsidRPr="00E67CA5">
              <w:rPr>
                <w:rFonts w:ascii="Times New Roman" w:hAnsi="Times New Roman" w:cs="Times New Roman"/>
                <w:sz w:val="24"/>
                <w:szCs w:val="24"/>
              </w:rPr>
              <w:t xml:space="preserve">3. Заверенные </w:t>
            </w:r>
            <w:proofErr w:type="spellStart"/>
            <w:r w:rsidRPr="00E67CA5">
              <w:rPr>
                <w:rFonts w:ascii="Times New Roman" w:hAnsi="Times New Roman" w:cs="Times New Roman"/>
                <w:sz w:val="24"/>
                <w:szCs w:val="24"/>
              </w:rPr>
              <w:t>юрлицом</w:t>
            </w:r>
            <w:proofErr w:type="spellEnd"/>
            <w:r w:rsidRPr="00E67CA5">
              <w:rPr>
                <w:rFonts w:ascii="Times New Roman" w:hAnsi="Times New Roman" w:cs="Times New Roman"/>
                <w:sz w:val="24"/>
                <w:szCs w:val="24"/>
              </w:rPr>
              <w:t xml:space="preserve"> копии трудовых договоров с 2 кадастровыми инженерами (для </w:t>
            </w:r>
            <w:proofErr w:type="spellStart"/>
            <w:r w:rsidRPr="00E67CA5">
              <w:rPr>
                <w:rFonts w:ascii="Times New Roman" w:hAnsi="Times New Roman" w:cs="Times New Roman"/>
                <w:sz w:val="24"/>
                <w:szCs w:val="24"/>
              </w:rPr>
              <w:t>юрлица</w:t>
            </w:r>
            <w:proofErr w:type="spellEnd"/>
            <w:r w:rsidRPr="00E67CA5">
              <w:rPr>
                <w:rFonts w:ascii="Times New Roman" w:hAnsi="Times New Roman" w:cs="Times New Roman"/>
                <w:sz w:val="24"/>
                <w:szCs w:val="24"/>
              </w:rPr>
              <w:t>).</w:t>
            </w:r>
          </w:p>
          <w:p w14:paraId="7B9CF1ED" w14:textId="77777777" w:rsidR="002A2590" w:rsidRPr="00E67CA5" w:rsidRDefault="002A2590" w:rsidP="00C85BE1">
            <w:pPr>
              <w:jc w:val="both"/>
              <w:rPr>
                <w:rFonts w:ascii="Times New Roman" w:hAnsi="Times New Roman" w:cs="Times New Roman"/>
                <w:sz w:val="24"/>
                <w:szCs w:val="24"/>
              </w:rPr>
            </w:pPr>
            <w:r w:rsidRPr="00E67CA5">
              <w:rPr>
                <w:rFonts w:ascii="Times New Roman" w:hAnsi="Times New Roman" w:cs="Times New Roman"/>
                <w:sz w:val="24"/>
                <w:szCs w:val="24"/>
              </w:rPr>
              <w:t xml:space="preserve">4. Копия действующего квалификационного аттестата кадастрового инженера или выписка из реестра членов СРО, заверенная СРО (на двух кадастровых инженеров – для </w:t>
            </w:r>
            <w:proofErr w:type="spellStart"/>
            <w:r w:rsidRPr="00E67CA5">
              <w:rPr>
                <w:rFonts w:ascii="Times New Roman" w:hAnsi="Times New Roman" w:cs="Times New Roman"/>
                <w:sz w:val="24"/>
                <w:szCs w:val="24"/>
              </w:rPr>
              <w:t>юрлиц</w:t>
            </w:r>
            <w:proofErr w:type="spellEnd"/>
            <w:r w:rsidRPr="00E67CA5">
              <w:rPr>
                <w:rFonts w:ascii="Times New Roman" w:hAnsi="Times New Roman" w:cs="Times New Roman"/>
                <w:sz w:val="24"/>
                <w:szCs w:val="24"/>
              </w:rPr>
              <w:t>).</w:t>
            </w:r>
          </w:p>
        </w:tc>
      </w:tr>
      <w:tr w:rsidR="00E67CA5" w:rsidRPr="00E67CA5" w14:paraId="4BC5080D" w14:textId="77777777" w:rsidTr="00A970E0">
        <w:tc>
          <w:tcPr>
            <w:tcW w:w="3823" w:type="dxa"/>
          </w:tcPr>
          <w:p w14:paraId="694016AF" w14:textId="77777777" w:rsidR="002A2590" w:rsidRPr="00E67CA5" w:rsidRDefault="002A2590" w:rsidP="00C85BE1">
            <w:pPr>
              <w:jc w:val="both"/>
              <w:rPr>
                <w:rFonts w:ascii="Times New Roman" w:hAnsi="Times New Roman" w:cs="Times New Roman"/>
                <w:sz w:val="24"/>
                <w:szCs w:val="24"/>
              </w:rPr>
            </w:pPr>
            <w:r w:rsidRPr="00E67CA5">
              <w:rPr>
                <w:rFonts w:ascii="Times New Roman" w:hAnsi="Times New Roman" w:cs="Times New Roman"/>
                <w:sz w:val="24"/>
                <w:szCs w:val="24"/>
              </w:rPr>
              <w:t>4. На оказание услуг по подготовке Отчета о рыночной оценке объекта недвижимости -  соответствие требованиям, установленным Федеральным законом от 29.07.1998 N 135-ФЗ "Об оценочной деятельности в Российской Федерации".</w:t>
            </w:r>
          </w:p>
        </w:tc>
        <w:tc>
          <w:tcPr>
            <w:tcW w:w="6384" w:type="dxa"/>
          </w:tcPr>
          <w:p w14:paraId="5AB32F02" w14:textId="77777777" w:rsidR="002A2590" w:rsidRPr="00E67CA5" w:rsidRDefault="002A2590" w:rsidP="00C85BE1">
            <w:pPr>
              <w:jc w:val="both"/>
              <w:rPr>
                <w:rFonts w:ascii="Times New Roman" w:hAnsi="Times New Roman" w:cs="Times New Roman"/>
                <w:sz w:val="24"/>
                <w:szCs w:val="24"/>
              </w:rPr>
            </w:pPr>
            <w:r w:rsidRPr="00E67CA5">
              <w:rPr>
                <w:rFonts w:ascii="Times New Roman" w:hAnsi="Times New Roman" w:cs="Times New Roman"/>
                <w:sz w:val="24"/>
                <w:szCs w:val="24"/>
              </w:rPr>
              <w:t>1. Выписка из ЕГРЮЛ / ЕГРНИП.</w:t>
            </w:r>
          </w:p>
          <w:p w14:paraId="271F4E19" w14:textId="77777777" w:rsidR="002A2590" w:rsidRPr="00E67CA5" w:rsidRDefault="002A2590" w:rsidP="00C85BE1">
            <w:pPr>
              <w:jc w:val="both"/>
              <w:rPr>
                <w:rFonts w:ascii="Times New Roman" w:hAnsi="Times New Roman" w:cs="Times New Roman"/>
                <w:sz w:val="24"/>
                <w:szCs w:val="24"/>
              </w:rPr>
            </w:pPr>
            <w:r w:rsidRPr="00E67CA5">
              <w:rPr>
                <w:rFonts w:ascii="Times New Roman" w:hAnsi="Times New Roman" w:cs="Times New Roman"/>
                <w:sz w:val="24"/>
                <w:szCs w:val="24"/>
              </w:rPr>
              <w:t xml:space="preserve">2. Копия устава, заверенная </w:t>
            </w:r>
            <w:proofErr w:type="spellStart"/>
            <w:r w:rsidRPr="00E67CA5">
              <w:rPr>
                <w:rFonts w:ascii="Times New Roman" w:hAnsi="Times New Roman" w:cs="Times New Roman"/>
                <w:sz w:val="24"/>
                <w:szCs w:val="24"/>
              </w:rPr>
              <w:t>юрлицом</w:t>
            </w:r>
            <w:proofErr w:type="spellEnd"/>
            <w:r w:rsidRPr="00E67CA5">
              <w:rPr>
                <w:rFonts w:ascii="Times New Roman" w:hAnsi="Times New Roman" w:cs="Times New Roman"/>
                <w:sz w:val="24"/>
                <w:szCs w:val="24"/>
              </w:rPr>
              <w:t>.</w:t>
            </w:r>
          </w:p>
          <w:p w14:paraId="7703DDE9" w14:textId="77777777" w:rsidR="002A2590" w:rsidRPr="00E67CA5" w:rsidRDefault="002A2590" w:rsidP="00C85BE1">
            <w:pPr>
              <w:jc w:val="both"/>
              <w:rPr>
                <w:rFonts w:ascii="Times New Roman" w:hAnsi="Times New Roman" w:cs="Times New Roman"/>
                <w:sz w:val="24"/>
                <w:szCs w:val="24"/>
              </w:rPr>
            </w:pPr>
            <w:r w:rsidRPr="00E67CA5">
              <w:rPr>
                <w:rFonts w:ascii="Times New Roman" w:hAnsi="Times New Roman" w:cs="Times New Roman"/>
                <w:sz w:val="24"/>
                <w:szCs w:val="24"/>
              </w:rPr>
              <w:t xml:space="preserve">3. Заверенные </w:t>
            </w:r>
            <w:proofErr w:type="spellStart"/>
            <w:r w:rsidRPr="00E67CA5">
              <w:rPr>
                <w:rFonts w:ascii="Times New Roman" w:hAnsi="Times New Roman" w:cs="Times New Roman"/>
                <w:sz w:val="24"/>
                <w:szCs w:val="24"/>
              </w:rPr>
              <w:t>юрлицом</w:t>
            </w:r>
            <w:proofErr w:type="spellEnd"/>
            <w:r w:rsidRPr="00E67CA5">
              <w:rPr>
                <w:rFonts w:ascii="Times New Roman" w:hAnsi="Times New Roman" w:cs="Times New Roman"/>
                <w:sz w:val="24"/>
                <w:szCs w:val="24"/>
              </w:rPr>
              <w:t xml:space="preserve"> копии трудовых договоров с 2 оценщиками (для </w:t>
            </w:r>
            <w:proofErr w:type="spellStart"/>
            <w:r w:rsidRPr="00E67CA5">
              <w:rPr>
                <w:rFonts w:ascii="Times New Roman" w:hAnsi="Times New Roman" w:cs="Times New Roman"/>
                <w:sz w:val="24"/>
                <w:szCs w:val="24"/>
              </w:rPr>
              <w:t>юрлица</w:t>
            </w:r>
            <w:proofErr w:type="spellEnd"/>
            <w:r w:rsidRPr="00E67CA5">
              <w:rPr>
                <w:rFonts w:ascii="Times New Roman" w:hAnsi="Times New Roman" w:cs="Times New Roman"/>
                <w:sz w:val="24"/>
                <w:szCs w:val="24"/>
              </w:rPr>
              <w:t>).</w:t>
            </w:r>
          </w:p>
          <w:p w14:paraId="6A6522C3" w14:textId="77777777" w:rsidR="002A2590" w:rsidRPr="00E67CA5" w:rsidRDefault="002A2590" w:rsidP="00C85BE1">
            <w:pPr>
              <w:jc w:val="both"/>
              <w:rPr>
                <w:rFonts w:ascii="Times New Roman" w:hAnsi="Times New Roman" w:cs="Times New Roman"/>
                <w:sz w:val="24"/>
                <w:szCs w:val="24"/>
              </w:rPr>
            </w:pPr>
            <w:r w:rsidRPr="00E67CA5">
              <w:rPr>
                <w:rFonts w:ascii="Times New Roman" w:hAnsi="Times New Roman" w:cs="Times New Roman"/>
                <w:sz w:val="24"/>
                <w:szCs w:val="24"/>
              </w:rPr>
              <w:t xml:space="preserve">4. Выписка из реестра членов СРО, заверенная СРО (на двух оценщиков – для </w:t>
            </w:r>
            <w:proofErr w:type="spellStart"/>
            <w:r w:rsidRPr="00E67CA5">
              <w:rPr>
                <w:rFonts w:ascii="Times New Roman" w:hAnsi="Times New Roman" w:cs="Times New Roman"/>
                <w:sz w:val="24"/>
                <w:szCs w:val="24"/>
              </w:rPr>
              <w:t>юрлиц</w:t>
            </w:r>
            <w:proofErr w:type="spellEnd"/>
            <w:r w:rsidRPr="00E67CA5">
              <w:rPr>
                <w:rFonts w:ascii="Times New Roman" w:hAnsi="Times New Roman" w:cs="Times New Roman"/>
                <w:sz w:val="24"/>
                <w:szCs w:val="24"/>
              </w:rPr>
              <w:t>).</w:t>
            </w:r>
          </w:p>
          <w:p w14:paraId="44F37B11" w14:textId="77777777" w:rsidR="002A2590" w:rsidRPr="00E67CA5" w:rsidRDefault="002A2590" w:rsidP="00C85BE1">
            <w:pPr>
              <w:jc w:val="both"/>
              <w:rPr>
                <w:rFonts w:ascii="Times New Roman" w:hAnsi="Times New Roman" w:cs="Times New Roman"/>
                <w:sz w:val="24"/>
                <w:szCs w:val="24"/>
              </w:rPr>
            </w:pPr>
            <w:r w:rsidRPr="00E67CA5">
              <w:rPr>
                <w:rFonts w:ascii="Times New Roman" w:hAnsi="Times New Roman" w:cs="Times New Roman"/>
                <w:sz w:val="24"/>
                <w:szCs w:val="24"/>
              </w:rPr>
              <w:t xml:space="preserve">5. Заверенная </w:t>
            </w:r>
            <w:proofErr w:type="spellStart"/>
            <w:r w:rsidRPr="00E67CA5">
              <w:rPr>
                <w:rFonts w:ascii="Times New Roman" w:hAnsi="Times New Roman" w:cs="Times New Roman"/>
                <w:sz w:val="24"/>
                <w:szCs w:val="24"/>
              </w:rPr>
              <w:t>юрлицом</w:t>
            </w:r>
            <w:proofErr w:type="spellEnd"/>
            <w:r w:rsidRPr="00E67CA5">
              <w:rPr>
                <w:rFonts w:ascii="Times New Roman" w:hAnsi="Times New Roman" w:cs="Times New Roman"/>
                <w:sz w:val="24"/>
                <w:szCs w:val="24"/>
              </w:rPr>
              <w:t xml:space="preserve"> копия действующего договора страхования ответственности </w:t>
            </w:r>
            <w:proofErr w:type="spellStart"/>
            <w:r w:rsidRPr="00E67CA5">
              <w:rPr>
                <w:rFonts w:ascii="Times New Roman" w:hAnsi="Times New Roman" w:cs="Times New Roman"/>
                <w:sz w:val="24"/>
                <w:szCs w:val="24"/>
              </w:rPr>
              <w:t>юрлица</w:t>
            </w:r>
            <w:proofErr w:type="spellEnd"/>
            <w:r w:rsidRPr="00E67CA5">
              <w:rPr>
                <w:rFonts w:ascii="Times New Roman" w:hAnsi="Times New Roman" w:cs="Times New Roman"/>
                <w:sz w:val="24"/>
                <w:szCs w:val="24"/>
              </w:rPr>
              <w:t xml:space="preserve"> за нарушение договора.</w:t>
            </w:r>
          </w:p>
        </w:tc>
      </w:tr>
      <w:tr w:rsidR="00E67CA5" w:rsidRPr="00E67CA5" w14:paraId="4F7D8820" w14:textId="77777777" w:rsidTr="00A970E0">
        <w:tc>
          <w:tcPr>
            <w:tcW w:w="3823" w:type="dxa"/>
          </w:tcPr>
          <w:p w14:paraId="60D2C27F" w14:textId="77777777" w:rsidR="002A2590" w:rsidRPr="00E67CA5" w:rsidRDefault="002A2590" w:rsidP="00C85BE1">
            <w:pPr>
              <w:jc w:val="both"/>
              <w:rPr>
                <w:rFonts w:ascii="Times New Roman" w:hAnsi="Times New Roman" w:cs="Times New Roman"/>
                <w:sz w:val="24"/>
                <w:szCs w:val="24"/>
              </w:rPr>
            </w:pPr>
            <w:r w:rsidRPr="00E67CA5">
              <w:rPr>
                <w:rFonts w:ascii="Times New Roman" w:hAnsi="Times New Roman" w:cs="Times New Roman"/>
                <w:sz w:val="24"/>
                <w:szCs w:val="24"/>
              </w:rPr>
              <w:t>5. На остальные виды работ (услуг).</w:t>
            </w:r>
          </w:p>
        </w:tc>
        <w:tc>
          <w:tcPr>
            <w:tcW w:w="6384" w:type="dxa"/>
          </w:tcPr>
          <w:p w14:paraId="107C71EF" w14:textId="77777777" w:rsidR="002A2590" w:rsidRPr="00E67CA5" w:rsidRDefault="002A2590" w:rsidP="00C85BE1">
            <w:pPr>
              <w:jc w:val="both"/>
              <w:rPr>
                <w:rFonts w:ascii="Times New Roman" w:hAnsi="Times New Roman" w:cs="Times New Roman"/>
                <w:sz w:val="24"/>
                <w:szCs w:val="24"/>
              </w:rPr>
            </w:pPr>
            <w:r w:rsidRPr="00E67CA5">
              <w:rPr>
                <w:rFonts w:ascii="Times New Roman" w:hAnsi="Times New Roman" w:cs="Times New Roman"/>
                <w:sz w:val="24"/>
                <w:szCs w:val="24"/>
              </w:rPr>
              <w:t>1. Выписка из ЕГРЮЛ / ЕГРНИП.</w:t>
            </w:r>
          </w:p>
          <w:p w14:paraId="112B919A" w14:textId="77777777" w:rsidR="002A2590" w:rsidRPr="00E67CA5" w:rsidRDefault="002A2590" w:rsidP="00C85BE1">
            <w:pPr>
              <w:jc w:val="both"/>
              <w:rPr>
                <w:rFonts w:ascii="Times New Roman" w:hAnsi="Times New Roman" w:cs="Times New Roman"/>
                <w:sz w:val="24"/>
                <w:szCs w:val="24"/>
              </w:rPr>
            </w:pPr>
            <w:r w:rsidRPr="00E67CA5">
              <w:rPr>
                <w:rFonts w:ascii="Times New Roman" w:hAnsi="Times New Roman" w:cs="Times New Roman"/>
                <w:sz w:val="24"/>
                <w:szCs w:val="24"/>
              </w:rPr>
              <w:t xml:space="preserve">2. Копия устава, заверенная </w:t>
            </w:r>
            <w:proofErr w:type="spellStart"/>
            <w:r w:rsidRPr="00E67CA5">
              <w:rPr>
                <w:rFonts w:ascii="Times New Roman" w:hAnsi="Times New Roman" w:cs="Times New Roman"/>
                <w:sz w:val="24"/>
                <w:szCs w:val="24"/>
              </w:rPr>
              <w:t>юрлицом</w:t>
            </w:r>
            <w:proofErr w:type="spellEnd"/>
            <w:r w:rsidRPr="00E67CA5">
              <w:rPr>
                <w:rFonts w:ascii="Times New Roman" w:hAnsi="Times New Roman" w:cs="Times New Roman"/>
                <w:sz w:val="24"/>
                <w:szCs w:val="24"/>
              </w:rPr>
              <w:t>.</w:t>
            </w:r>
          </w:p>
        </w:tc>
      </w:tr>
    </w:tbl>
    <w:p w14:paraId="1DDC22E5" w14:textId="77777777" w:rsidR="002A2590" w:rsidRPr="00E67CA5" w:rsidRDefault="002A2590" w:rsidP="002A2590">
      <w:pPr>
        <w:rPr>
          <w:rFonts w:ascii="Times New Roman" w:hAnsi="Times New Roman" w:cs="Times New Roman"/>
          <w:sz w:val="24"/>
          <w:szCs w:val="24"/>
        </w:rPr>
      </w:pPr>
    </w:p>
    <w:p w14:paraId="21337AEB" w14:textId="69C18E47" w:rsidR="00EC61A9" w:rsidRPr="00E67CA5" w:rsidRDefault="00EC61A9">
      <w:pPr>
        <w:rPr>
          <w:rFonts w:ascii="Times New Roman" w:hAnsi="Times New Roman" w:cs="Times New Roman"/>
          <w:sz w:val="24"/>
          <w:szCs w:val="24"/>
        </w:rPr>
      </w:pPr>
      <w:r w:rsidRPr="00E67CA5">
        <w:rPr>
          <w:rFonts w:ascii="Times New Roman" w:hAnsi="Times New Roman" w:cs="Times New Roman"/>
          <w:sz w:val="24"/>
          <w:szCs w:val="24"/>
        </w:rPr>
        <w:br w:type="page"/>
      </w:r>
    </w:p>
    <w:p w14:paraId="41BAB2B5" w14:textId="2CF70053" w:rsidR="00EC61A9" w:rsidRPr="00E67CA5" w:rsidRDefault="00EC61A9" w:rsidP="00EC61A9">
      <w:pPr>
        <w:spacing w:after="0" w:line="240" w:lineRule="auto"/>
        <w:ind w:left="6096"/>
        <w:rPr>
          <w:rFonts w:ascii="Times New Roman" w:hAnsi="Times New Roman" w:cs="Times New Roman"/>
          <w:sz w:val="24"/>
          <w:szCs w:val="24"/>
        </w:rPr>
      </w:pPr>
      <w:r w:rsidRPr="00E67CA5">
        <w:rPr>
          <w:rFonts w:ascii="Times New Roman" w:hAnsi="Times New Roman" w:cs="Times New Roman"/>
          <w:sz w:val="24"/>
          <w:szCs w:val="24"/>
        </w:rPr>
        <w:lastRenderedPageBreak/>
        <w:t xml:space="preserve">Приложению № </w:t>
      </w:r>
      <w:r w:rsidR="002641AA" w:rsidRPr="00E67CA5">
        <w:rPr>
          <w:rFonts w:ascii="Times New Roman" w:hAnsi="Times New Roman" w:cs="Times New Roman"/>
          <w:sz w:val="24"/>
          <w:szCs w:val="24"/>
        </w:rPr>
        <w:t>5</w:t>
      </w:r>
    </w:p>
    <w:p w14:paraId="3266ADC9" w14:textId="77777777" w:rsidR="00EC61A9" w:rsidRPr="00E67CA5" w:rsidRDefault="00EC61A9" w:rsidP="00EC61A9">
      <w:pPr>
        <w:spacing w:after="0" w:line="240" w:lineRule="auto"/>
        <w:ind w:left="6096"/>
        <w:rPr>
          <w:rFonts w:ascii="Times New Roman" w:hAnsi="Times New Roman" w:cs="Times New Roman"/>
          <w:sz w:val="24"/>
          <w:szCs w:val="24"/>
        </w:rPr>
      </w:pPr>
      <w:r w:rsidRPr="00E67CA5">
        <w:rPr>
          <w:rFonts w:ascii="Times New Roman" w:hAnsi="Times New Roman" w:cs="Times New Roman"/>
          <w:sz w:val="24"/>
          <w:szCs w:val="24"/>
        </w:rPr>
        <w:t>к Публичной оферте о заключении агентского договора по консультированию и приему заявлений (документов) от физических лиц на оказание услуг</w:t>
      </w:r>
    </w:p>
    <w:p w14:paraId="42B5AB29" w14:textId="77777777" w:rsidR="00EC61A9" w:rsidRPr="00E67CA5" w:rsidRDefault="00EC61A9" w:rsidP="00EC61A9">
      <w:pPr>
        <w:overflowPunct w:val="0"/>
        <w:autoSpaceDE w:val="0"/>
        <w:autoSpaceDN w:val="0"/>
        <w:adjustRightInd w:val="0"/>
        <w:spacing w:after="0" w:line="264" w:lineRule="auto"/>
        <w:contextualSpacing/>
        <w:jc w:val="center"/>
        <w:rPr>
          <w:rFonts w:ascii="Times New Roman" w:eastAsia="Calibri" w:hAnsi="Times New Roman" w:cs="Times New Roman"/>
          <w:b/>
          <w:bCs/>
          <w:sz w:val="24"/>
          <w:szCs w:val="24"/>
        </w:rPr>
      </w:pPr>
    </w:p>
    <w:p w14:paraId="01D4581C" w14:textId="77777777" w:rsidR="00554EF2" w:rsidRPr="00E67CA5" w:rsidRDefault="00554EF2" w:rsidP="00554EF2">
      <w:pPr>
        <w:overflowPunct w:val="0"/>
        <w:autoSpaceDE w:val="0"/>
        <w:autoSpaceDN w:val="0"/>
        <w:adjustRightInd w:val="0"/>
        <w:spacing w:after="0" w:line="264" w:lineRule="auto"/>
        <w:contextualSpacing/>
        <w:jc w:val="center"/>
        <w:rPr>
          <w:rFonts w:ascii="Times New Roman" w:eastAsia="Calibri" w:hAnsi="Times New Roman" w:cs="Times New Roman"/>
          <w:b/>
          <w:bCs/>
          <w:sz w:val="24"/>
          <w:szCs w:val="24"/>
          <w:lang w:val="en-US"/>
        </w:rPr>
      </w:pPr>
      <w:r w:rsidRPr="00E67CA5">
        <w:rPr>
          <w:rFonts w:ascii="Times New Roman" w:eastAsia="Calibri" w:hAnsi="Times New Roman" w:cs="Times New Roman"/>
          <w:b/>
          <w:bCs/>
          <w:sz w:val="24"/>
          <w:szCs w:val="24"/>
        </w:rPr>
        <w:t>Агентский договор №</w:t>
      </w:r>
    </w:p>
    <w:p w14:paraId="4A44E511" w14:textId="77777777" w:rsidR="00554EF2" w:rsidRPr="00E67CA5" w:rsidRDefault="00554EF2" w:rsidP="00554EF2">
      <w:pPr>
        <w:overflowPunct w:val="0"/>
        <w:autoSpaceDE w:val="0"/>
        <w:autoSpaceDN w:val="0"/>
        <w:adjustRightInd w:val="0"/>
        <w:spacing w:after="0" w:line="264" w:lineRule="auto"/>
        <w:ind w:firstLine="709"/>
        <w:contextualSpacing/>
        <w:jc w:val="both"/>
        <w:rPr>
          <w:rFonts w:ascii="Times New Roman" w:eastAsia="Calibri" w:hAnsi="Times New Roman" w:cs="Times New Roman"/>
          <w:b/>
          <w:bCs/>
          <w:sz w:val="24"/>
          <w:szCs w:val="24"/>
        </w:rPr>
      </w:pPr>
    </w:p>
    <w:tbl>
      <w:tblPr>
        <w:tblW w:w="0" w:type="auto"/>
        <w:tblLook w:val="04A0" w:firstRow="1" w:lastRow="0" w:firstColumn="1" w:lastColumn="0" w:noHBand="0" w:noVBand="1"/>
      </w:tblPr>
      <w:tblGrid>
        <w:gridCol w:w="4898"/>
        <w:gridCol w:w="4899"/>
      </w:tblGrid>
      <w:tr w:rsidR="00E67CA5" w:rsidRPr="00E67CA5" w14:paraId="5876BC36" w14:textId="77777777" w:rsidTr="00554EF2">
        <w:tc>
          <w:tcPr>
            <w:tcW w:w="4898" w:type="dxa"/>
            <w:shd w:val="clear" w:color="auto" w:fill="auto"/>
          </w:tcPr>
          <w:p w14:paraId="50148E2D" w14:textId="77777777" w:rsidR="00554EF2" w:rsidRPr="00E67CA5" w:rsidRDefault="00554EF2" w:rsidP="00554EF2">
            <w:pPr>
              <w:overflowPunct w:val="0"/>
              <w:autoSpaceDE w:val="0"/>
              <w:autoSpaceDN w:val="0"/>
              <w:adjustRightInd w:val="0"/>
              <w:spacing w:after="0" w:line="264" w:lineRule="auto"/>
              <w:contextualSpacing/>
              <w:jc w:val="both"/>
              <w:rPr>
                <w:rFonts w:ascii="Times New Roman" w:eastAsia="Calibri" w:hAnsi="Times New Roman" w:cs="Times New Roman"/>
                <w:b/>
                <w:bCs/>
                <w:sz w:val="24"/>
                <w:szCs w:val="24"/>
              </w:rPr>
            </w:pPr>
            <w:r w:rsidRPr="00E67CA5">
              <w:rPr>
                <w:rFonts w:ascii="Times New Roman" w:eastAsia="Calibri" w:hAnsi="Times New Roman" w:cs="Times New Roman"/>
                <w:bCs/>
                <w:sz w:val="24"/>
                <w:szCs w:val="24"/>
              </w:rPr>
              <w:t>г. ____________</w:t>
            </w:r>
          </w:p>
        </w:tc>
        <w:tc>
          <w:tcPr>
            <w:tcW w:w="4899" w:type="dxa"/>
            <w:shd w:val="clear" w:color="auto" w:fill="auto"/>
          </w:tcPr>
          <w:p w14:paraId="3F9F2C64" w14:textId="2CC64D53" w:rsidR="00554EF2" w:rsidRPr="00E67CA5" w:rsidRDefault="00554EF2" w:rsidP="00374B98">
            <w:pPr>
              <w:overflowPunct w:val="0"/>
              <w:autoSpaceDE w:val="0"/>
              <w:autoSpaceDN w:val="0"/>
              <w:adjustRightInd w:val="0"/>
              <w:spacing w:after="0" w:line="264" w:lineRule="auto"/>
              <w:ind w:firstLine="709"/>
              <w:contextualSpacing/>
              <w:jc w:val="both"/>
              <w:rPr>
                <w:rFonts w:ascii="Times New Roman" w:eastAsia="Calibri" w:hAnsi="Times New Roman" w:cs="Times New Roman"/>
                <w:b/>
                <w:bCs/>
                <w:sz w:val="24"/>
                <w:szCs w:val="24"/>
              </w:rPr>
            </w:pPr>
            <w:r w:rsidRPr="00E67CA5">
              <w:rPr>
                <w:rFonts w:ascii="Times New Roman" w:eastAsia="Calibri" w:hAnsi="Times New Roman" w:cs="Times New Roman"/>
                <w:bCs/>
                <w:sz w:val="24"/>
                <w:szCs w:val="24"/>
              </w:rPr>
              <w:t xml:space="preserve">         «___» ____________ 20</w:t>
            </w:r>
            <w:r w:rsidR="00374B98">
              <w:rPr>
                <w:rFonts w:ascii="Times New Roman" w:eastAsia="Calibri" w:hAnsi="Times New Roman" w:cs="Times New Roman"/>
                <w:bCs/>
                <w:sz w:val="24"/>
                <w:szCs w:val="24"/>
              </w:rPr>
              <w:t>__</w:t>
            </w:r>
            <w:r w:rsidRPr="00E67CA5">
              <w:rPr>
                <w:rFonts w:ascii="Times New Roman" w:eastAsia="Calibri" w:hAnsi="Times New Roman" w:cs="Times New Roman"/>
                <w:bCs/>
                <w:sz w:val="24"/>
                <w:szCs w:val="24"/>
              </w:rPr>
              <w:t xml:space="preserve"> г.</w:t>
            </w:r>
          </w:p>
        </w:tc>
      </w:tr>
    </w:tbl>
    <w:p w14:paraId="5E1F532F" w14:textId="77777777" w:rsidR="00554EF2" w:rsidRPr="00E67CA5" w:rsidRDefault="00554EF2" w:rsidP="00554EF2">
      <w:pPr>
        <w:overflowPunct w:val="0"/>
        <w:autoSpaceDE w:val="0"/>
        <w:autoSpaceDN w:val="0"/>
        <w:adjustRightInd w:val="0"/>
        <w:spacing w:after="0" w:line="264" w:lineRule="auto"/>
        <w:ind w:firstLine="709"/>
        <w:contextualSpacing/>
        <w:jc w:val="both"/>
        <w:rPr>
          <w:rFonts w:ascii="Times New Roman" w:eastAsia="Calibri" w:hAnsi="Times New Roman" w:cs="Times New Roman"/>
          <w:bCs/>
          <w:sz w:val="24"/>
          <w:szCs w:val="24"/>
        </w:rPr>
      </w:pPr>
    </w:p>
    <w:p w14:paraId="29CA4C79" w14:textId="77777777" w:rsidR="009A39A5" w:rsidRPr="00E67CA5" w:rsidRDefault="009A39A5" w:rsidP="009A39A5">
      <w:pPr>
        <w:overflowPunct w:val="0"/>
        <w:autoSpaceDE w:val="0"/>
        <w:autoSpaceDN w:val="0"/>
        <w:adjustRightInd w:val="0"/>
        <w:spacing w:after="0" w:line="264" w:lineRule="auto"/>
        <w:ind w:firstLine="709"/>
        <w:contextualSpacing/>
        <w:jc w:val="both"/>
        <w:rPr>
          <w:rFonts w:ascii="Times New Roman" w:eastAsia="Calibri" w:hAnsi="Times New Roman" w:cs="Times New Roman"/>
          <w:bCs/>
          <w:sz w:val="24"/>
          <w:szCs w:val="24"/>
        </w:rPr>
      </w:pPr>
      <w:r w:rsidRPr="00E67CA5">
        <w:rPr>
          <w:rFonts w:ascii="Times New Roman" w:eastAsia="Calibri" w:hAnsi="Times New Roman" w:cs="Times New Roman"/>
          <w:bCs/>
          <w:sz w:val="24"/>
          <w:szCs w:val="24"/>
        </w:rPr>
        <w:t xml:space="preserve">_________________________________________________________________________ </w:t>
      </w:r>
      <w:r w:rsidRPr="00E67CA5">
        <w:rPr>
          <w:rFonts w:ascii="Times New Roman" w:eastAsia="Calibri" w:hAnsi="Times New Roman" w:cs="Times New Roman"/>
          <w:sz w:val="24"/>
          <w:szCs w:val="24"/>
        </w:rPr>
        <w:t xml:space="preserve">в лице ________________________, действующего на основании </w:t>
      </w:r>
      <w:r w:rsidRPr="00E67CA5">
        <w:rPr>
          <w:rFonts w:ascii="Times New Roman" w:eastAsia="Calibri" w:hAnsi="Times New Roman" w:cs="Times New Roman"/>
          <w:bCs/>
          <w:sz w:val="24"/>
          <w:szCs w:val="24"/>
        </w:rPr>
        <w:t xml:space="preserve">_____________, именуемое в дальнейшем «Агент», с одной стороны, и </w:t>
      </w:r>
      <w:r w:rsidRPr="00E67CA5">
        <w:rPr>
          <w:rFonts w:ascii="Times New Roman" w:eastAsia="Times New Roman" w:hAnsi="Times New Roman" w:cs="Times New Roman"/>
          <w:sz w:val="24"/>
          <w:szCs w:val="24"/>
          <w:lang w:eastAsia="ru-RU"/>
        </w:rPr>
        <w:t>________________________________________________________________________________, в лице ______________________________________________, действующего на основании _______________________________,</w:t>
      </w:r>
      <w:r w:rsidRPr="00E67CA5">
        <w:rPr>
          <w:rFonts w:ascii="Times New Roman" w:eastAsia="Calibri" w:hAnsi="Times New Roman" w:cs="Times New Roman"/>
          <w:bCs/>
          <w:sz w:val="24"/>
          <w:szCs w:val="24"/>
        </w:rPr>
        <w:t xml:space="preserve"> именуемое в дальнейшем «Принципал», с другой стороны, а в дальнейшем совместно именуемые «Стороны», заключили настоящий Договор (далее – «Договор») о нижеследующем.</w:t>
      </w:r>
    </w:p>
    <w:p w14:paraId="74AEB1C2" w14:textId="77777777" w:rsidR="00554EF2" w:rsidRPr="00E67CA5" w:rsidRDefault="00554EF2" w:rsidP="00554EF2">
      <w:pPr>
        <w:overflowPunct w:val="0"/>
        <w:autoSpaceDE w:val="0"/>
        <w:autoSpaceDN w:val="0"/>
        <w:adjustRightInd w:val="0"/>
        <w:spacing w:after="0" w:line="264" w:lineRule="auto"/>
        <w:ind w:firstLine="709"/>
        <w:contextualSpacing/>
        <w:jc w:val="both"/>
        <w:rPr>
          <w:rFonts w:ascii="Times New Roman" w:eastAsia="Calibri" w:hAnsi="Times New Roman" w:cs="Times New Roman"/>
          <w:b/>
          <w:bCs/>
          <w:sz w:val="24"/>
          <w:szCs w:val="24"/>
        </w:rPr>
      </w:pPr>
    </w:p>
    <w:p w14:paraId="6CE66718" w14:textId="77777777" w:rsidR="00554EF2" w:rsidRPr="00E67CA5" w:rsidRDefault="00554EF2" w:rsidP="00554EF2">
      <w:pPr>
        <w:numPr>
          <w:ilvl w:val="0"/>
          <w:numId w:val="4"/>
        </w:numPr>
        <w:overflowPunct w:val="0"/>
        <w:autoSpaceDE w:val="0"/>
        <w:autoSpaceDN w:val="0"/>
        <w:adjustRightInd w:val="0"/>
        <w:spacing w:after="0" w:line="264" w:lineRule="auto"/>
        <w:ind w:left="0" w:firstLine="709"/>
        <w:contextualSpacing/>
        <w:jc w:val="center"/>
        <w:rPr>
          <w:rFonts w:ascii="Times New Roman" w:eastAsia="Calibri" w:hAnsi="Times New Roman" w:cs="Times New Roman"/>
          <w:b/>
          <w:bCs/>
          <w:sz w:val="24"/>
          <w:szCs w:val="24"/>
        </w:rPr>
      </w:pPr>
      <w:r w:rsidRPr="00E67CA5">
        <w:rPr>
          <w:rFonts w:ascii="Times New Roman" w:eastAsia="Calibri" w:hAnsi="Times New Roman" w:cs="Times New Roman"/>
          <w:b/>
          <w:bCs/>
          <w:sz w:val="24"/>
          <w:szCs w:val="24"/>
        </w:rPr>
        <w:t>Термины и определения</w:t>
      </w:r>
    </w:p>
    <w:p w14:paraId="5E0DFB3A" w14:textId="77777777" w:rsidR="00554EF2" w:rsidRPr="00E67CA5" w:rsidRDefault="00554EF2" w:rsidP="00554EF2">
      <w:pPr>
        <w:overflowPunct w:val="0"/>
        <w:autoSpaceDE w:val="0"/>
        <w:autoSpaceDN w:val="0"/>
        <w:adjustRightInd w:val="0"/>
        <w:spacing w:after="0" w:line="264" w:lineRule="auto"/>
        <w:ind w:firstLine="709"/>
        <w:contextualSpacing/>
        <w:jc w:val="both"/>
        <w:rPr>
          <w:rFonts w:ascii="Times New Roman" w:eastAsia="Calibri" w:hAnsi="Times New Roman" w:cs="Times New Roman"/>
          <w:bCs/>
          <w:sz w:val="24"/>
          <w:szCs w:val="24"/>
        </w:rPr>
      </w:pPr>
      <w:r w:rsidRPr="00E67CA5">
        <w:rPr>
          <w:rFonts w:ascii="Times New Roman" w:eastAsia="Calibri" w:hAnsi="Times New Roman" w:cs="Times New Roman"/>
          <w:bCs/>
          <w:sz w:val="24"/>
          <w:szCs w:val="24"/>
        </w:rPr>
        <w:t xml:space="preserve">Нижеперечисленные термины и определения применяются также во всех приложениях к договору, первичных документах управленческого учета и официальной переписке сторон при исполнении настоящего договора. </w:t>
      </w:r>
    </w:p>
    <w:p w14:paraId="596BD57B" w14:textId="2F7E7791" w:rsidR="00554EF2" w:rsidRPr="00E67CA5" w:rsidRDefault="00554EF2" w:rsidP="00554EF2">
      <w:pPr>
        <w:numPr>
          <w:ilvl w:val="1"/>
          <w:numId w:val="4"/>
        </w:numPr>
        <w:overflowPunct w:val="0"/>
        <w:adjustRightInd w:val="0"/>
        <w:spacing w:after="0" w:line="264" w:lineRule="auto"/>
        <w:ind w:left="0" w:firstLine="709"/>
        <w:contextualSpacing/>
        <w:jc w:val="both"/>
        <w:rPr>
          <w:rFonts w:ascii="Times New Roman" w:eastAsia="Calibri" w:hAnsi="Times New Roman" w:cs="Times New Roman"/>
          <w:bCs/>
          <w:sz w:val="24"/>
          <w:szCs w:val="24"/>
        </w:rPr>
      </w:pPr>
      <w:r w:rsidRPr="00E67CA5">
        <w:rPr>
          <w:rFonts w:ascii="Times New Roman" w:eastAsia="Calibri" w:hAnsi="Times New Roman" w:cs="Times New Roman"/>
          <w:bCs/>
          <w:sz w:val="24"/>
          <w:szCs w:val="24"/>
        </w:rPr>
        <w:t xml:space="preserve">Услуги Принципала – работы (услуги), выполняемые (оказываемые) ПРИНЦИПАЛОМ и указанные в Приложении № </w:t>
      </w:r>
      <w:r w:rsidR="00075878" w:rsidRPr="00E67CA5">
        <w:rPr>
          <w:rFonts w:ascii="Times New Roman" w:eastAsia="Calibri" w:hAnsi="Times New Roman" w:cs="Times New Roman"/>
          <w:bCs/>
          <w:sz w:val="24"/>
          <w:szCs w:val="24"/>
        </w:rPr>
        <w:t>3</w:t>
      </w:r>
      <w:r w:rsidRPr="00E67CA5">
        <w:rPr>
          <w:rFonts w:ascii="Times New Roman" w:eastAsia="Calibri" w:hAnsi="Times New Roman" w:cs="Times New Roman"/>
          <w:bCs/>
          <w:sz w:val="24"/>
          <w:szCs w:val="24"/>
        </w:rPr>
        <w:t xml:space="preserve"> к настоящему Договору.</w:t>
      </w:r>
    </w:p>
    <w:p w14:paraId="18E9C1BA" w14:textId="77777777" w:rsidR="00554EF2" w:rsidRPr="00E67CA5" w:rsidRDefault="00554EF2" w:rsidP="00554EF2">
      <w:pPr>
        <w:numPr>
          <w:ilvl w:val="1"/>
          <w:numId w:val="4"/>
        </w:numPr>
        <w:overflowPunct w:val="0"/>
        <w:adjustRightInd w:val="0"/>
        <w:spacing w:after="0" w:line="264" w:lineRule="auto"/>
        <w:ind w:left="0" w:firstLine="709"/>
        <w:contextualSpacing/>
        <w:jc w:val="both"/>
        <w:rPr>
          <w:rFonts w:ascii="Times New Roman" w:eastAsia="Calibri" w:hAnsi="Times New Roman" w:cs="Times New Roman"/>
          <w:bCs/>
          <w:sz w:val="24"/>
          <w:szCs w:val="24"/>
        </w:rPr>
      </w:pPr>
      <w:r w:rsidRPr="00E67CA5">
        <w:rPr>
          <w:rFonts w:ascii="Times New Roman" w:eastAsia="Calibri" w:hAnsi="Times New Roman" w:cs="Times New Roman"/>
          <w:bCs/>
          <w:sz w:val="24"/>
          <w:szCs w:val="24"/>
        </w:rPr>
        <w:t>Заявитель – физическое лицо, обращающееся с заявлением о предоставлении Услуги Принципала.</w:t>
      </w:r>
    </w:p>
    <w:p w14:paraId="5AB9C194" w14:textId="77777777" w:rsidR="00554EF2" w:rsidRPr="00E67CA5" w:rsidRDefault="00554EF2" w:rsidP="00554EF2">
      <w:pPr>
        <w:numPr>
          <w:ilvl w:val="1"/>
          <w:numId w:val="4"/>
        </w:numPr>
        <w:overflowPunct w:val="0"/>
        <w:adjustRightInd w:val="0"/>
        <w:spacing w:after="0" w:line="264" w:lineRule="auto"/>
        <w:ind w:left="0" w:firstLine="709"/>
        <w:contextualSpacing/>
        <w:jc w:val="both"/>
        <w:rPr>
          <w:rFonts w:ascii="Times New Roman" w:eastAsia="Calibri" w:hAnsi="Times New Roman" w:cs="Times New Roman"/>
          <w:bCs/>
          <w:sz w:val="24"/>
          <w:szCs w:val="24"/>
        </w:rPr>
      </w:pPr>
      <w:r w:rsidRPr="00E67CA5">
        <w:rPr>
          <w:rFonts w:ascii="Times New Roman" w:eastAsia="Calibri" w:hAnsi="Times New Roman" w:cs="Times New Roman"/>
          <w:bCs/>
          <w:sz w:val="24"/>
          <w:szCs w:val="24"/>
        </w:rPr>
        <w:t>Оферта Принципала – условия и порядок взаимодействия Принципала с  заявителями, определяемые утвержденными Принципалом публичными офертами на оказание услуг на базе Агента.</w:t>
      </w:r>
    </w:p>
    <w:p w14:paraId="23442FC5" w14:textId="77777777" w:rsidR="00554EF2" w:rsidRPr="00E67CA5" w:rsidRDefault="00554EF2" w:rsidP="00554EF2">
      <w:pPr>
        <w:overflowPunct w:val="0"/>
        <w:adjustRightInd w:val="0"/>
        <w:spacing w:after="0" w:line="264" w:lineRule="auto"/>
        <w:contextualSpacing/>
        <w:jc w:val="both"/>
        <w:rPr>
          <w:rFonts w:ascii="Times New Roman" w:eastAsia="Calibri" w:hAnsi="Times New Roman" w:cs="Times New Roman"/>
          <w:bCs/>
          <w:sz w:val="24"/>
          <w:szCs w:val="24"/>
        </w:rPr>
      </w:pPr>
    </w:p>
    <w:p w14:paraId="09E96CB7" w14:textId="77777777" w:rsidR="00554EF2" w:rsidRPr="00E67CA5" w:rsidRDefault="00554EF2" w:rsidP="00554EF2">
      <w:pPr>
        <w:numPr>
          <w:ilvl w:val="0"/>
          <w:numId w:val="4"/>
        </w:numPr>
        <w:overflowPunct w:val="0"/>
        <w:autoSpaceDE w:val="0"/>
        <w:autoSpaceDN w:val="0"/>
        <w:adjustRightInd w:val="0"/>
        <w:spacing w:after="0" w:line="264" w:lineRule="auto"/>
        <w:ind w:left="0" w:firstLine="709"/>
        <w:jc w:val="center"/>
        <w:rPr>
          <w:rFonts w:ascii="Times New Roman" w:eastAsia="Calibri" w:hAnsi="Times New Roman" w:cs="Times New Roman"/>
          <w:b/>
          <w:bCs/>
          <w:sz w:val="24"/>
          <w:szCs w:val="24"/>
        </w:rPr>
      </w:pPr>
      <w:bookmarkStart w:id="0" w:name="_Ref178348276"/>
      <w:r w:rsidRPr="00E67CA5">
        <w:rPr>
          <w:rFonts w:ascii="Times New Roman" w:eastAsia="Calibri" w:hAnsi="Times New Roman" w:cs="Times New Roman"/>
          <w:b/>
          <w:sz w:val="24"/>
          <w:szCs w:val="24"/>
        </w:rPr>
        <w:t>Предмет Договора</w:t>
      </w:r>
      <w:bookmarkEnd w:id="0"/>
    </w:p>
    <w:p w14:paraId="5AFC5B48" w14:textId="77777777" w:rsidR="00554EF2" w:rsidRPr="00E67CA5" w:rsidRDefault="00554EF2" w:rsidP="00554EF2">
      <w:pPr>
        <w:numPr>
          <w:ilvl w:val="1"/>
          <w:numId w:val="4"/>
        </w:numPr>
        <w:overflowPunct w:val="0"/>
        <w:autoSpaceDE w:val="0"/>
        <w:autoSpaceDN w:val="0"/>
        <w:spacing w:after="0" w:line="264" w:lineRule="auto"/>
        <w:ind w:left="0" w:firstLine="709"/>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Принципал поручает, а Агент принимает на себя обязательства, от имени и за счет Принципала, организовать предоставление заявителям услуг Принципала путем приема документов для заключения договора на оказание услуг и передачи заявителям результата услуги (далее - услуга Агента), а Принципал обязуется принимать и оплачивать услуги АГЕНТА в соответствии с настоящим Договором.</w:t>
      </w:r>
    </w:p>
    <w:p w14:paraId="1E46B8D8" w14:textId="77777777" w:rsidR="00554EF2" w:rsidRPr="00E67CA5" w:rsidRDefault="00554EF2" w:rsidP="00554EF2">
      <w:pPr>
        <w:numPr>
          <w:ilvl w:val="1"/>
          <w:numId w:val="4"/>
        </w:numPr>
        <w:overflowPunct w:val="0"/>
        <w:autoSpaceDE w:val="0"/>
        <w:autoSpaceDN w:val="0"/>
        <w:spacing w:after="0" w:line="264" w:lineRule="auto"/>
        <w:ind w:left="0" w:firstLine="709"/>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При исполнении обязательств по настоящему договору стороны действуют в соответствии с действующим законодательством Российской Федерации, порядком взаимодействия между П</w:t>
      </w:r>
      <w:r w:rsidRPr="00E67CA5">
        <w:rPr>
          <w:rFonts w:ascii="Times New Roman" w:eastAsia="Calibri" w:hAnsi="Times New Roman" w:cs="Times New Roman"/>
          <w:bCs/>
          <w:sz w:val="24"/>
          <w:szCs w:val="24"/>
        </w:rPr>
        <w:t xml:space="preserve">ринципалом </w:t>
      </w:r>
      <w:r w:rsidRPr="00E67CA5">
        <w:rPr>
          <w:rFonts w:ascii="Times New Roman" w:eastAsia="Calibri" w:hAnsi="Times New Roman" w:cs="Times New Roman"/>
          <w:sz w:val="24"/>
          <w:szCs w:val="24"/>
        </w:rPr>
        <w:t>и А</w:t>
      </w:r>
      <w:r w:rsidRPr="00E67CA5">
        <w:rPr>
          <w:rFonts w:ascii="Times New Roman" w:eastAsia="Calibri" w:hAnsi="Times New Roman" w:cs="Times New Roman"/>
          <w:bCs/>
          <w:sz w:val="24"/>
          <w:szCs w:val="24"/>
        </w:rPr>
        <w:t xml:space="preserve">гентом </w:t>
      </w:r>
      <w:r w:rsidRPr="00E67CA5">
        <w:rPr>
          <w:rFonts w:ascii="Times New Roman" w:eastAsia="Calibri" w:hAnsi="Times New Roman" w:cs="Times New Roman"/>
          <w:sz w:val="24"/>
          <w:szCs w:val="24"/>
        </w:rPr>
        <w:t>при предоставлении услуг Принципала (Приложение № 5 к Договору), а также настоящим Договором.</w:t>
      </w:r>
    </w:p>
    <w:p w14:paraId="1A2DE839" w14:textId="77777777" w:rsidR="00554EF2" w:rsidRPr="00E67CA5" w:rsidRDefault="00554EF2" w:rsidP="00554EF2">
      <w:pPr>
        <w:overflowPunct w:val="0"/>
        <w:autoSpaceDE w:val="0"/>
        <w:autoSpaceDN w:val="0"/>
        <w:spacing w:after="0" w:line="264" w:lineRule="auto"/>
        <w:jc w:val="both"/>
        <w:rPr>
          <w:rFonts w:ascii="Times New Roman" w:eastAsia="Calibri" w:hAnsi="Times New Roman" w:cs="Times New Roman"/>
          <w:sz w:val="24"/>
          <w:szCs w:val="24"/>
        </w:rPr>
      </w:pPr>
      <w:r w:rsidRPr="00E67CA5">
        <w:rPr>
          <w:rFonts w:ascii="Times New Roman" w:eastAsia="Calibri" w:hAnsi="Times New Roman" w:cs="Times New Roman"/>
          <w:b/>
          <w:sz w:val="24"/>
          <w:szCs w:val="24"/>
        </w:rPr>
        <w:tab/>
        <w:t xml:space="preserve">2.3. </w:t>
      </w:r>
      <w:r w:rsidRPr="00E67CA5">
        <w:rPr>
          <w:rFonts w:ascii="Times New Roman" w:eastAsia="Calibri" w:hAnsi="Times New Roman" w:cs="Times New Roman"/>
          <w:sz w:val="24"/>
          <w:szCs w:val="24"/>
        </w:rPr>
        <w:t xml:space="preserve">Заключение настоящего договора рассматривается Сторонами как поручение Принципала (Оператора персональных данных) другому лицу, предусмотренное частью 3 статьи 6 Федерального закона от 27.07.2006 № 152-ФЗ «О персональных данных», с согласия Заявителя как субъекта персональных данных. При этом Принципал поручает Агенту осуществление следующих действий (операций) с персональными данными, совершаемых с использованием средств автоматизации или без использования таких средств: сбор, запись, систематизацию, накопление, хранение на сервере Агента, использование, удаление, уничтожение персональных данных – исключительно с целью выполнения обязательств, предусмотренных настоящим договором. Содержание и перечень обрабатываемых </w:t>
      </w:r>
      <w:r w:rsidRPr="00E67CA5">
        <w:rPr>
          <w:rFonts w:ascii="Times New Roman" w:eastAsia="Calibri" w:hAnsi="Times New Roman" w:cs="Times New Roman"/>
          <w:sz w:val="24"/>
          <w:szCs w:val="24"/>
        </w:rPr>
        <w:lastRenderedPageBreak/>
        <w:t>персональных данных определяется в соответствии с типовыми формами и бланками АГЕНТА.</w:t>
      </w:r>
    </w:p>
    <w:p w14:paraId="6E329D8F" w14:textId="77777777" w:rsidR="00554EF2" w:rsidRPr="00E67CA5" w:rsidRDefault="00554EF2" w:rsidP="00554EF2">
      <w:pPr>
        <w:overflowPunct w:val="0"/>
        <w:autoSpaceDE w:val="0"/>
        <w:autoSpaceDN w:val="0"/>
        <w:adjustRightInd w:val="0"/>
        <w:spacing w:after="0" w:line="264" w:lineRule="auto"/>
        <w:ind w:firstLine="709"/>
        <w:jc w:val="both"/>
        <w:rPr>
          <w:rFonts w:ascii="Times New Roman" w:eastAsia="Calibri" w:hAnsi="Times New Roman" w:cs="Times New Roman"/>
          <w:b/>
          <w:bCs/>
          <w:sz w:val="24"/>
          <w:szCs w:val="24"/>
        </w:rPr>
      </w:pPr>
    </w:p>
    <w:p w14:paraId="26D36266" w14:textId="77777777" w:rsidR="00554EF2" w:rsidRPr="00E67CA5" w:rsidRDefault="00554EF2" w:rsidP="00554EF2">
      <w:pPr>
        <w:numPr>
          <w:ilvl w:val="0"/>
          <w:numId w:val="4"/>
        </w:numPr>
        <w:overflowPunct w:val="0"/>
        <w:autoSpaceDE w:val="0"/>
        <w:autoSpaceDN w:val="0"/>
        <w:adjustRightInd w:val="0"/>
        <w:spacing w:after="0" w:line="264" w:lineRule="auto"/>
        <w:ind w:left="0" w:firstLine="709"/>
        <w:jc w:val="center"/>
        <w:rPr>
          <w:rFonts w:ascii="Times New Roman" w:eastAsia="Calibri" w:hAnsi="Times New Roman" w:cs="Times New Roman"/>
          <w:b/>
          <w:bCs/>
          <w:sz w:val="24"/>
          <w:szCs w:val="24"/>
        </w:rPr>
      </w:pPr>
      <w:r w:rsidRPr="00E67CA5">
        <w:rPr>
          <w:rFonts w:ascii="Times New Roman" w:eastAsia="Calibri" w:hAnsi="Times New Roman" w:cs="Times New Roman"/>
          <w:b/>
          <w:bCs/>
          <w:sz w:val="24"/>
          <w:szCs w:val="24"/>
        </w:rPr>
        <w:t>Права и обязанности Сторон</w:t>
      </w:r>
    </w:p>
    <w:p w14:paraId="1672A8D1" w14:textId="77777777" w:rsidR="00554EF2" w:rsidRPr="00E67CA5" w:rsidRDefault="00554EF2" w:rsidP="00554EF2">
      <w:pPr>
        <w:numPr>
          <w:ilvl w:val="1"/>
          <w:numId w:val="4"/>
        </w:numPr>
        <w:overflowPunct w:val="0"/>
        <w:autoSpaceDE w:val="0"/>
        <w:autoSpaceDN w:val="0"/>
        <w:adjustRightInd w:val="0"/>
        <w:spacing w:after="0" w:line="264" w:lineRule="auto"/>
        <w:ind w:left="0" w:firstLine="709"/>
        <w:jc w:val="both"/>
        <w:rPr>
          <w:rFonts w:ascii="Times New Roman" w:eastAsia="Calibri" w:hAnsi="Times New Roman" w:cs="Times New Roman"/>
          <w:b/>
          <w:bCs/>
          <w:sz w:val="24"/>
          <w:szCs w:val="24"/>
        </w:rPr>
      </w:pPr>
      <w:r w:rsidRPr="00E67CA5">
        <w:rPr>
          <w:rFonts w:ascii="Times New Roman" w:eastAsia="Calibri" w:hAnsi="Times New Roman" w:cs="Times New Roman"/>
          <w:b/>
          <w:bCs/>
          <w:sz w:val="24"/>
          <w:szCs w:val="24"/>
        </w:rPr>
        <w:t xml:space="preserve"> Принципал обязан:</w:t>
      </w:r>
    </w:p>
    <w:p w14:paraId="47C31186" w14:textId="77777777" w:rsidR="00554EF2" w:rsidRPr="00E67CA5" w:rsidRDefault="00554EF2" w:rsidP="00554EF2">
      <w:pPr>
        <w:numPr>
          <w:ilvl w:val="2"/>
          <w:numId w:val="4"/>
        </w:numPr>
        <w:overflowPunct w:val="0"/>
        <w:autoSpaceDE w:val="0"/>
        <w:autoSpaceDN w:val="0"/>
        <w:adjustRightInd w:val="0"/>
        <w:spacing w:after="0" w:line="264" w:lineRule="auto"/>
        <w:ind w:left="0" w:firstLine="709"/>
        <w:jc w:val="both"/>
        <w:rPr>
          <w:rFonts w:ascii="Times New Roman" w:eastAsia="Calibri" w:hAnsi="Times New Roman" w:cs="Times New Roman"/>
          <w:b/>
          <w:bCs/>
          <w:sz w:val="24"/>
          <w:szCs w:val="24"/>
        </w:rPr>
      </w:pPr>
      <w:r w:rsidRPr="00E67CA5">
        <w:rPr>
          <w:rFonts w:ascii="Times New Roman" w:eastAsia="Calibri" w:hAnsi="Times New Roman" w:cs="Times New Roman"/>
          <w:bCs/>
          <w:sz w:val="24"/>
          <w:szCs w:val="24"/>
        </w:rPr>
        <w:t xml:space="preserve">Обеспечивать Агента необходимыми для выполнения договора информационными материалами и документацией, в соответствии с </w:t>
      </w:r>
      <w:r w:rsidRPr="00E67CA5">
        <w:rPr>
          <w:rFonts w:ascii="Times New Roman" w:eastAsia="Calibri" w:hAnsi="Times New Roman" w:cs="Times New Roman"/>
          <w:sz w:val="24"/>
          <w:szCs w:val="24"/>
        </w:rPr>
        <w:t>порядком взаимодействия между Принципалом и А</w:t>
      </w:r>
      <w:r w:rsidRPr="00E67CA5">
        <w:rPr>
          <w:rFonts w:ascii="Times New Roman" w:eastAsia="Calibri" w:hAnsi="Times New Roman" w:cs="Times New Roman"/>
          <w:bCs/>
          <w:sz w:val="24"/>
          <w:szCs w:val="24"/>
        </w:rPr>
        <w:t>гентом</w:t>
      </w:r>
      <w:r w:rsidRPr="00E67CA5">
        <w:rPr>
          <w:rFonts w:ascii="Times New Roman" w:eastAsia="Calibri" w:hAnsi="Times New Roman" w:cs="Times New Roman"/>
          <w:sz w:val="24"/>
          <w:szCs w:val="24"/>
        </w:rPr>
        <w:t xml:space="preserve"> при предоставлении услуг Принципала (приложение № 5 к настоящему Договору)</w:t>
      </w:r>
      <w:r w:rsidRPr="00E67CA5">
        <w:rPr>
          <w:rFonts w:ascii="Times New Roman" w:eastAsia="Calibri" w:hAnsi="Times New Roman" w:cs="Times New Roman"/>
          <w:bCs/>
          <w:sz w:val="24"/>
          <w:szCs w:val="24"/>
        </w:rPr>
        <w:t>.</w:t>
      </w:r>
    </w:p>
    <w:p w14:paraId="218412FB" w14:textId="77777777" w:rsidR="00554EF2" w:rsidRPr="00E67CA5" w:rsidRDefault="00554EF2" w:rsidP="00554EF2">
      <w:pPr>
        <w:numPr>
          <w:ilvl w:val="2"/>
          <w:numId w:val="4"/>
        </w:numPr>
        <w:overflowPunct w:val="0"/>
        <w:autoSpaceDE w:val="0"/>
        <w:autoSpaceDN w:val="0"/>
        <w:adjustRightInd w:val="0"/>
        <w:spacing w:after="0" w:line="264" w:lineRule="auto"/>
        <w:ind w:left="0" w:firstLine="709"/>
        <w:jc w:val="both"/>
        <w:rPr>
          <w:rFonts w:ascii="Times New Roman" w:eastAsia="Calibri" w:hAnsi="Times New Roman" w:cs="Times New Roman"/>
          <w:b/>
          <w:bCs/>
          <w:sz w:val="24"/>
          <w:szCs w:val="24"/>
        </w:rPr>
      </w:pPr>
      <w:r w:rsidRPr="00E67CA5">
        <w:rPr>
          <w:rFonts w:ascii="Times New Roman" w:eastAsia="Calibri" w:hAnsi="Times New Roman" w:cs="Times New Roman"/>
          <w:bCs/>
          <w:sz w:val="24"/>
          <w:szCs w:val="24"/>
        </w:rPr>
        <w:t>Оказывать консультационную поддержку Агенту, в том числе проводить обучающие семинары для сотрудников Агента по согласованной учебной программе.</w:t>
      </w:r>
    </w:p>
    <w:p w14:paraId="62D8DDBB" w14:textId="77777777" w:rsidR="00554EF2" w:rsidRPr="00E67CA5" w:rsidRDefault="00554EF2" w:rsidP="00554EF2">
      <w:pPr>
        <w:numPr>
          <w:ilvl w:val="2"/>
          <w:numId w:val="4"/>
        </w:numPr>
        <w:overflowPunct w:val="0"/>
        <w:autoSpaceDE w:val="0"/>
        <w:autoSpaceDN w:val="0"/>
        <w:adjustRightInd w:val="0"/>
        <w:spacing w:after="0" w:line="264" w:lineRule="auto"/>
        <w:ind w:left="0" w:firstLine="709"/>
        <w:jc w:val="both"/>
        <w:rPr>
          <w:rFonts w:ascii="Times New Roman" w:eastAsia="Calibri" w:hAnsi="Times New Roman" w:cs="Times New Roman"/>
          <w:b/>
          <w:bCs/>
          <w:sz w:val="24"/>
          <w:szCs w:val="24"/>
        </w:rPr>
      </w:pPr>
      <w:r w:rsidRPr="00E67CA5">
        <w:rPr>
          <w:rFonts w:ascii="Times New Roman" w:eastAsia="Calibri" w:hAnsi="Times New Roman" w:cs="Times New Roman"/>
          <w:bCs/>
          <w:sz w:val="24"/>
          <w:szCs w:val="24"/>
        </w:rPr>
        <w:t xml:space="preserve">Принимать от Агента поданные </w:t>
      </w:r>
      <w:r w:rsidRPr="00E67CA5">
        <w:rPr>
          <w:rFonts w:ascii="Times New Roman" w:eastAsia="Calibri" w:hAnsi="Times New Roman" w:cs="Times New Roman"/>
          <w:sz w:val="24"/>
          <w:szCs w:val="24"/>
        </w:rPr>
        <w:t xml:space="preserve">заявителями через Агента </w:t>
      </w:r>
      <w:r w:rsidRPr="00E67CA5">
        <w:rPr>
          <w:rFonts w:ascii="Times New Roman" w:eastAsia="Calibri" w:hAnsi="Times New Roman" w:cs="Times New Roman"/>
          <w:bCs/>
          <w:sz w:val="24"/>
          <w:szCs w:val="24"/>
        </w:rPr>
        <w:t xml:space="preserve">заявки </w:t>
      </w:r>
      <w:r w:rsidRPr="00E67CA5">
        <w:rPr>
          <w:rFonts w:ascii="Times New Roman" w:eastAsia="Calibri" w:hAnsi="Times New Roman" w:cs="Times New Roman"/>
          <w:sz w:val="24"/>
          <w:szCs w:val="24"/>
        </w:rPr>
        <w:t>на услуги ПРИНЦИПАЛА и иные документы, необходимые для их оказания.</w:t>
      </w:r>
    </w:p>
    <w:p w14:paraId="34BF31C4" w14:textId="77777777" w:rsidR="00554EF2" w:rsidRPr="00E67CA5" w:rsidRDefault="00554EF2" w:rsidP="00554EF2">
      <w:pPr>
        <w:numPr>
          <w:ilvl w:val="2"/>
          <w:numId w:val="4"/>
        </w:numPr>
        <w:overflowPunct w:val="0"/>
        <w:autoSpaceDE w:val="0"/>
        <w:autoSpaceDN w:val="0"/>
        <w:adjustRightInd w:val="0"/>
        <w:spacing w:after="0" w:line="264" w:lineRule="auto"/>
        <w:ind w:left="0" w:firstLine="709"/>
        <w:jc w:val="both"/>
        <w:rPr>
          <w:rFonts w:ascii="Times New Roman" w:eastAsia="Calibri" w:hAnsi="Times New Roman" w:cs="Times New Roman"/>
          <w:b/>
          <w:bCs/>
          <w:sz w:val="24"/>
          <w:szCs w:val="24"/>
        </w:rPr>
      </w:pPr>
      <w:r w:rsidRPr="00E67CA5">
        <w:rPr>
          <w:rFonts w:ascii="Times New Roman" w:eastAsia="Calibri" w:hAnsi="Times New Roman" w:cs="Times New Roman"/>
          <w:sz w:val="24"/>
          <w:szCs w:val="24"/>
        </w:rPr>
        <w:t xml:space="preserve">Уведомлять Агента о готовности результата услуги. </w:t>
      </w:r>
    </w:p>
    <w:p w14:paraId="25E4F616" w14:textId="77777777" w:rsidR="00554EF2" w:rsidRPr="00E67CA5" w:rsidRDefault="00554EF2" w:rsidP="00554EF2">
      <w:pPr>
        <w:numPr>
          <w:ilvl w:val="2"/>
          <w:numId w:val="4"/>
        </w:numPr>
        <w:overflowPunct w:val="0"/>
        <w:autoSpaceDE w:val="0"/>
        <w:autoSpaceDN w:val="0"/>
        <w:adjustRightInd w:val="0"/>
        <w:spacing w:after="0" w:line="264" w:lineRule="auto"/>
        <w:ind w:left="0" w:firstLine="709"/>
        <w:jc w:val="both"/>
        <w:rPr>
          <w:rFonts w:ascii="Times New Roman" w:eastAsia="Calibri" w:hAnsi="Times New Roman" w:cs="Times New Roman"/>
          <w:b/>
          <w:bCs/>
          <w:sz w:val="24"/>
          <w:szCs w:val="24"/>
        </w:rPr>
      </w:pPr>
      <w:r w:rsidRPr="00E67CA5">
        <w:rPr>
          <w:rFonts w:ascii="Times New Roman" w:eastAsia="Calibri" w:hAnsi="Times New Roman" w:cs="Times New Roman"/>
          <w:sz w:val="24"/>
          <w:szCs w:val="24"/>
        </w:rPr>
        <w:t>Передавать Агенту подготовленные по заявкам, принятым Агентом, результаты услуг Принципала в порядке, установленном Приложением № 5 к настоящему Договору.</w:t>
      </w:r>
    </w:p>
    <w:p w14:paraId="5BC16137" w14:textId="77777777" w:rsidR="00554EF2" w:rsidRPr="00E67CA5" w:rsidRDefault="00554EF2" w:rsidP="00554EF2">
      <w:pPr>
        <w:numPr>
          <w:ilvl w:val="2"/>
          <w:numId w:val="4"/>
        </w:numPr>
        <w:overflowPunct w:val="0"/>
        <w:autoSpaceDE w:val="0"/>
        <w:autoSpaceDN w:val="0"/>
        <w:adjustRightInd w:val="0"/>
        <w:spacing w:after="0" w:line="264" w:lineRule="auto"/>
        <w:ind w:left="0" w:firstLine="709"/>
        <w:jc w:val="both"/>
        <w:rPr>
          <w:rFonts w:ascii="Times New Roman" w:eastAsia="Calibri" w:hAnsi="Times New Roman" w:cs="Times New Roman"/>
          <w:b/>
          <w:bCs/>
          <w:sz w:val="24"/>
          <w:szCs w:val="24"/>
        </w:rPr>
      </w:pPr>
      <w:r w:rsidRPr="00E67CA5">
        <w:rPr>
          <w:rFonts w:ascii="Times New Roman" w:eastAsia="Calibri" w:hAnsi="Times New Roman" w:cs="Times New Roman"/>
          <w:sz w:val="24"/>
          <w:szCs w:val="24"/>
        </w:rPr>
        <w:t>Принимать услуги Агента в порядке, установленном настоящим Договором.</w:t>
      </w:r>
    </w:p>
    <w:p w14:paraId="24BB4FCD" w14:textId="77777777" w:rsidR="00554EF2" w:rsidRPr="00E67CA5" w:rsidRDefault="00554EF2" w:rsidP="00554EF2">
      <w:pPr>
        <w:numPr>
          <w:ilvl w:val="2"/>
          <w:numId w:val="4"/>
        </w:numPr>
        <w:overflowPunct w:val="0"/>
        <w:autoSpaceDE w:val="0"/>
        <w:autoSpaceDN w:val="0"/>
        <w:adjustRightInd w:val="0"/>
        <w:spacing w:after="0" w:line="264" w:lineRule="auto"/>
        <w:ind w:left="0" w:firstLine="709"/>
        <w:jc w:val="both"/>
        <w:rPr>
          <w:rFonts w:ascii="Times New Roman" w:eastAsia="Calibri" w:hAnsi="Times New Roman" w:cs="Times New Roman"/>
          <w:b/>
          <w:bCs/>
          <w:sz w:val="24"/>
          <w:szCs w:val="24"/>
        </w:rPr>
      </w:pPr>
      <w:r w:rsidRPr="00E67CA5">
        <w:rPr>
          <w:rFonts w:ascii="Times New Roman" w:eastAsia="Calibri" w:hAnsi="Times New Roman" w:cs="Times New Roman"/>
          <w:bCs/>
          <w:sz w:val="24"/>
          <w:szCs w:val="24"/>
        </w:rPr>
        <w:t xml:space="preserve">Выплачивать вознаграждение Агенту на условиях настоящего Договора. </w:t>
      </w:r>
    </w:p>
    <w:p w14:paraId="40F136A0" w14:textId="77777777" w:rsidR="00554EF2" w:rsidRPr="00E67CA5" w:rsidRDefault="00554EF2" w:rsidP="00554EF2">
      <w:pPr>
        <w:numPr>
          <w:ilvl w:val="2"/>
          <w:numId w:val="4"/>
        </w:numPr>
        <w:overflowPunct w:val="0"/>
        <w:autoSpaceDE w:val="0"/>
        <w:autoSpaceDN w:val="0"/>
        <w:adjustRightInd w:val="0"/>
        <w:spacing w:after="0" w:line="264" w:lineRule="auto"/>
        <w:ind w:left="0" w:firstLine="709"/>
        <w:jc w:val="both"/>
        <w:rPr>
          <w:rFonts w:ascii="Times New Roman" w:eastAsia="Calibri" w:hAnsi="Times New Roman" w:cs="Times New Roman"/>
          <w:b/>
          <w:bCs/>
          <w:sz w:val="24"/>
          <w:szCs w:val="24"/>
        </w:rPr>
      </w:pPr>
      <w:r w:rsidRPr="00E67CA5">
        <w:rPr>
          <w:rFonts w:ascii="Times New Roman" w:eastAsia="Calibri" w:hAnsi="Times New Roman" w:cs="Times New Roman"/>
          <w:bCs/>
          <w:sz w:val="24"/>
          <w:szCs w:val="24"/>
        </w:rPr>
        <w:t xml:space="preserve">При заключении настоящего Договора передать Агенту оферты Принципала в электронном виде посредством их направления на электронную почту Агента. </w:t>
      </w:r>
    </w:p>
    <w:p w14:paraId="00C97916" w14:textId="77777777" w:rsidR="00554EF2" w:rsidRPr="00E67CA5" w:rsidRDefault="00554EF2" w:rsidP="00554EF2">
      <w:pPr>
        <w:overflowPunct w:val="0"/>
        <w:autoSpaceDE w:val="0"/>
        <w:autoSpaceDN w:val="0"/>
        <w:adjustRightInd w:val="0"/>
        <w:spacing w:after="0" w:line="264" w:lineRule="auto"/>
        <w:jc w:val="both"/>
        <w:rPr>
          <w:rFonts w:ascii="Times New Roman" w:eastAsia="Calibri" w:hAnsi="Times New Roman" w:cs="Times New Roman"/>
          <w:b/>
          <w:bCs/>
          <w:sz w:val="24"/>
          <w:szCs w:val="24"/>
        </w:rPr>
      </w:pPr>
    </w:p>
    <w:p w14:paraId="4C36F61E" w14:textId="77777777" w:rsidR="00554EF2" w:rsidRPr="00E67CA5" w:rsidRDefault="00554EF2" w:rsidP="00554EF2">
      <w:pPr>
        <w:numPr>
          <w:ilvl w:val="1"/>
          <w:numId w:val="4"/>
        </w:numPr>
        <w:overflowPunct w:val="0"/>
        <w:autoSpaceDE w:val="0"/>
        <w:autoSpaceDN w:val="0"/>
        <w:adjustRightInd w:val="0"/>
        <w:spacing w:after="0" w:line="264" w:lineRule="auto"/>
        <w:ind w:left="0" w:firstLine="709"/>
        <w:jc w:val="both"/>
        <w:rPr>
          <w:rFonts w:ascii="Times New Roman" w:eastAsia="Calibri" w:hAnsi="Times New Roman" w:cs="Times New Roman"/>
          <w:b/>
          <w:bCs/>
          <w:sz w:val="24"/>
          <w:szCs w:val="24"/>
        </w:rPr>
      </w:pPr>
      <w:r w:rsidRPr="00E67CA5">
        <w:rPr>
          <w:rFonts w:ascii="Times New Roman" w:eastAsia="Calibri" w:hAnsi="Times New Roman" w:cs="Times New Roman"/>
          <w:b/>
          <w:bCs/>
          <w:sz w:val="24"/>
          <w:szCs w:val="24"/>
        </w:rPr>
        <w:t>Принципал имеет право:</w:t>
      </w:r>
    </w:p>
    <w:p w14:paraId="738CAE6B" w14:textId="77777777" w:rsidR="00554EF2" w:rsidRPr="00E67CA5" w:rsidRDefault="00554EF2" w:rsidP="00554EF2">
      <w:pPr>
        <w:numPr>
          <w:ilvl w:val="2"/>
          <w:numId w:val="4"/>
        </w:numPr>
        <w:overflowPunct w:val="0"/>
        <w:autoSpaceDE w:val="0"/>
        <w:autoSpaceDN w:val="0"/>
        <w:adjustRightInd w:val="0"/>
        <w:spacing w:after="0" w:line="264" w:lineRule="auto"/>
        <w:ind w:left="0" w:firstLine="709"/>
        <w:jc w:val="both"/>
        <w:rPr>
          <w:rFonts w:ascii="Times New Roman" w:eastAsia="Calibri" w:hAnsi="Times New Roman" w:cs="Times New Roman"/>
          <w:bCs/>
          <w:sz w:val="24"/>
          <w:szCs w:val="24"/>
        </w:rPr>
      </w:pPr>
      <w:r w:rsidRPr="00E67CA5">
        <w:rPr>
          <w:rFonts w:ascii="Times New Roman" w:eastAsia="Calibri" w:hAnsi="Times New Roman" w:cs="Times New Roman"/>
          <w:bCs/>
          <w:sz w:val="24"/>
          <w:szCs w:val="24"/>
        </w:rPr>
        <w:t xml:space="preserve">Осуществлять контроль исполнения Агентом обязательств, предусмотренных настоящим договором.  </w:t>
      </w:r>
    </w:p>
    <w:p w14:paraId="770C3C26" w14:textId="77777777" w:rsidR="00554EF2" w:rsidRPr="00E67CA5" w:rsidRDefault="00554EF2" w:rsidP="00554EF2">
      <w:pPr>
        <w:numPr>
          <w:ilvl w:val="2"/>
          <w:numId w:val="4"/>
        </w:numPr>
        <w:overflowPunct w:val="0"/>
        <w:autoSpaceDE w:val="0"/>
        <w:autoSpaceDN w:val="0"/>
        <w:adjustRightInd w:val="0"/>
        <w:spacing w:after="0" w:line="264" w:lineRule="auto"/>
        <w:ind w:left="0" w:firstLine="709"/>
        <w:jc w:val="both"/>
        <w:rPr>
          <w:rFonts w:ascii="Times New Roman" w:eastAsia="Calibri" w:hAnsi="Times New Roman" w:cs="Times New Roman"/>
          <w:bCs/>
          <w:sz w:val="24"/>
          <w:szCs w:val="24"/>
        </w:rPr>
      </w:pPr>
      <w:r w:rsidRPr="00E67CA5">
        <w:rPr>
          <w:rFonts w:ascii="Times New Roman" w:eastAsia="Calibri" w:hAnsi="Times New Roman" w:cs="Times New Roman"/>
          <w:bCs/>
          <w:sz w:val="24"/>
          <w:szCs w:val="24"/>
        </w:rPr>
        <w:t>Согласовывать мероприятия по продвижению услуги Принципала на территории деятельности Агента.</w:t>
      </w:r>
    </w:p>
    <w:p w14:paraId="2B6C729F" w14:textId="77777777" w:rsidR="00554EF2" w:rsidRPr="00E67CA5" w:rsidRDefault="00554EF2" w:rsidP="00554EF2">
      <w:pPr>
        <w:numPr>
          <w:ilvl w:val="2"/>
          <w:numId w:val="4"/>
        </w:numPr>
        <w:overflowPunct w:val="0"/>
        <w:autoSpaceDE w:val="0"/>
        <w:autoSpaceDN w:val="0"/>
        <w:adjustRightInd w:val="0"/>
        <w:spacing w:after="0" w:line="264" w:lineRule="auto"/>
        <w:ind w:left="0" w:firstLine="709"/>
        <w:jc w:val="both"/>
        <w:rPr>
          <w:rFonts w:ascii="Times New Roman" w:eastAsia="Calibri" w:hAnsi="Times New Roman" w:cs="Times New Roman"/>
          <w:bCs/>
          <w:sz w:val="24"/>
          <w:szCs w:val="24"/>
        </w:rPr>
      </w:pPr>
      <w:r w:rsidRPr="00E67CA5">
        <w:rPr>
          <w:rFonts w:ascii="Times New Roman" w:eastAsia="Calibri" w:hAnsi="Times New Roman" w:cs="Times New Roman"/>
          <w:bCs/>
          <w:sz w:val="24"/>
          <w:szCs w:val="24"/>
        </w:rPr>
        <w:t>Запрашивать у Агента документы, связанные с исполнением обязательств по настоящему Договору, в том числе локальные акты, принятые в целях исполнения обязательств по настоящему договору.</w:t>
      </w:r>
    </w:p>
    <w:p w14:paraId="7A75F821" w14:textId="77777777" w:rsidR="00554EF2" w:rsidRPr="00E67CA5" w:rsidRDefault="00554EF2" w:rsidP="00554EF2">
      <w:pPr>
        <w:numPr>
          <w:ilvl w:val="2"/>
          <w:numId w:val="4"/>
        </w:numPr>
        <w:overflowPunct w:val="0"/>
        <w:autoSpaceDE w:val="0"/>
        <w:autoSpaceDN w:val="0"/>
        <w:adjustRightInd w:val="0"/>
        <w:spacing w:after="0" w:line="264" w:lineRule="auto"/>
        <w:ind w:left="0" w:firstLine="709"/>
        <w:jc w:val="both"/>
        <w:rPr>
          <w:rFonts w:ascii="Times New Roman" w:eastAsia="Calibri" w:hAnsi="Times New Roman" w:cs="Times New Roman"/>
          <w:bCs/>
          <w:sz w:val="24"/>
          <w:szCs w:val="24"/>
        </w:rPr>
      </w:pPr>
      <w:r w:rsidRPr="00E67CA5">
        <w:rPr>
          <w:rFonts w:ascii="Times New Roman" w:eastAsia="Calibri" w:hAnsi="Times New Roman" w:cs="Times New Roman"/>
          <w:bCs/>
          <w:sz w:val="24"/>
          <w:szCs w:val="24"/>
        </w:rPr>
        <w:t xml:space="preserve"> Вносить изменения в оферты Принципала, уведомив об этом Агента путем направления официального письма и новой редакции оферт Принципала в адрес Агента за 10 (десять) календарных дней до вступления в силу изменений.</w:t>
      </w:r>
    </w:p>
    <w:p w14:paraId="1ABCF6F0" w14:textId="77777777" w:rsidR="00554EF2" w:rsidRPr="00E67CA5" w:rsidRDefault="00554EF2" w:rsidP="00554EF2">
      <w:pPr>
        <w:numPr>
          <w:ilvl w:val="2"/>
          <w:numId w:val="4"/>
        </w:numPr>
        <w:overflowPunct w:val="0"/>
        <w:autoSpaceDE w:val="0"/>
        <w:autoSpaceDN w:val="0"/>
        <w:adjustRightInd w:val="0"/>
        <w:spacing w:after="0" w:line="264" w:lineRule="auto"/>
        <w:ind w:left="0" w:firstLine="709"/>
        <w:jc w:val="both"/>
        <w:rPr>
          <w:rFonts w:ascii="Times New Roman" w:eastAsia="Calibri" w:hAnsi="Times New Roman" w:cs="Times New Roman"/>
          <w:bCs/>
          <w:sz w:val="24"/>
          <w:szCs w:val="24"/>
        </w:rPr>
      </w:pPr>
      <w:r w:rsidRPr="00E67CA5">
        <w:rPr>
          <w:rFonts w:ascii="Times New Roman" w:eastAsia="Calibri" w:hAnsi="Times New Roman" w:cs="Times New Roman"/>
          <w:sz w:val="24"/>
          <w:szCs w:val="24"/>
        </w:rPr>
        <w:t>Направлять Агенту информационные материалы (брошюры, листовки, видеоролики, социальную рекламу) для их размещения на информационных носителях в помещениях Агента.</w:t>
      </w:r>
    </w:p>
    <w:p w14:paraId="5E5A0CDC" w14:textId="77777777" w:rsidR="00554EF2" w:rsidRPr="00E67CA5" w:rsidRDefault="00554EF2" w:rsidP="00554EF2">
      <w:pPr>
        <w:overflowPunct w:val="0"/>
        <w:autoSpaceDE w:val="0"/>
        <w:autoSpaceDN w:val="0"/>
        <w:adjustRightInd w:val="0"/>
        <w:spacing w:after="0" w:line="264" w:lineRule="auto"/>
        <w:ind w:firstLine="709"/>
        <w:jc w:val="both"/>
        <w:rPr>
          <w:rFonts w:ascii="Times New Roman" w:eastAsia="Calibri" w:hAnsi="Times New Roman" w:cs="Times New Roman"/>
          <w:bCs/>
          <w:sz w:val="24"/>
          <w:szCs w:val="24"/>
        </w:rPr>
      </w:pPr>
    </w:p>
    <w:p w14:paraId="3FAC2C30" w14:textId="77777777" w:rsidR="00554EF2" w:rsidRPr="00E67CA5" w:rsidRDefault="00554EF2" w:rsidP="00554EF2">
      <w:pPr>
        <w:numPr>
          <w:ilvl w:val="1"/>
          <w:numId w:val="4"/>
        </w:numPr>
        <w:overflowPunct w:val="0"/>
        <w:autoSpaceDE w:val="0"/>
        <w:autoSpaceDN w:val="0"/>
        <w:adjustRightInd w:val="0"/>
        <w:spacing w:after="0" w:line="264" w:lineRule="auto"/>
        <w:ind w:left="0" w:firstLine="709"/>
        <w:jc w:val="both"/>
        <w:rPr>
          <w:rFonts w:ascii="Times New Roman" w:eastAsia="Calibri" w:hAnsi="Times New Roman" w:cs="Times New Roman"/>
          <w:b/>
          <w:bCs/>
          <w:sz w:val="24"/>
          <w:szCs w:val="24"/>
        </w:rPr>
      </w:pPr>
      <w:r w:rsidRPr="00E67CA5">
        <w:rPr>
          <w:rFonts w:ascii="Times New Roman" w:eastAsia="Calibri" w:hAnsi="Times New Roman" w:cs="Times New Roman"/>
          <w:b/>
          <w:bCs/>
          <w:sz w:val="24"/>
          <w:szCs w:val="24"/>
        </w:rPr>
        <w:t>Агент обязан:</w:t>
      </w:r>
    </w:p>
    <w:p w14:paraId="4B28063A" w14:textId="77777777" w:rsidR="00554EF2" w:rsidRPr="00E67CA5" w:rsidRDefault="00554EF2" w:rsidP="00554EF2">
      <w:pPr>
        <w:numPr>
          <w:ilvl w:val="2"/>
          <w:numId w:val="4"/>
        </w:numPr>
        <w:overflowPunct w:val="0"/>
        <w:autoSpaceDE w:val="0"/>
        <w:autoSpaceDN w:val="0"/>
        <w:adjustRightInd w:val="0"/>
        <w:spacing w:after="0" w:line="264" w:lineRule="auto"/>
        <w:ind w:left="0" w:firstLine="709"/>
        <w:jc w:val="both"/>
        <w:rPr>
          <w:rFonts w:ascii="Times New Roman" w:eastAsia="Calibri" w:hAnsi="Times New Roman" w:cs="Times New Roman"/>
          <w:b/>
          <w:bCs/>
          <w:sz w:val="24"/>
          <w:szCs w:val="24"/>
        </w:rPr>
      </w:pPr>
      <w:r w:rsidRPr="00E67CA5">
        <w:rPr>
          <w:rFonts w:ascii="Times New Roman" w:eastAsia="Calibri" w:hAnsi="Times New Roman" w:cs="Times New Roman"/>
          <w:sz w:val="24"/>
          <w:szCs w:val="24"/>
        </w:rPr>
        <w:t>Обеспечить в соответствии с настоящим договором осуществление следующих действий:</w:t>
      </w:r>
    </w:p>
    <w:p w14:paraId="5983C246" w14:textId="77777777" w:rsidR="00554EF2" w:rsidRPr="00E67CA5" w:rsidRDefault="00554EF2" w:rsidP="00554EF2">
      <w:pPr>
        <w:numPr>
          <w:ilvl w:val="3"/>
          <w:numId w:val="4"/>
        </w:numPr>
        <w:overflowPunct w:val="0"/>
        <w:autoSpaceDE w:val="0"/>
        <w:autoSpaceDN w:val="0"/>
        <w:adjustRightInd w:val="0"/>
        <w:spacing w:after="0" w:line="264" w:lineRule="auto"/>
        <w:ind w:left="0" w:firstLine="709"/>
        <w:jc w:val="both"/>
        <w:rPr>
          <w:rFonts w:ascii="Times New Roman" w:eastAsia="Calibri" w:hAnsi="Times New Roman" w:cs="Times New Roman"/>
          <w:b/>
          <w:bCs/>
          <w:sz w:val="24"/>
          <w:szCs w:val="24"/>
        </w:rPr>
      </w:pPr>
      <w:r w:rsidRPr="00E67CA5">
        <w:rPr>
          <w:rFonts w:ascii="Times New Roman" w:eastAsia="Calibri" w:hAnsi="Times New Roman" w:cs="Times New Roman"/>
          <w:sz w:val="24"/>
          <w:szCs w:val="24"/>
        </w:rPr>
        <w:t>Прием от заявителей заявок и документов, необходимых для оказания услуг Принципала, а также юридически значимых сообщений заявителей в соответствии с настоящим Договором.</w:t>
      </w:r>
    </w:p>
    <w:p w14:paraId="2EC0E427" w14:textId="77777777" w:rsidR="00554EF2" w:rsidRPr="00E67CA5" w:rsidRDefault="00554EF2" w:rsidP="00554EF2">
      <w:pPr>
        <w:numPr>
          <w:ilvl w:val="3"/>
          <w:numId w:val="4"/>
        </w:numPr>
        <w:overflowPunct w:val="0"/>
        <w:autoSpaceDE w:val="0"/>
        <w:autoSpaceDN w:val="0"/>
        <w:adjustRightInd w:val="0"/>
        <w:spacing w:after="0" w:line="264" w:lineRule="auto"/>
        <w:ind w:left="0" w:firstLine="709"/>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Передачу Принципалу принятых от заявителей заявок и документов, необходимых для оказания услуг Принципала, а также юридически значимых сообщений заявителей в соответствии с настоящим Договором.</w:t>
      </w:r>
    </w:p>
    <w:p w14:paraId="38FD7526" w14:textId="09660996" w:rsidR="00554EF2" w:rsidRPr="00E67CA5" w:rsidRDefault="00554EF2" w:rsidP="00554EF2">
      <w:pPr>
        <w:numPr>
          <w:ilvl w:val="3"/>
          <w:numId w:val="4"/>
        </w:numPr>
        <w:overflowPunct w:val="0"/>
        <w:autoSpaceDE w:val="0"/>
        <w:autoSpaceDN w:val="0"/>
        <w:adjustRightInd w:val="0"/>
        <w:spacing w:after="0" w:line="264" w:lineRule="auto"/>
        <w:ind w:left="0" w:firstLine="709"/>
        <w:jc w:val="both"/>
        <w:rPr>
          <w:rFonts w:ascii="Times New Roman" w:eastAsia="Calibri" w:hAnsi="Times New Roman" w:cs="Times New Roman"/>
          <w:b/>
          <w:bCs/>
          <w:sz w:val="24"/>
          <w:szCs w:val="24"/>
        </w:rPr>
      </w:pPr>
      <w:r w:rsidRPr="00E67CA5">
        <w:rPr>
          <w:rFonts w:ascii="Times New Roman" w:eastAsia="Calibri" w:hAnsi="Times New Roman" w:cs="Times New Roman"/>
          <w:sz w:val="24"/>
          <w:szCs w:val="24"/>
        </w:rPr>
        <w:t>Получение от Принципала результатов услуг в электронном виде, подписанных ЭП Принципала с распечатыванием документов Агентом (при организации электронного взаимодействия) или на бумажном носителе в месте нахождения Принципала по адресу</w:t>
      </w:r>
      <w:r w:rsidR="00075878" w:rsidRPr="00E67CA5">
        <w:rPr>
          <w:rFonts w:ascii="Times New Roman" w:eastAsia="Calibri" w:hAnsi="Times New Roman" w:cs="Times New Roman"/>
          <w:sz w:val="24"/>
          <w:szCs w:val="24"/>
        </w:rPr>
        <w:t xml:space="preserve"> в соответствии с приложением № 4 к настоящему Договору</w:t>
      </w:r>
      <w:r w:rsidRPr="00E67CA5">
        <w:rPr>
          <w:rFonts w:ascii="Times New Roman" w:eastAsia="Calibri" w:hAnsi="Times New Roman" w:cs="Times New Roman"/>
          <w:sz w:val="24"/>
          <w:szCs w:val="24"/>
        </w:rPr>
        <w:t>.</w:t>
      </w:r>
    </w:p>
    <w:p w14:paraId="6E84097F" w14:textId="77777777" w:rsidR="00554EF2" w:rsidRPr="00E67CA5" w:rsidRDefault="00554EF2" w:rsidP="00554EF2">
      <w:pPr>
        <w:numPr>
          <w:ilvl w:val="3"/>
          <w:numId w:val="4"/>
        </w:numPr>
        <w:overflowPunct w:val="0"/>
        <w:autoSpaceDE w:val="0"/>
        <w:autoSpaceDN w:val="0"/>
        <w:adjustRightInd w:val="0"/>
        <w:spacing w:after="0" w:line="264" w:lineRule="auto"/>
        <w:ind w:left="0" w:firstLine="709"/>
        <w:jc w:val="both"/>
        <w:rPr>
          <w:rFonts w:ascii="Times New Roman" w:eastAsia="Calibri" w:hAnsi="Times New Roman" w:cs="Times New Roman"/>
          <w:b/>
          <w:bCs/>
          <w:sz w:val="24"/>
          <w:szCs w:val="24"/>
        </w:rPr>
      </w:pPr>
      <w:r w:rsidRPr="00E67CA5">
        <w:rPr>
          <w:rFonts w:ascii="Times New Roman" w:eastAsia="Calibri" w:hAnsi="Times New Roman" w:cs="Times New Roman"/>
          <w:sz w:val="24"/>
          <w:szCs w:val="24"/>
        </w:rPr>
        <w:t>Выдача заявителю результатов услуг</w:t>
      </w:r>
      <w:r w:rsidRPr="00E67CA5">
        <w:rPr>
          <w:rFonts w:ascii="Times New Roman" w:eastAsia="Calibri" w:hAnsi="Times New Roman" w:cs="Times New Roman"/>
          <w:sz w:val="24"/>
          <w:szCs w:val="24"/>
          <w:lang w:eastAsia="ru-RU"/>
        </w:rPr>
        <w:t>, оформленных Принципалом.</w:t>
      </w:r>
    </w:p>
    <w:p w14:paraId="5A6D2D0B" w14:textId="77777777" w:rsidR="00554EF2" w:rsidRPr="00E67CA5" w:rsidRDefault="00554EF2" w:rsidP="00554EF2">
      <w:pPr>
        <w:numPr>
          <w:ilvl w:val="2"/>
          <w:numId w:val="4"/>
        </w:numPr>
        <w:overflowPunct w:val="0"/>
        <w:autoSpaceDE w:val="0"/>
        <w:autoSpaceDN w:val="0"/>
        <w:adjustRightInd w:val="0"/>
        <w:spacing w:after="0" w:line="264" w:lineRule="auto"/>
        <w:ind w:left="0" w:firstLine="709"/>
        <w:jc w:val="both"/>
        <w:rPr>
          <w:rFonts w:ascii="Times New Roman" w:eastAsia="Calibri" w:hAnsi="Times New Roman" w:cs="Times New Roman"/>
          <w:b/>
          <w:bCs/>
          <w:sz w:val="24"/>
          <w:szCs w:val="24"/>
        </w:rPr>
      </w:pPr>
      <w:r w:rsidRPr="00E67CA5">
        <w:rPr>
          <w:rFonts w:ascii="Times New Roman" w:eastAsia="Calibri" w:hAnsi="Times New Roman" w:cs="Times New Roman"/>
          <w:bCs/>
          <w:sz w:val="24"/>
          <w:szCs w:val="24"/>
        </w:rPr>
        <w:lastRenderedPageBreak/>
        <w:t>Действовать в интересах Принципала и в пределах предоставленных ему полномочий, в рамках действующего законодательства.</w:t>
      </w:r>
    </w:p>
    <w:p w14:paraId="2965EC05" w14:textId="77777777" w:rsidR="00554EF2" w:rsidRPr="00E67CA5" w:rsidRDefault="00554EF2" w:rsidP="00554EF2">
      <w:pPr>
        <w:numPr>
          <w:ilvl w:val="2"/>
          <w:numId w:val="4"/>
        </w:numPr>
        <w:spacing w:after="0" w:line="264" w:lineRule="auto"/>
        <w:ind w:left="0" w:firstLine="709"/>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Агент обязуется соблюдать условия конфиденциальности персональных данных и обеспечивать безопасность персональных данных, поручение на обработку которых дано Агенту настоящим Договором, в частности, соблюдать следующие организационные и технические меры:</w:t>
      </w:r>
    </w:p>
    <w:p w14:paraId="461C3A4E" w14:textId="77777777" w:rsidR="00554EF2" w:rsidRPr="00E67CA5" w:rsidRDefault="00554EF2" w:rsidP="00554EF2">
      <w:pPr>
        <w:numPr>
          <w:ilvl w:val="0"/>
          <w:numId w:val="5"/>
        </w:numPr>
        <w:spacing w:after="0" w:line="264" w:lineRule="auto"/>
        <w:ind w:left="0" w:firstLine="709"/>
        <w:contextualSpacing/>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получить согласие Заявителя на обработку его персональных данных;</w:t>
      </w:r>
    </w:p>
    <w:p w14:paraId="43F5AEE8" w14:textId="77777777" w:rsidR="00554EF2" w:rsidRPr="00E67CA5" w:rsidRDefault="00554EF2" w:rsidP="00554EF2">
      <w:pPr>
        <w:numPr>
          <w:ilvl w:val="0"/>
          <w:numId w:val="5"/>
        </w:numPr>
        <w:spacing w:after="0" w:line="264" w:lineRule="auto"/>
        <w:ind w:left="0" w:firstLine="709"/>
        <w:contextualSpacing/>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 xml:space="preserve">ограничение круга лиц, осуществляющих обработку персональных данных, минимальным разумным достаточным количеством лиц; </w:t>
      </w:r>
    </w:p>
    <w:p w14:paraId="4343DBB0" w14:textId="77777777" w:rsidR="00554EF2" w:rsidRPr="00E67CA5" w:rsidRDefault="00554EF2" w:rsidP="00554EF2">
      <w:pPr>
        <w:numPr>
          <w:ilvl w:val="0"/>
          <w:numId w:val="5"/>
        </w:numPr>
        <w:spacing w:after="0" w:line="264" w:lineRule="auto"/>
        <w:ind w:left="0" w:firstLine="709"/>
        <w:contextualSpacing/>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определение внутреннего порядка доступа в помещения, а также к средствам вычислительной техники, на которых осуществляется обработка персональных данных;</w:t>
      </w:r>
    </w:p>
    <w:p w14:paraId="1D4FCDE0" w14:textId="77777777" w:rsidR="00554EF2" w:rsidRPr="00E67CA5" w:rsidRDefault="00554EF2" w:rsidP="00554EF2">
      <w:pPr>
        <w:numPr>
          <w:ilvl w:val="0"/>
          <w:numId w:val="5"/>
        </w:numPr>
        <w:spacing w:after="0" w:line="264" w:lineRule="auto"/>
        <w:ind w:left="0" w:firstLine="709"/>
        <w:contextualSpacing/>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ограничение доступа к бумажным и иным материальным носителям персональных данных при хранении и использовании Агентом;</w:t>
      </w:r>
    </w:p>
    <w:p w14:paraId="1999C32C" w14:textId="77777777" w:rsidR="00554EF2" w:rsidRPr="00E67CA5" w:rsidRDefault="00554EF2" w:rsidP="00554EF2">
      <w:pPr>
        <w:numPr>
          <w:ilvl w:val="0"/>
          <w:numId w:val="5"/>
        </w:numPr>
        <w:spacing w:after="0" w:line="264" w:lineRule="auto"/>
        <w:ind w:left="0" w:firstLine="709"/>
        <w:contextualSpacing/>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передача материальных носителей персональных данных Принципалу с соблюдением мер, предотвращающих возможность ознакомления третьих лиц с их содержанием;</w:t>
      </w:r>
    </w:p>
    <w:p w14:paraId="3AE13CB0" w14:textId="77777777" w:rsidR="00554EF2" w:rsidRPr="00E67CA5" w:rsidRDefault="00554EF2" w:rsidP="00554EF2">
      <w:pPr>
        <w:numPr>
          <w:ilvl w:val="0"/>
          <w:numId w:val="5"/>
        </w:numPr>
        <w:spacing w:after="0" w:line="264" w:lineRule="auto"/>
        <w:ind w:left="0" w:firstLine="709"/>
        <w:contextualSpacing/>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уведомление Принципала о фактах несанкционированного доступа к персональным данным.</w:t>
      </w:r>
    </w:p>
    <w:p w14:paraId="6DE1ED46" w14:textId="77777777" w:rsidR="00554EF2" w:rsidRPr="00E67CA5" w:rsidRDefault="00554EF2" w:rsidP="00554EF2">
      <w:pPr>
        <w:numPr>
          <w:ilvl w:val="2"/>
          <w:numId w:val="4"/>
        </w:numPr>
        <w:spacing w:after="0" w:line="264" w:lineRule="auto"/>
        <w:ind w:left="0" w:firstLine="709"/>
        <w:jc w:val="both"/>
        <w:rPr>
          <w:rFonts w:ascii="Times New Roman" w:eastAsia="Calibri" w:hAnsi="Times New Roman" w:cs="Times New Roman"/>
          <w:sz w:val="24"/>
          <w:szCs w:val="24"/>
        </w:rPr>
      </w:pPr>
      <w:r w:rsidRPr="00E67CA5">
        <w:rPr>
          <w:rFonts w:ascii="Times New Roman" w:eastAsia="Calibri" w:hAnsi="Times New Roman" w:cs="Times New Roman"/>
          <w:bCs/>
          <w:sz w:val="24"/>
          <w:szCs w:val="24"/>
        </w:rPr>
        <w:t>Агент обязуется предоставить по запросу Принципала в течение 7 (семи) рабочих дней документы, связанные с исполнением обязательств по настоящему Договору.</w:t>
      </w:r>
    </w:p>
    <w:p w14:paraId="0F587F42" w14:textId="685178AF" w:rsidR="00554EF2" w:rsidRPr="00E67CA5" w:rsidRDefault="00554EF2" w:rsidP="00554EF2">
      <w:pPr>
        <w:numPr>
          <w:ilvl w:val="2"/>
          <w:numId w:val="4"/>
        </w:numPr>
        <w:spacing w:after="0" w:line="264" w:lineRule="auto"/>
        <w:ind w:left="0" w:firstLine="709"/>
        <w:jc w:val="both"/>
        <w:rPr>
          <w:rFonts w:ascii="Times New Roman" w:eastAsia="Calibri" w:hAnsi="Times New Roman" w:cs="Times New Roman"/>
          <w:sz w:val="24"/>
          <w:szCs w:val="24"/>
        </w:rPr>
      </w:pPr>
      <w:r w:rsidRPr="00E67CA5">
        <w:rPr>
          <w:rFonts w:ascii="Times New Roman" w:eastAsia="Calibri" w:hAnsi="Times New Roman" w:cs="Times New Roman"/>
          <w:bCs/>
          <w:sz w:val="24"/>
          <w:szCs w:val="24"/>
        </w:rPr>
        <w:t>Агент обязуется п</w:t>
      </w:r>
      <w:r w:rsidRPr="00E67CA5">
        <w:rPr>
          <w:rFonts w:ascii="Times New Roman" w:eastAsia="Times New Roman" w:hAnsi="Times New Roman" w:cs="Times New Roman"/>
          <w:sz w:val="24"/>
          <w:szCs w:val="24"/>
          <w:lang w:eastAsia="ru-RU"/>
        </w:rPr>
        <w:t xml:space="preserve">редоставлять Принципалу Акт об оказанных услугах (далее - Акт) и отчет об оказанных в течение отчетного периода услугах (далее - Отчет) по форме соответственно приложений № 2 и № </w:t>
      </w:r>
      <w:r w:rsidR="00FB560B" w:rsidRPr="00E67CA5">
        <w:rPr>
          <w:rFonts w:ascii="Times New Roman" w:eastAsia="Times New Roman" w:hAnsi="Times New Roman" w:cs="Times New Roman"/>
          <w:sz w:val="24"/>
          <w:szCs w:val="24"/>
          <w:lang w:eastAsia="ru-RU"/>
        </w:rPr>
        <w:t>1</w:t>
      </w:r>
      <w:r w:rsidRPr="00E67CA5">
        <w:rPr>
          <w:rFonts w:ascii="Times New Roman" w:eastAsia="Times New Roman" w:hAnsi="Times New Roman" w:cs="Times New Roman"/>
          <w:sz w:val="24"/>
          <w:szCs w:val="24"/>
          <w:lang w:eastAsia="ru-RU"/>
        </w:rPr>
        <w:t xml:space="preserve"> к настоящему Договору в двух экз., подписанных Агентом, а также счет на оплату услуг в соответствии с разделом 5 настоящего Договора.</w:t>
      </w:r>
    </w:p>
    <w:p w14:paraId="5116BEF3" w14:textId="77777777" w:rsidR="00554EF2" w:rsidRPr="00E67CA5" w:rsidRDefault="00554EF2" w:rsidP="00554EF2">
      <w:pPr>
        <w:numPr>
          <w:ilvl w:val="2"/>
          <w:numId w:val="4"/>
        </w:numPr>
        <w:spacing w:after="0" w:line="264" w:lineRule="auto"/>
        <w:ind w:left="0" w:firstLine="709"/>
        <w:jc w:val="both"/>
        <w:rPr>
          <w:rFonts w:ascii="Times New Roman" w:eastAsia="Calibri" w:hAnsi="Times New Roman" w:cs="Times New Roman"/>
          <w:sz w:val="24"/>
          <w:szCs w:val="24"/>
        </w:rPr>
      </w:pPr>
      <w:r w:rsidRPr="00E67CA5">
        <w:rPr>
          <w:rFonts w:ascii="Times New Roman" w:eastAsia="Times New Roman" w:hAnsi="Times New Roman" w:cs="Times New Roman"/>
          <w:sz w:val="24"/>
          <w:szCs w:val="24"/>
          <w:lang w:eastAsia="ru-RU"/>
        </w:rPr>
        <w:t>Осуществлять прием заявок на оказание услуг Принципала с учетом предоставляемых Принципалом скидок и иных проводимых Принципалом акций, на условиях, которые ему будут доведены Принципалом за 5 (пять) рабочих дней до начала проведения акции.</w:t>
      </w:r>
    </w:p>
    <w:p w14:paraId="70A83E0D" w14:textId="77777777" w:rsidR="00554EF2" w:rsidRPr="00E67CA5" w:rsidRDefault="00554EF2" w:rsidP="00554EF2">
      <w:pPr>
        <w:numPr>
          <w:ilvl w:val="2"/>
          <w:numId w:val="4"/>
        </w:numPr>
        <w:spacing w:after="0" w:line="264" w:lineRule="auto"/>
        <w:ind w:left="0" w:firstLine="709"/>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Разместить на информационных стендах в своих помещениях публичные оферты для информирования заявителей.</w:t>
      </w:r>
    </w:p>
    <w:p w14:paraId="01616765" w14:textId="77777777" w:rsidR="00554EF2" w:rsidRPr="00E67CA5" w:rsidRDefault="00554EF2" w:rsidP="00554EF2">
      <w:pPr>
        <w:spacing w:after="0" w:line="264" w:lineRule="auto"/>
        <w:ind w:firstLine="709"/>
        <w:jc w:val="both"/>
        <w:rPr>
          <w:rFonts w:ascii="Times New Roman" w:eastAsia="Calibri" w:hAnsi="Times New Roman" w:cs="Times New Roman"/>
          <w:sz w:val="24"/>
          <w:szCs w:val="24"/>
        </w:rPr>
      </w:pPr>
    </w:p>
    <w:p w14:paraId="10C84C1C" w14:textId="77777777" w:rsidR="00554EF2" w:rsidRPr="00E67CA5" w:rsidRDefault="00554EF2" w:rsidP="00554EF2">
      <w:pPr>
        <w:numPr>
          <w:ilvl w:val="1"/>
          <w:numId w:val="4"/>
        </w:numPr>
        <w:overflowPunct w:val="0"/>
        <w:autoSpaceDE w:val="0"/>
        <w:autoSpaceDN w:val="0"/>
        <w:adjustRightInd w:val="0"/>
        <w:spacing w:after="0" w:line="264" w:lineRule="auto"/>
        <w:ind w:left="0" w:firstLine="709"/>
        <w:jc w:val="both"/>
        <w:rPr>
          <w:rFonts w:ascii="Times New Roman" w:eastAsia="Calibri" w:hAnsi="Times New Roman" w:cs="Times New Roman"/>
          <w:b/>
          <w:bCs/>
          <w:sz w:val="24"/>
          <w:szCs w:val="24"/>
        </w:rPr>
      </w:pPr>
      <w:r w:rsidRPr="00E67CA5">
        <w:rPr>
          <w:rFonts w:ascii="Times New Roman" w:eastAsia="Calibri" w:hAnsi="Times New Roman" w:cs="Times New Roman"/>
          <w:b/>
          <w:bCs/>
          <w:sz w:val="24"/>
          <w:szCs w:val="24"/>
        </w:rPr>
        <w:t>АГЕНТ имеет право:</w:t>
      </w:r>
    </w:p>
    <w:p w14:paraId="6F1C8D69" w14:textId="77777777" w:rsidR="00554EF2" w:rsidRPr="00E67CA5" w:rsidRDefault="00554EF2" w:rsidP="00554EF2">
      <w:pPr>
        <w:numPr>
          <w:ilvl w:val="2"/>
          <w:numId w:val="4"/>
        </w:numPr>
        <w:overflowPunct w:val="0"/>
        <w:autoSpaceDE w:val="0"/>
        <w:autoSpaceDN w:val="0"/>
        <w:adjustRightInd w:val="0"/>
        <w:spacing w:after="0" w:line="264" w:lineRule="auto"/>
        <w:ind w:left="0" w:firstLine="709"/>
        <w:jc w:val="both"/>
        <w:rPr>
          <w:rFonts w:ascii="Times New Roman" w:eastAsia="Calibri" w:hAnsi="Times New Roman" w:cs="Times New Roman"/>
          <w:b/>
          <w:bCs/>
          <w:sz w:val="24"/>
          <w:szCs w:val="24"/>
        </w:rPr>
      </w:pPr>
      <w:r w:rsidRPr="00E67CA5">
        <w:rPr>
          <w:rFonts w:ascii="Times New Roman" w:eastAsia="Calibri" w:hAnsi="Times New Roman" w:cs="Times New Roman"/>
          <w:bCs/>
          <w:sz w:val="24"/>
          <w:szCs w:val="24"/>
        </w:rPr>
        <w:t>Вносить предложения по совершенствованию процедур оказания услуги.</w:t>
      </w:r>
    </w:p>
    <w:p w14:paraId="3569E62D" w14:textId="77777777" w:rsidR="00554EF2" w:rsidRPr="00E67CA5" w:rsidRDefault="00554EF2" w:rsidP="00554EF2">
      <w:pPr>
        <w:numPr>
          <w:ilvl w:val="2"/>
          <w:numId w:val="4"/>
        </w:numPr>
        <w:overflowPunct w:val="0"/>
        <w:autoSpaceDE w:val="0"/>
        <w:autoSpaceDN w:val="0"/>
        <w:adjustRightInd w:val="0"/>
        <w:spacing w:after="0" w:line="264" w:lineRule="auto"/>
        <w:ind w:left="0" w:firstLine="709"/>
        <w:jc w:val="both"/>
        <w:rPr>
          <w:rFonts w:ascii="Times New Roman" w:eastAsia="Calibri" w:hAnsi="Times New Roman" w:cs="Times New Roman"/>
          <w:b/>
          <w:bCs/>
          <w:sz w:val="24"/>
          <w:szCs w:val="24"/>
        </w:rPr>
      </w:pPr>
      <w:r w:rsidRPr="00E67CA5">
        <w:rPr>
          <w:rFonts w:ascii="Times New Roman" w:eastAsia="Calibri" w:hAnsi="Times New Roman" w:cs="Times New Roman"/>
          <w:bCs/>
          <w:sz w:val="24"/>
          <w:szCs w:val="24"/>
        </w:rPr>
        <w:t>Получать консультационную поддержку от Принципала, в том числе проводить обучающие семинары для сотрудников Агента по согласованной учебной программе, участвовать в утверждении программ обучения (учебных планов) Принципала по данной услуге для сотрудников Агента.</w:t>
      </w:r>
    </w:p>
    <w:p w14:paraId="3AB0134E" w14:textId="77777777" w:rsidR="00554EF2" w:rsidRPr="00E67CA5" w:rsidRDefault="00554EF2" w:rsidP="00554EF2">
      <w:pPr>
        <w:numPr>
          <w:ilvl w:val="2"/>
          <w:numId w:val="4"/>
        </w:numPr>
        <w:overflowPunct w:val="0"/>
        <w:autoSpaceDE w:val="0"/>
        <w:autoSpaceDN w:val="0"/>
        <w:adjustRightInd w:val="0"/>
        <w:spacing w:after="0" w:line="264" w:lineRule="auto"/>
        <w:ind w:left="0" w:firstLine="709"/>
        <w:jc w:val="both"/>
        <w:rPr>
          <w:rFonts w:ascii="Times New Roman" w:eastAsia="Calibri" w:hAnsi="Times New Roman" w:cs="Times New Roman"/>
          <w:b/>
          <w:bCs/>
          <w:sz w:val="24"/>
          <w:szCs w:val="24"/>
        </w:rPr>
      </w:pPr>
      <w:r w:rsidRPr="00E67CA5">
        <w:rPr>
          <w:rFonts w:ascii="Times New Roman" w:eastAsia="Calibri" w:hAnsi="Times New Roman" w:cs="Times New Roman"/>
          <w:bCs/>
          <w:sz w:val="24"/>
          <w:szCs w:val="24"/>
        </w:rPr>
        <w:t>Получать информацию Принципала о планах развития услуги, получать уведомления об изменениях в личном составе специалистов Принципала, исполняющих обязанности по настоящему договору.</w:t>
      </w:r>
    </w:p>
    <w:p w14:paraId="0FE171B4" w14:textId="77777777" w:rsidR="00554EF2" w:rsidRPr="00E67CA5" w:rsidRDefault="00554EF2" w:rsidP="00554EF2">
      <w:pPr>
        <w:numPr>
          <w:ilvl w:val="2"/>
          <w:numId w:val="4"/>
        </w:numPr>
        <w:overflowPunct w:val="0"/>
        <w:autoSpaceDE w:val="0"/>
        <w:autoSpaceDN w:val="0"/>
        <w:adjustRightInd w:val="0"/>
        <w:spacing w:after="0" w:line="264" w:lineRule="auto"/>
        <w:ind w:left="0" w:firstLine="709"/>
        <w:jc w:val="both"/>
        <w:rPr>
          <w:rFonts w:ascii="Times New Roman" w:eastAsia="Calibri" w:hAnsi="Times New Roman" w:cs="Times New Roman"/>
          <w:b/>
          <w:bCs/>
          <w:sz w:val="24"/>
          <w:szCs w:val="24"/>
        </w:rPr>
      </w:pPr>
      <w:r w:rsidRPr="00E67CA5">
        <w:rPr>
          <w:rFonts w:ascii="Times New Roman" w:eastAsia="Calibri" w:hAnsi="Times New Roman" w:cs="Times New Roman"/>
          <w:bCs/>
          <w:sz w:val="24"/>
          <w:szCs w:val="24"/>
        </w:rPr>
        <w:t>Требовать полного и своевременного расчета по агентскому вознаграждению, а также возмещения убытков при нарушении денежных обязательств со стороны Принципала.</w:t>
      </w:r>
    </w:p>
    <w:p w14:paraId="56D3BC1D" w14:textId="77777777" w:rsidR="00554EF2" w:rsidRPr="00E67CA5" w:rsidRDefault="00554EF2" w:rsidP="00554EF2">
      <w:pPr>
        <w:overflowPunct w:val="0"/>
        <w:autoSpaceDE w:val="0"/>
        <w:autoSpaceDN w:val="0"/>
        <w:adjustRightInd w:val="0"/>
        <w:spacing w:after="0" w:line="264" w:lineRule="auto"/>
        <w:ind w:firstLine="709"/>
        <w:jc w:val="both"/>
        <w:rPr>
          <w:rFonts w:ascii="Times New Roman" w:eastAsia="Calibri" w:hAnsi="Times New Roman" w:cs="Times New Roman"/>
          <w:b/>
          <w:bCs/>
          <w:sz w:val="24"/>
          <w:szCs w:val="24"/>
        </w:rPr>
      </w:pPr>
    </w:p>
    <w:p w14:paraId="13E48772" w14:textId="77777777" w:rsidR="00554EF2" w:rsidRPr="00E67CA5" w:rsidRDefault="00554EF2" w:rsidP="00554EF2">
      <w:pPr>
        <w:numPr>
          <w:ilvl w:val="0"/>
          <w:numId w:val="4"/>
        </w:numPr>
        <w:overflowPunct w:val="0"/>
        <w:autoSpaceDE w:val="0"/>
        <w:autoSpaceDN w:val="0"/>
        <w:adjustRightInd w:val="0"/>
        <w:spacing w:after="0" w:line="264" w:lineRule="auto"/>
        <w:ind w:left="0" w:firstLine="709"/>
        <w:jc w:val="center"/>
        <w:rPr>
          <w:rFonts w:ascii="Times New Roman" w:eastAsia="Calibri" w:hAnsi="Times New Roman" w:cs="Times New Roman"/>
          <w:b/>
          <w:bCs/>
          <w:sz w:val="24"/>
          <w:szCs w:val="24"/>
        </w:rPr>
      </w:pPr>
      <w:r w:rsidRPr="00E67CA5">
        <w:rPr>
          <w:rFonts w:ascii="Times New Roman" w:eastAsia="Calibri" w:hAnsi="Times New Roman" w:cs="Times New Roman"/>
          <w:b/>
          <w:bCs/>
          <w:sz w:val="24"/>
          <w:szCs w:val="24"/>
        </w:rPr>
        <w:t xml:space="preserve">Агентское вознаграждение и порядок его оплаты. </w:t>
      </w:r>
    </w:p>
    <w:p w14:paraId="412CCAE6" w14:textId="188FD29A" w:rsidR="00554EF2" w:rsidRPr="00E67CA5" w:rsidRDefault="00554EF2" w:rsidP="00554EF2">
      <w:pPr>
        <w:numPr>
          <w:ilvl w:val="1"/>
          <w:numId w:val="4"/>
        </w:numPr>
        <w:overflowPunct w:val="0"/>
        <w:autoSpaceDE w:val="0"/>
        <w:autoSpaceDN w:val="0"/>
        <w:adjustRightInd w:val="0"/>
        <w:spacing w:after="0" w:line="264" w:lineRule="auto"/>
        <w:ind w:left="0" w:firstLine="709"/>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Общий размер Агентского вознаграждения по настоящему Договору не может превышать 100 000 (сто тысяч) руб.</w:t>
      </w:r>
      <w:r w:rsidR="00FB560B" w:rsidRPr="00E67CA5">
        <w:rPr>
          <w:rFonts w:ascii="Times New Roman" w:eastAsia="Times New Roman" w:hAnsi="Times New Roman" w:cs="Times New Roman"/>
          <w:sz w:val="24"/>
          <w:szCs w:val="24"/>
          <w:lang w:eastAsia="ru-RU"/>
        </w:rPr>
        <w:t xml:space="preserve"> 00 </w:t>
      </w:r>
      <w:proofErr w:type="gramStart"/>
      <w:r w:rsidR="00FB560B" w:rsidRPr="00E67CA5">
        <w:rPr>
          <w:rFonts w:ascii="Times New Roman" w:eastAsia="Times New Roman" w:hAnsi="Times New Roman" w:cs="Times New Roman"/>
          <w:sz w:val="24"/>
          <w:szCs w:val="24"/>
          <w:lang w:eastAsia="ru-RU"/>
        </w:rPr>
        <w:t>коп.</w:t>
      </w:r>
      <w:r w:rsidRPr="00E67CA5">
        <w:rPr>
          <w:rFonts w:ascii="Times New Roman" w:eastAsia="Times New Roman" w:hAnsi="Times New Roman" w:cs="Times New Roman"/>
          <w:sz w:val="24"/>
          <w:szCs w:val="24"/>
          <w:lang w:eastAsia="ru-RU"/>
        </w:rPr>
        <w:t>,</w:t>
      </w:r>
      <w:proofErr w:type="gramEnd"/>
      <w:r w:rsidRPr="00E67CA5">
        <w:rPr>
          <w:rFonts w:ascii="Times New Roman" w:eastAsia="Times New Roman" w:hAnsi="Times New Roman" w:cs="Times New Roman"/>
          <w:sz w:val="24"/>
          <w:szCs w:val="24"/>
          <w:lang w:eastAsia="ru-RU"/>
        </w:rPr>
        <w:t xml:space="preserve"> в том числе НДС.</w:t>
      </w:r>
    </w:p>
    <w:p w14:paraId="6E70B304" w14:textId="77777777" w:rsidR="00554EF2" w:rsidRPr="00E67CA5" w:rsidRDefault="00554EF2" w:rsidP="00554EF2">
      <w:pPr>
        <w:spacing w:after="0" w:line="240" w:lineRule="auto"/>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ab/>
        <w:t>При достижении указанного предела настоящий Договор считается расторгнутым по соглашению Сторон с даты исполнения Сторонами обязательств, оплачиваемых в указанном пределе.</w:t>
      </w:r>
      <w:r w:rsidRPr="00E67CA5">
        <w:rPr>
          <w:rFonts w:ascii="Times New Roman" w:eastAsia="Calibri" w:hAnsi="Times New Roman" w:cs="Times New Roman"/>
          <w:bCs/>
          <w:sz w:val="24"/>
          <w:szCs w:val="24"/>
        </w:rPr>
        <w:tab/>
      </w:r>
    </w:p>
    <w:p w14:paraId="74909C02" w14:textId="77777777" w:rsidR="00554EF2" w:rsidRPr="00E67CA5" w:rsidRDefault="00554EF2" w:rsidP="00554EF2">
      <w:pPr>
        <w:numPr>
          <w:ilvl w:val="1"/>
          <w:numId w:val="4"/>
        </w:numPr>
        <w:overflowPunct w:val="0"/>
        <w:autoSpaceDE w:val="0"/>
        <w:autoSpaceDN w:val="0"/>
        <w:adjustRightInd w:val="0"/>
        <w:spacing w:after="0" w:line="264" w:lineRule="auto"/>
        <w:ind w:left="0" w:firstLine="709"/>
        <w:jc w:val="both"/>
        <w:rPr>
          <w:rFonts w:ascii="Times New Roman" w:eastAsia="Calibri" w:hAnsi="Times New Roman" w:cs="Times New Roman"/>
          <w:bCs/>
          <w:sz w:val="24"/>
          <w:szCs w:val="24"/>
        </w:rPr>
      </w:pPr>
      <w:r w:rsidRPr="00E67CA5">
        <w:rPr>
          <w:rFonts w:ascii="Times New Roman" w:eastAsia="Calibri" w:hAnsi="Times New Roman" w:cs="Times New Roman"/>
          <w:bCs/>
          <w:sz w:val="24"/>
          <w:szCs w:val="24"/>
        </w:rPr>
        <w:t>Размер Агентского вознаграждения:</w:t>
      </w:r>
    </w:p>
    <w:p w14:paraId="6ABDE6CB" w14:textId="77777777" w:rsidR="00554EF2" w:rsidRPr="00E67CA5" w:rsidRDefault="00554EF2" w:rsidP="00554EF2">
      <w:pPr>
        <w:overflowPunct w:val="0"/>
        <w:autoSpaceDE w:val="0"/>
        <w:autoSpaceDN w:val="0"/>
        <w:adjustRightInd w:val="0"/>
        <w:spacing w:after="0" w:line="264" w:lineRule="auto"/>
        <w:jc w:val="both"/>
        <w:rPr>
          <w:rFonts w:ascii="Times New Roman" w:eastAsia="Calibri" w:hAnsi="Times New Roman" w:cs="Times New Roman"/>
          <w:bCs/>
          <w:sz w:val="24"/>
          <w:szCs w:val="24"/>
        </w:rPr>
      </w:pPr>
      <w:r w:rsidRPr="00E67CA5">
        <w:rPr>
          <w:rFonts w:ascii="Times New Roman" w:eastAsia="Calibri" w:hAnsi="Times New Roman" w:cs="Times New Roman"/>
          <w:bCs/>
          <w:sz w:val="24"/>
          <w:szCs w:val="24"/>
        </w:rPr>
        <w:lastRenderedPageBreak/>
        <w:tab/>
        <w:t>- в случае если заявка исполнена Принципалом полностью или частично:</w:t>
      </w:r>
      <w:r w:rsidRPr="00E67CA5">
        <w:rPr>
          <w:rFonts w:ascii="Times New Roman" w:eastAsia="Calibri" w:hAnsi="Times New Roman" w:cs="Times New Roman"/>
          <w:sz w:val="24"/>
          <w:szCs w:val="24"/>
        </w:rPr>
        <w:t xml:space="preserve"> 5 (пять) %, в том числе НДС (18%), от итоговой стоимости каждой исполненной Принципалом с привлечением Агента заявки</w:t>
      </w:r>
      <w:r w:rsidRPr="00E67CA5">
        <w:rPr>
          <w:rFonts w:ascii="Times New Roman" w:eastAsia="Calibri" w:hAnsi="Times New Roman" w:cs="Times New Roman"/>
          <w:bCs/>
          <w:sz w:val="24"/>
          <w:szCs w:val="24"/>
        </w:rPr>
        <w:t>;</w:t>
      </w:r>
    </w:p>
    <w:p w14:paraId="124BF382" w14:textId="77777777" w:rsidR="00554EF2" w:rsidRPr="00E67CA5" w:rsidRDefault="00554EF2" w:rsidP="00554EF2">
      <w:pPr>
        <w:overflowPunct w:val="0"/>
        <w:autoSpaceDE w:val="0"/>
        <w:autoSpaceDN w:val="0"/>
        <w:adjustRightInd w:val="0"/>
        <w:spacing w:after="0" w:line="264" w:lineRule="auto"/>
        <w:jc w:val="both"/>
        <w:rPr>
          <w:rFonts w:ascii="Times New Roman" w:eastAsia="Calibri" w:hAnsi="Times New Roman" w:cs="Times New Roman"/>
          <w:bCs/>
          <w:sz w:val="24"/>
          <w:szCs w:val="24"/>
        </w:rPr>
      </w:pPr>
      <w:r w:rsidRPr="00E67CA5">
        <w:rPr>
          <w:rFonts w:ascii="Times New Roman" w:eastAsia="Calibri" w:hAnsi="Times New Roman" w:cs="Times New Roman"/>
          <w:bCs/>
          <w:sz w:val="24"/>
          <w:szCs w:val="24"/>
        </w:rPr>
        <w:tab/>
        <w:t xml:space="preserve">- в случае если заявка Принципалом не исполнена: 183 (сто восемьдесят три) руб. 00 </w:t>
      </w:r>
      <w:proofErr w:type="gramStart"/>
      <w:r w:rsidRPr="00E67CA5">
        <w:rPr>
          <w:rFonts w:ascii="Times New Roman" w:eastAsia="Calibri" w:hAnsi="Times New Roman" w:cs="Times New Roman"/>
          <w:bCs/>
          <w:sz w:val="24"/>
          <w:szCs w:val="24"/>
        </w:rPr>
        <w:t>коп.,</w:t>
      </w:r>
      <w:proofErr w:type="gramEnd"/>
      <w:r w:rsidRPr="00E67CA5">
        <w:rPr>
          <w:rFonts w:ascii="Times New Roman" w:eastAsia="Calibri" w:hAnsi="Times New Roman" w:cs="Times New Roman"/>
          <w:bCs/>
          <w:sz w:val="24"/>
          <w:szCs w:val="24"/>
        </w:rPr>
        <w:t xml:space="preserve"> в том числе НДС (18 %) в размере 27 (двадцать семь) руб. 92 коп., за каждую принятую Агентом и не исполненную Принципалом заявку.</w:t>
      </w:r>
    </w:p>
    <w:p w14:paraId="06C97C13" w14:textId="77777777" w:rsidR="00554EF2" w:rsidRPr="00E67CA5" w:rsidRDefault="00554EF2" w:rsidP="00554EF2">
      <w:pPr>
        <w:spacing w:after="0" w:line="240" w:lineRule="auto"/>
        <w:ind w:firstLine="709"/>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Под исполненной заявкой понимается заявка, которая исполнена Принципалом полностью или частично и по которой Агент получил от Принципала:</w:t>
      </w:r>
    </w:p>
    <w:p w14:paraId="7AA9A111" w14:textId="77777777" w:rsidR="00554EF2" w:rsidRPr="00E67CA5" w:rsidRDefault="00554EF2" w:rsidP="00554EF2">
      <w:pPr>
        <w:pStyle w:val="ac"/>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заказанный результат услуги (при полном исполнении);</w:t>
      </w:r>
    </w:p>
    <w:p w14:paraId="589503E8" w14:textId="77777777" w:rsidR="00554EF2" w:rsidRPr="00E67CA5" w:rsidRDefault="00554EF2" w:rsidP="00554EF2">
      <w:pPr>
        <w:pStyle w:val="ac"/>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фактический результат услуги (при частичном исполнении); </w:t>
      </w:r>
    </w:p>
    <w:p w14:paraId="67C3C980" w14:textId="77777777" w:rsidR="00554EF2" w:rsidRPr="00E67CA5" w:rsidRDefault="00554EF2" w:rsidP="00554EF2">
      <w:pPr>
        <w:spacing w:after="0" w:line="240" w:lineRule="auto"/>
        <w:ind w:firstLine="709"/>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Под неисполненной заявкой понимается заявка, которая не исполнена Принципалом и по которой Агент получил одно из следующих уведомлений Принципала:</w:t>
      </w:r>
    </w:p>
    <w:p w14:paraId="5D1614C1" w14:textId="77777777" w:rsidR="00554EF2" w:rsidRPr="00E67CA5" w:rsidRDefault="00554EF2" w:rsidP="00554EF2">
      <w:pPr>
        <w:pStyle w:val="ac"/>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о невозможности исполнения;</w:t>
      </w:r>
    </w:p>
    <w:p w14:paraId="3327277A" w14:textId="77777777" w:rsidR="00554EF2" w:rsidRPr="00E67CA5" w:rsidRDefault="00554EF2" w:rsidP="00554EF2">
      <w:pPr>
        <w:pStyle w:val="ac"/>
        <w:numPr>
          <w:ilvl w:val="0"/>
          <w:numId w:val="1"/>
        </w:numPr>
        <w:spacing w:after="0" w:line="240" w:lineRule="auto"/>
        <w:ind w:left="0" w:firstLine="709"/>
        <w:jc w:val="both"/>
        <w:rPr>
          <w:rFonts w:ascii="Times New Roman" w:hAnsi="Times New Roman" w:cs="Times New Roman"/>
          <w:sz w:val="24"/>
          <w:szCs w:val="24"/>
        </w:rPr>
      </w:pPr>
      <w:r w:rsidRPr="00E67CA5">
        <w:rPr>
          <w:rFonts w:ascii="Times New Roman" w:eastAsia="Times New Roman" w:hAnsi="Times New Roman" w:cs="Times New Roman"/>
          <w:sz w:val="24"/>
          <w:szCs w:val="24"/>
          <w:lang w:eastAsia="ru-RU"/>
        </w:rPr>
        <w:t xml:space="preserve">об отказе от оказания услуги (при отсутствии фактического результата услуги); </w:t>
      </w:r>
    </w:p>
    <w:p w14:paraId="0022345D" w14:textId="77777777" w:rsidR="00554EF2" w:rsidRPr="00E67CA5" w:rsidRDefault="00554EF2" w:rsidP="00554EF2">
      <w:pPr>
        <w:pStyle w:val="ac"/>
        <w:numPr>
          <w:ilvl w:val="0"/>
          <w:numId w:val="1"/>
        </w:numPr>
        <w:spacing w:after="0" w:line="240" w:lineRule="auto"/>
        <w:ind w:left="0" w:firstLine="709"/>
        <w:jc w:val="both"/>
        <w:rPr>
          <w:rFonts w:ascii="Times New Roman" w:hAnsi="Times New Roman" w:cs="Times New Roman"/>
          <w:sz w:val="24"/>
          <w:szCs w:val="24"/>
        </w:rPr>
      </w:pPr>
      <w:r w:rsidRPr="00E67CA5">
        <w:rPr>
          <w:rFonts w:ascii="Times New Roman" w:hAnsi="Times New Roman" w:cs="Times New Roman"/>
          <w:sz w:val="24"/>
          <w:szCs w:val="24"/>
        </w:rPr>
        <w:t>об отсутствии фактического результата услуги.</w:t>
      </w:r>
    </w:p>
    <w:p w14:paraId="3B3F7A60" w14:textId="77777777" w:rsidR="00554EF2" w:rsidRPr="00E67CA5" w:rsidRDefault="00554EF2" w:rsidP="00554EF2">
      <w:pPr>
        <w:numPr>
          <w:ilvl w:val="1"/>
          <w:numId w:val="4"/>
        </w:numPr>
        <w:overflowPunct w:val="0"/>
        <w:autoSpaceDE w:val="0"/>
        <w:autoSpaceDN w:val="0"/>
        <w:adjustRightInd w:val="0"/>
        <w:spacing w:after="0" w:line="264" w:lineRule="auto"/>
        <w:ind w:left="0" w:firstLine="709"/>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Реализацией услуги Агента признается получение Агентом результата услуги для передачи заявителю.</w:t>
      </w:r>
    </w:p>
    <w:p w14:paraId="0D467D43" w14:textId="77777777" w:rsidR="00554EF2" w:rsidRPr="00E67CA5" w:rsidRDefault="00554EF2" w:rsidP="00554EF2">
      <w:pPr>
        <w:numPr>
          <w:ilvl w:val="1"/>
          <w:numId w:val="4"/>
        </w:numPr>
        <w:overflowPunct w:val="0"/>
        <w:autoSpaceDE w:val="0"/>
        <w:autoSpaceDN w:val="0"/>
        <w:adjustRightInd w:val="0"/>
        <w:spacing w:after="0" w:line="264" w:lineRule="auto"/>
        <w:ind w:left="0" w:firstLine="709"/>
        <w:jc w:val="both"/>
        <w:rPr>
          <w:rFonts w:ascii="Times New Roman" w:eastAsia="Calibri" w:hAnsi="Times New Roman" w:cs="Times New Roman"/>
          <w:bCs/>
          <w:sz w:val="24"/>
          <w:szCs w:val="24"/>
        </w:rPr>
      </w:pPr>
      <w:r w:rsidRPr="00E67CA5">
        <w:rPr>
          <w:rFonts w:ascii="Times New Roman" w:eastAsia="Times New Roman" w:hAnsi="Times New Roman" w:cs="Times New Roman"/>
          <w:sz w:val="24"/>
          <w:szCs w:val="24"/>
          <w:lang w:eastAsia="ru-RU"/>
        </w:rPr>
        <w:t>Отчетным периодом признается календарный месяц.</w:t>
      </w:r>
    </w:p>
    <w:p w14:paraId="644020AB" w14:textId="77777777" w:rsidR="00554EF2" w:rsidRPr="00E67CA5" w:rsidRDefault="00554EF2" w:rsidP="00554EF2">
      <w:pPr>
        <w:numPr>
          <w:ilvl w:val="1"/>
          <w:numId w:val="4"/>
        </w:numPr>
        <w:overflowPunct w:val="0"/>
        <w:autoSpaceDE w:val="0"/>
        <w:autoSpaceDN w:val="0"/>
        <w:adjustRightInd w:val="0"/>
        <w:spacing w:after="0" w:line="264" w:lineRule="auto"/>
        <w:ind w:left="0" w:firstLine="709"/>
        <w:jc w:val="both"/>
        <w:rPr>
          <w:rFonts w:ascii="Times New Roman" w:eastAsia="Calibri" w:hAnsi="Times New Roman" w:cs="Times New Roman"/>
          <w:bCs/>
          <w:sz w:val="24"/>
          <w:szCs w:val="24"/>
        </w:rPr>
      </w:pPr>
      <w:r w:rsidRPr="00E67CA5">
        <w:rPr>
          <w:rFonts w:ascii="Times New Roman" w:eastAsia="Times New Roman" w:hAnsi="Times New Roman" w:cs="Times New Roman"/>
          <w:sz w:val="24"/>
          <w:szCs w:val="24"/>
          <w:lang w:eastAsia="ru-RU"/>
        </w:rPr>
        <w:t>Оплата вознаграждения Агента осуществляется Принципалом на основании счета АГЕНТА, который предоставляется Принципалу одновременно с Актом и Отчетом.</w:t>
      </w:r>
      <w:r w:rsidRPr="00E67CA5">
        <w:rPr>
          <w:rFonts w:ascii="Times New Roman" w:eastAsia="Calibri" w:hAnsi="Times New Roman" w:cs="Times New Roman"/>
          <w:bCs/>
          <w:sz w:val="24"/>
          <w:szCs w:val="24"/>
        </w:rPr>
        <w:t xml:space="preserve"> </w:t>
      </w:r>
    </w:p>
    <w:p w14:paraId="0B323C35" w14:textId="77777777" w:rsidR="00554EF2" w:rsidRPr="00E67CA5" w:rsidRDefault="00554EF2" w:rsidP="00554EF2">
      <w:pPr>
        <w:rPr>
          <w:rFonts w:ascii="Times New Roman" w:hAnsi="Times New Roman" w:cs="Times New Roman"/>
          <w:b/>
          <w:bCs/>
          <w:sz w:val="24"/>
          <w:szCs w:val="24"/>
        </w:rPr>
      </w:pPr>
    </w:p>
    <w:p w14:paraId="213C68F0" w14:textId="77777777" w:rsidR="00554EF2" w:rsidRPr="00E67CA5" w:rsidRDefault="00554EF2" w:rsidP="00554EF2">
      <w:pPr>
        <w:rPr>
          <w:rFonts w:ascii="Times New Roman" w:eastAsia="Calibri" w:hAnsi="Times New Roman" w:cs="Times New Roman"/>
          <w:bCs/>
          <w:sz w:val="24"/>
          <w:szCs w:val="24"/>
        </w:rPr>
      </w:pPr>
      <w:r w:rsidRPr="00E67CA5">
        <w:rPr>
          <w:rFonts w:ascii="Times New Roman" w:hAnsi="Times New Roman" w:cs="Times New Roman"/>
          <w:b/>
          <w:bCs/>
          <w:sz w:val="24"/>
          <w:szCs w:val="24"/>
        </w:rPr>
        <w:tab/>
        <w:t xml:space="preserve">5. Порядок сдачи-приемки услуг </w:t>
      </w:r>
    </w:p>
    <w:p w14:paraId="2592950F" w14:textId="77777777" w:rsidR="00554EF2" w:rsidRPr="00E67CA5" w:rsidRDefault="00554EF2" w:rsidP="00554EF2">
      <w:pPr>
        <w:overflowPunct w:val="0"/>
        <w:autoSpaceDE w:val="0"/>
        <w:autoSpaceDN w:val="0"/>
        <w:adjustRightInd w:val="0"/>
        <w:spacing w:after="0" w:line="264" w:lineRule="auto"/>
        <w:ind w:firstLine="709"/>
        <w:jc w:val="both"/>
        <w:rPr>
          <w:rFonts w:ascii="Times New Roman" w:eastAsia="Times New Roman" w:hAnsi="Times New Roman" w:cs="Times New Roman"/>
          <w:sz w:val="24"/>
          <w:szCs w:val="24"/>
          <w:lang w:eastAsia="ru-RU"/>
        </w:rPr>
      </w:pPr>
      <w:r w:rsidRPr="00E67CA5">
        <w:rPr>
          <w:rFonts w:ascii="Times New Roman" w:eastAsia="Calibri" w:hAnsi="Times New Roman" w:cs="Times New Roman"/>
          <w:bCs/>
          <w:sz w:val="24"/>
          <w:szCs w:val="24"/>
        </w:rPr>
        <w:t xml:space="preserve">5.1. В течение первых 3 (трех) рабочих дней месяца, следующего за отчетным, Принципал предоставляет Агенту по электронной почте </w:t>
      </w:r>
      <w:r w:rsidRPr="00E67CA5">
        <w:rPr>
          <w:rFonts w:ascii="Times New Roman" w:eastAsia="Times New Roman" w:hAnsi="Times New Roman" w:cs="Times New Roman"/>
          <w:sz w:val="24"/>
          <w:szCs w:val="24"/>
          <w:lang w:eastAsia="ru-RU"/>
        </w:rPr>
        <w:t>Отчет.</w:t>
      </w:r>
    </w:p>
    <w:p w14:paraId="036D1A13" w14:textId="77777777" w:rsidR="00554EF2" w:rsidRPr="00E67CA5" w:rsidRDefault="00554EF2" w:rsidP="00554EF2">
      <w:pPr>
        <w:overflowPunct w:val="0"/>
        <w:autoSpaceDE w:val="0"/>
        <w:autoSpaceDN w:val="0"/>
        <w:adjustRightInd w:val="0"/>
        <w:spacing w:after="0" w:line="264" w:lineRule="auto"/>
        <w:ind w:firstLine="709"/>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5.2. Агент в течение 3 (трех) рабочих дней сверяет данные Отчета, оформляет на его основе Акт и передает Принципалу подписанные и скрепленные печатью Агента:</w:t>
      </w:r>
    </w:p>
    <w:p w14:paraId="0B8DF22B" w14:textId="77777777" w:rsidR="00554EF2" w:rsidRPr="00E67CA5" w:rsidRDefault="00554EF2" w:rsidP="00554EF2">
      <w:pPr>
        <w:overflowPunct w:val="0"/>
        <w:autoSpaceDE w:val="0"/>
        <w:autoSpaceDN w:val="0"/>
        <w:adjustRightInd w:val="0"/>
        <w:spacing w:after="0" w:line="264" w:lineRule="auto"/>
        <w:ind w:firstLine="709"/>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Отчет в двух экз.;</w:t>
      </w:r>
    </w:p>
    <w:p w14:paraId="5F9015FD" w14:textId="77777777" w:rsidR="00554EF2" w:rsidRPr="00E67CA5" w:rsidRDefault="00554EF2" w:rsidP="00554EF2">
      <w:pPr>
        <w:overflowPunct w:val="0"/>
        <w:autoSpaceDE w:val="0"/>
        <w:autoSpaceDN w:val="0"/>
        <w:adjustRightInd w:val="0"/>
        <w:spacing w:after="0" w:line="264" w:lineRule="auto"/>
        <w:ind w:firstLine="709"/>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Акт в двух экз.;</w:t>
      </w:r>
    </w:p>
    <w:p w14:paraId="35A877DB" w14:textId="77777777" w:rsidR="00554EF2" w:rsidRPr="00E67CA5" w:rsidRDefault="00554EF2" w:rsidP="00554EF2">
      <w:pPr>
        <w:overflowPunct w:val="0"/>
        <w:autoSpaceDE w:val="0"/>
        <w:autoSpaceDN w:val="0"/>
        <w:adjustRightInd w:val="0"/>
        <w:spacing w:after="0" w:line="264" w:lineRule="auto"/>
        <w:jc w:val="both"/>
        <w:rPr>
          <w:rFonts w:ascii="Times New Roman" w:eastAsia="Calibri" w:hAnsi="Times New Roman" w:cs="Times New Roman"/>
          <w:bCs/>
          <w:sz w:val="24"/>
          <w:szCs w:val="24"/>
        </w:rPr>
      </w:pPr>
      <w:r w:rsidRPr="00E67CA5">
        <w:rPr>
          <w:rFonts w:ascii="Times New Roman" w:eastAsia="Times New Roman" w:hAnsi="Times New Roman" w:cs="Times New Roman"/>
          <w:sz w:val="24"/>
          <w:szCs w:val="24"/>
          <w:lang w:eastAsia="ru-RU"/>
        </w:rPr>
        <w:tab/>
        <w:t>- счет на оплату оказанных услуг</w:t>
      </w:r>
      <w:r w:rsidRPr="00E67CA5">
        <w:rPr>
          <w:rFonts w:ascii="Times New Roman" w:eastAsia="Calibri" w:hAnsi="Times New Roman" w:cs="Times New Roman"/>
          <w:bCs/>
          <w:sz w:val="24"/>
          <w:szCs w:val="24"/>
        </w:rPr>
        <w:t>.</w:t>
      </w:r>
    </w:p>
    <w:p w14:paraId="1B0AEA72" w14:textId="77777777" w:rsidR="00554EF2" w:rsidRPr="00E67CA5" w:rsidRDefault="00554EF2" w:rsidP="00554EF2">
      <w:pPr>
        <w:overflowPunct w:val="0"/>
        <w:autoSpaceDE w:val="0"/>
        <w:autoSpaceDN w:val="0"/>
        <w:adjustRightInd w:val="0"/>
        <w:spacing w:after="0" w:line="264" w:lineRule="auto"/>
        <w:ind w:firstLine="709"/>
        <w:jc w:val="both"/>
        <w:rPr>
          <w:rFonts w:ascii="Times New Roman" w:eastAsia="Calibri" w:hAnsi="Times New Roman" w:cs="Times New Roman"/>
          <w:bCs/>
          <w:sz w:val="24"/>
          <w:szCs w:val="24"/>
        </w:rPr>
      </w:pPr>
      <w:r w:rsidRPr="00E67CA5">
        <w:rPr>
          <w:rFonts w:ascii="Times New Roman" w:eastAsia="Calibri" w:hAnsi="Times New Roman" w:cs="Times New Roman"/>
          <w:bCs/>
          <w:sz w:val="24"/>
          <w:szCs w:val="24"/>
        </w:rPr>
        <w:t xml:space="preserve">5.3. Принципал обязан принять путем </w:t>
      </w:r>
      <w:r w:rsidRPr="00E67CA5">
        <w:rPr>
          <w:rFonts w:ascii="Times New Roman" w:eastAsia="Times New Roman" w:hAnsi="Times New Roman" w:cs="Times New Roman"/>
          <w:sz w:val="24"/>
          <w:szCs w:val="24"/>
          <w:lang w:eastAsia="ru-RU"/>
        </w:rPr>
        <w:t xml:space="preserve">подписания и возвращения экземпляров Отчета и Акта Агенту </w:t>
      </w:r>
      <w:r w:rsidRPr="00E67CA5">
        <w:rPr>
          <w:rFonts w:ascii="Times New Roman" w:eastAsia="Calibri" w:hAnsi="Times New Roman" w:cs="Times New Roman"/>
          <w:bCs/>
          <w:sz w:val="24"/>
          <w:szCs w:val="24"/>
        </w:rPr>
        <w:t>или письменно мотивированно отказать Агенту в их принятии в течение 3 (трех) рабочих дней с момента получения Отчета и Акта Агента. В случае, если Принципал в течение данного времени не предоставил Агенту мотивированный отказ и не передал подписанный Отчет и Акт обратно, Отчет и Акт считаются принятыми в полном объеме.</w:t>
      </w:r>
    </w:p>
    <w:p w14:paraId="0CD0E1BF" w14:textId="77777777" w:rsidR="00554EF2" w:rsidRPr="00E67CA5" w:rsidRDefault="00554EF2" w:rsidP="00554EF2">
      <w:pPr>
        <w:overflowPunct w:val="0"/>
        <w:autoSpaceDE w:val="0"/>
        <w:autoSpaceDN w:val="0"/>
        <w:adjustRightInd w:val="0"/>
        <w:spacing w:after="0" w:line="264" w:lineRule="auto"/>
        <w:ind w:firstLine="709"/>
        <w:jc w:val="both"/>
        <w:rPr>
          <w:rFonts w:ascii="Times New Roman" w:eastAsia="Calibri" w:hAnsi="Times New Roman" w:cs="Times New Roman"/>
          <w:bCs/>
          <w:sz w:val="24"/>
          <w:szCs w:val="24"/>
        </w:rPr>
      </w:pPr>
      <w:r w:rsidRPr="00E67CA5">
        <w:rPr>
          <w:rFonts w:ascii="Times New Roman" w:eastAsia="Calibri" w:hAnsi="Times New Roman" w:cs="Times New Roman"/>
          <w:bCs/>
          <w:sz w:val="24"/>
          <w:szCs w:val="24"/>
        </w:rPr>
        <w:t>5.4. Выплата Агентского вознаграждения производится Принципалом ежемесячно не позднее 5 (пяти) рабочих дней с даты принятия Принципалом Отчета и Акта Агента путем перечисления денежных средств на расчетный счет Агента</w:t>
      </w:r>
      <w:r w:rsidRPr="00E67CA5">
        <w:rPr>
          <w:rFonts w:ascii="Times New Roman" w:eastAsia="Times New Roman" w:hAnsi="Times New Roman" w:cs="Times New Roman"/>
          <w:sz w:val="24"/>
          <w:szCs w:val="24"/>
        </w:rPr>
        <w:t>, указанный в разделе договора «Реквизиты Сторон».</w:t>
      </w:r>
    </w:p>
    <w:p w14:paraId="4471170E" w14:textId="77777777" w:rsidR="00554EF2" w:rsidRPr="00E67CA5" w:rsidRDefault="00554EF2" w:rsidP="00554EF2">
      <w:pPr>
        <w:overflowPunct w:val="0"/>
        <w:autoSpaceDE w:val="0"/>
        <w:autoSpaceDN w:val="0"/>
        <w:adjustRightInd w:val="0"/>
        <w:spacing w:after="0" w:line="264" w:lineRule="auto"/>
        <w:jc w:val="both"/>
        <w:rPr>
          <w:rFonts w:ascii="Times New Roman" w:eastAsia="Calibri" w:hAnsi="Times New Roman" w:cs="Times New Roman"/>
          <w:bCs/>
          <w:sz w:val="24"/>
          <w:szCs w:val="24"/>
        </w:rPr>
      </w:pPr>
    </w:p>
    <w:p w14:paraId="418E568B" w14:textId="77777777" w:rsidR="00554EF2" w:rsidRPr="00E67CA5" w:rsidRDefault="00554EF2" w:rsidP="00554EF2">
      <w:pPr>
        <w:overflowPunct w:val="0"/>
        <w:autoSpaceDE w:val="0"/>
        <w:autoSpaceDN w:val="0"/>
        <w:adjustRightInd w:val="0"/>
        <w:spacing w:after="0" w:line="264" w:lineRule="auto"/>
        <w:ind w:firstLine="709"/>
        <w:jc w:val="center"/>
        <w:rPr>
          <w:rFonts w:ascii="Times New Roman" w:eastAsia="Calibri" w:hAnsi="Times New Roman" w:cs="Times New Roman"/>
          <w:b/>
          <w:bCs/>
          <w:sz w:val="24"/>
          <w:szCs w:val="24"/>
        </w:rPr>
      </w:pPr>
      <w:r w:rsidRPr="00E67CA5">
        <w:rPr>
          <w:rFonts w:ascii="Times New Roman" w:eastAsia="Calibri" w:hAnsi="Times New Roman" w:cs="Times New Roman"/>
          <w:b/>
          <w:bCs/>
          <w:sz w:val="24"/>
          <w:szCs w:val="24"/>
        </w:rPr>
        <w:t>6. Ответственность Сторон. Форс-мажор</w:t>
      </w:r>
    </w:p>
    <w:p w14:paraId="0C9ADFE7" w14:textId="77777777" w:rsidR="00554EF2" w:rsidRPr="00E67CA5" w:rsidRDefault="00554EF2" w:rsidP="00554EF2">
      <w:pPr>
        <w:numPr>
          <w:ilvl w:val="1"/>
          <w:numId w:val="6"/>
        </w:numPr>
        <w:overflowPunct w:val="0"/>
        <w:autoSpaceDE w:val="0"/>
        <w:autoSpaceDN w:val="0"/>
        <w:adjustRightInd w:val="0"/>
        <w:spacing w:after="0" w:line="264" w:lineRule="auto"/>
        <w:ind w:left="0" w:firstLine="709"/>
        <w:contextualSpacing/>
        <w:jc w:val="both"/>
        <w:rPr>
          <w:rFonts w:ascii="Times New Roman" w:eastAsia="Calibri" w:hAnsi="Times New Roman" w:cs="Times New Roman"/>
          <w:bCs/>
          <w:sz w:val="24"/>
          <w:szCs w:val="24"/>
        </w:rPr>
      </w:pPr>
      <w:r w:rsidRPr="00E67CA5">
        <w:rPr>
          <w:rFonts w:ascii="Times New Roman" w:eastAsia="Calibri" w:hAnsi="Times New Roman" w:cs="Times New Roman"/>
          <w:bCs/>
          <w:sz w:val="24"/>
          <w:szCs w:val="24"/>
        </w:rPr>
        <w:t>Стороны несут ответственность за ненадлежащее исполнение обязательств по настоящему Договору в соответствии с действующим законодательством Российской Федерации.</w:t>
      </w:r>
    </w:p>
    <w:p w14:paraId="2C8C4662" w14:textId="77777777" w:rsidR="00554EF2" w:rsidRPr="00E67CA5" w:rsidRDefault="00554EF2" w:rsidP="00554EF2">
      <w:pPr>
        <w:numPr>
          <w:ilvl w:val="1"/>
          <w:numId w:val="6"/>
        </w:numPr>
        <w:overflowPunct w:val="0"/>
        <w:autoSpaceDE w:val="0"/>
        <w:autoSpaceDN w:val="0"/>
        <w:adjustRightInd w:val="0"/>
        <w:spacing w:after="0" w:line="264" w:lineRule="auto"/>
        <w:ind w:left="0" w:firstLine="709"/>
        <w:jc w:val="both"/>
        <w:rPr>
          <w:rFonts w:ascii="Times New Roman" w:eastAsia="Calibri" w:hAnsi="Times New Roman" w:cs="Times New Roman"/>
          <w:bCs/>
          <w:sz w:val="24"/>
          <w:szCs w:val="24"/>
        </w:rPr>
      </w:pPr>
      <w:r w:rsidRPr="00E67CA5">
        <w:rPr>
          <w:rFonts w:ascii="Times New Roman" w:eastAsia="Calibri" w:hAnsi="Times New Roman" w:cs="Times New Roman"/>
          <w:bCs/>
          <w:sz w:val="24"/>
          <w:szCs w:val="24"/>
        </w:rPr>
        <w:t>Стороны несут ответственность за несоблюдение конфиденциальности информации в соответствии с действующим законодательством Российской Федерации.</w:t>
      </w:r>
    </w:p>
    <w:p w14:paraId="1C74F08D" w14:textId="77777777" w:rsidR="00554EF2" w:rsidRPr="00E67CA5" w:rsidRDefault="00554EF2" w:rsidP="00554EF2">
      <w:pPr>
        <w:numPr>
          <w:ilvl w:val="1"/>
          <w:numId w:val="6"/>
        </w:numPr>
        <w:overflowPunct w:val="0"/>
        <w:autoSpaceDE w:val="0"/>
        <w:autoSpaceDN w:val="0"/>
        <w:adjustRightInd w:val="0"/>
        <w:spacing w:after="0" w:line="264" w:lineRule="auto"/>
        <w:ind w:left="0" w:firstLine="709"/>
        <w:jc w:val="both"/>
        <w:rPr>
          <w:rFonts w:ascii="Times New Roman" w:eastAsia="Calibri" w:hAnsi="Times New Roman" w:cs="Times New Roman"/>
          <w:bCs/>
          <w:sz w:val="24"/>
          <w:szCs w:val="24"/>
        </w:rPr>
      </w:pPr>
      <w:r w:rsidRPr="00E67CA5">
        <w:rPr>
          <w:rFonts w:ascii="Times New Roman" w:eastAsia="Calibri" w:hAnsi="Times New Roman" w:cs="Times New Roman"/>
          <w:bCs/>
          <w:sz w:val="24"/>
          <w:szCs w:val="24"/>
        </w:rPr>
        <w:t>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14:paraId="4D3D079F" w14:textId="77777777" w:rsidR="00554EF2" w:rsidRPr="00E67CA5" w:rsidRDefault="00554EF2" w:rsidP="00554EF2">
      <w:pPr>
        <w:numPr>
          <w:ilvl w:val="1"/>
          <w:numId w:val="6"/>
        </w:numPr>
        <w:overflowPunct w:val="0"/>
        <w:autoSpaceDE w:val="0"/>
        <w:autoSpaceDN w:val="0"/>
        <w:adjustRightInd w:val="0"/>
        <w:spacing w:after="0" w:line="264" w:lineRule="auto"/>
        <w:ind w:left="0" w:firstLine="709"/>
        <w:jc w:val="both"/>
        <w:rPr>
          <w:rFonts w:ascii="Times New Roman" w:eastAsia="Calibri" w:hAnsi="Times New Roman" w:cs="Times New Roman"/>
          <w:bCs/>
          <w:sz w:val="24"/>
          <w:szCs w:val="24"/>
        </w:rPr>
      </w:pPr>
      <w:r w:rsidRPr="00E67CA5">
        <w:rPr>
          <w:rFonts w:ascii="Times New Roman" w:eastAsia="Calibri" w:hAnsi="Times New Roman" w:cs="Times New Roman"/>
          <w:bCs/>
          <w:sz w:val="24"/>
          <w:szCs w:val="24"/>
        </w:rPr>
        <w:lastRenderedPageBreak/>
        <w:t xml:space="preserve">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 </w:t>
      </w:r>
    </w:p>
    <w:p w14:paraId="395A33A8" w14:textId="77777777" w:rsidR="00554EF2" w:rsidRPr="00E67CA5" w:rsidRDefault="00554EF2" w:rsidP="00554EF2">
      <w:pPr>
        <w:numPr>
          <w:ilvl w:val="1"/>
          <w:numId w:val="6"/>
        </w:numPr>
        <w:overflowPunct w:val="0"/>
        <w:autoSpaceDE w:val="0"/>
        <w:autoSpaceDN w:val="0"/>
        <w:adjustRightInd w:val="0"/>
        <w:spacing w:after="0" w:line="264" w:lineRule="auto"/>
        <w:ind w:left="0" w:firstLine="709"/>
        <w:jc w:val="both"/>
        <w:rPr>
          <w:rFonts w:ascii="Times New Roman" w:eastAsia="Calibri" w:hAnsi="Times New Roman" w:cs="Times New Roman"/>
          <w:bCs/>
          <w:sz w:val="24"/>
          <w:szCs w:val="24"/>
        </w:rPr>
      </w:pPr>
      <w:r w:rsidRPr="00E67CA5">
        <w:rPr>
          <w:rFonts w:ascii="Times New Roman" w:eastAsia="Calibri" w:hAnsi="Times New Roman" w:cs="Times New Roman"/>
          <w:bCs/>
          <w:sz w:val="24"/>
          <w:szCs w:val="24"/>
        </w:rPr>
        <w:t>Если действие обстоятельств продолжается более трех месяцев подряд, что делает недостижимым цели настоящего Договора, Стороны должны принять решение о его дальнейшей судьбе.</w:t>
      </w:r>
    </w:p>
    <w:p w14:paraId="547C8627" w14:textId="77777777" w:rsidR="00554EF2" w:rsidRPr="00E67CA5" w:rsidRDefault="00554EF2" w:rsidP="00554EF2">
      <w:pPr>
        <w:overflowPunct w:val="0"/>
        <w:autoSpaceDE w:val="0"/>
        <w:autoSpaceDN w:val="0"/>
        <w:adjustRightInd w:val="0"/>
        <w:spacing w:after="0" w:line="264" w:lineRule="auto"/>
        <w:ind w:firstLine="709"/>
        <w:jc w:val="both"/>
        <w:rPr>
          <w:rFonts w:ascii="Times New Roman" w:eastAsia="Calibri" w:hAnsi="Times New Roman" w:cs="Times New Roman"/>
          <w:bCs/>
          <w:sz w:val="24"/>
          <w:szCs w:val="24"/>
        </w:rPr>
      </w:pPr>
    </w:p>
    <w:p w14:paraId="48336301" w14:textId="77777777" w:rsidR="00554EF2" w:rsidRPr="00E67CA5" w:rsidRDefault="00554EF2" w:rsidP="00554EF2">
      <w:pPr>
        <w:numPr>
          <w:ilvl w:val="0"/>
          <w:numId w:val="6"/>
        </w:numPr>
        <w:overflowPunct w:val="0"/>
        <w:autoSpaceDE w:val="0"/>
        <w:autoSpaceDN w:val="0"/>
        <w:adjustRightInd w:val="0"/>
        <w:spacing w:after="0" w:line="264" w:lineRule="auto"/>
        <w:ind w:left="0" w:firstLine="709"/>
        <w:jc w:val="center"/>
        <w:rPr>
          <w:rFonts w:ascii="Times New Roman" w:eastAsia="Calibri" w:hAnsi="Times New Roman" w:cs="Times New Roman"/>
          <w:b/>
          <w:bCs/>
          <w:sz w:val="24"/>
          <w:szCs w:val="24"/>
        </w:rPr>
      </w:pPr>
      <w:r w:rsidRPr="00E67CA5">
        <w:rPr>
          <w:rFonts w:ascii="Times New Roman" w:eastAsia="Calibri" w:hAnsi="Times New Roman" w:cs="Times New Roman"/>
          <w:b/>
          <w:bCs/>
          <w:sz w:val="24"/>
          <w:szCs w:val="24"/>
        </w:rPr>
        <w:t>Порядок изменения и расторжения Договора</w:t>
      </w:r>
    </w:p>
    <w:p w14:paraId="7669F939" w14:textId="77777777" w:rsidR="00554EF2" w:rsidRPr="00E67CA5" w:rsidRDefault="00554EF2" w:rsidP="00554EF2">
      <w:pPr>
        <w:numPr>
          <w:ilvl w:val="1"/>
          <w:numId w:val="6"/>
        </w:numPr>
        <w:overflowPunct w:val="0"/>
        <w:autoSpaceDE w:val="0"/>
        <w:autoSpaceDN w:val="0"/>
        <w:adjustRightInd w:val="0"/>
        <w:spacing w:after="0" w:line="264" w:lineRule="auto"/>
        <w:ind w:left="0" w:firstLine="709"/>
        <w:jc w:val="both"/>
        <w:rPr>
          <w:rFonts w:ascii="Times New Roman" w:eastAsia="Calibri" w:hAnsi="Times New Roman" w:cs="Times New Roman"/>
          <w:bCs/>
          <w:sz w:val="24"/>
          <w:szCs w:val="24"/>
        </w:rPr>
      </w:pPr>
      <w:r w:rsidRPr="00E67CA5">
        <w:rPr>
          <w:rFonts w:ascii="Times New Roman" w:eastAsia="Calibri" w:hAnsi="Times New Roman" w:cs="Times New Roman"/>
          <w:sz w:val="24"/>
          <w:szCs w:val="24"/>
        </w:rPr>
        <w:t>Все изменения и дополнения к Договору являются действительными при условии, что они совершены в письменной форме, скреплены печатями и подписаны уполномоченными представителями Сторон; или в электронном виде и подписаны электронными подписями Сторон</w:t>
      </w:r>
      <w:r w:rsidRPr="00E67CA5">
        <w:rPr>
          <w:rFonts w:ascii="Times New Roman" w:eastAsia="Calibri" w:hAnsi="Times New Roman" w:cs="Times New Roman"/>
          <w:bCs/>
          <w:sz w:val="24"/>
          <w:szCs w:val="24"/>
        </w:rPr>
        <w:t>.</w:t>
      </w:r>
    </w:p>
    <w:p w14:paraId="5A8AF412" w14:textId="77777777" w:rsidR="00554EF2" w:rsidRPr="00E67CA5" w:rsidRDefault="00554EF2" w:rsidP="00554EF2">
      <w:pPr>
        <w:numPr>
          <w:ilvl w:val="1"/>
          <w:numId w:val="6"/>
        </w:numPr>
        <w:overflowPunct w:val="0"/>
        <w:autoSpaceDE w:val="0"/>
        <w:autoSpaceDN w:val="0"/>
        <w:adjustRightInd w:val="0"/>
        <w:spacing w:after="0" w:line="264" w:lineRule="auto"/>
        <w:ind w:left="0" w:firstLine="709"/>
        <w:jc w:val="both"/>
        <w:rPr>
          <w:rFonts w:ascii="Times New Roman" w:eastAsia="Calibri" w:hAnsi="Times New Roman" w:cs="Times New Roman"/>
          <w:bCs/>
          <w:sz w:val="24"/>
          <w:szCs w:val="24"/>
        </w:rPr>
      </w:pPr>
      <w:r w:rsidRPr="00E67CA5">
        <w:rPr>
          <w:rFonts w:ascii="Times New Roman" w:eastAsia="Calibri" w:hAnsi="Times New Roman" w:cs="Times New Roman"/>
          <w:bCs/>
          <w:sz w:val="24"/>
          <w:szCs w:val="24"/>
        </w:rPr>
        <w:t>Настоящий Договор может быть расторгнут в одностороннем порядке любой Стороной с предварительным уведомлением другой Стороны за 30 (тридцать) дней до момента расторжения путем направления такого уведомления в письменной форме или в форме электронного документа, подписанного ЭП.</w:t>
      </w:r>
    </w:p>
    <w:p w14:paraId="1FC233D4" w14:textId="77777777" w:rsidR="00554EF2" w:rsidRPr="00E67CA5" w:rsidRDefault="00554EF2" w:rsidP="00554EF2">
      <w:pPr>
        <w:numPr>
          <w:ilvl w:val="1"/>
          <w:numId w:val="6"/>
        </w:numPr>
        <w:overflowPunct w:val="0"/>
        <w:autoSpaceDE w:val="0"/>
        <w:autoSpaceDN w:val="0"/>
        <w:adjustRightInd w:val="0"/>
        <w:spacing w:after="0" w:line="264" w:lineRule="auto"/>
        <w:ind w:left="0" w:firstLine="709"/>
        <w:jc w:val="both"/>
        <w:rPr>
          <w:rFonts w:ascii="Times New Roman" w:eastAsia="Calibri" w:hAnsi="Times New Roman" w:cs="Times New Roman"/>
          <w:bCs/>
          <w:sz w:val="24"/>
          <w:szCs w:val="24"/>
        </w:rPr>
      </w:pPr>
      <w:r w:rsidRPr="00E67CA5">
        <w:rPr>
          <w:rFonts w:ascii="Times New Roman" w:eastAsia="Calibri" w:hAnsi="Times New Roman" w:cs="Times New Roman"/>
          <w:bCs/>
          <w:sz w:val="24"/>
          <w:szCs w:val="24"/>
        </w:rPr>
        <w:t>Стороны обязуются в течение 30 (тридцати) календарных дней с момента расторжения Договора произвести окончательные расчеты.</w:t>
      </w:r>
    </w:p>
    <w:p w14:paraId="784B04F5" w14:textId="77777777" w:rsidR="00554EF2" w:rsidRPr="00E67CA5" w:rsidRDefault="00554EF2" w:rsidP="00554EF2">
      <w:pPr>
        <w:numPr>
          <w:ilvl w:val="1"/>
          <w:numId w:val="6"/>
        </w:numPr>
        <w:overflowPunct w:val="0"/>
        <w:autoSpaceDE w:val="0"/>
        <w:autoSpaceDN w:val="0"/>
        <w:adjustRightInd w:val="0"/>
        <w:spacing w:after="0" w:line="264" w:lineRule="auto"/>
        <w:ind w:left="0" w:firstLine="709"/>
        <w:jc w:val="both"/>
        <w:rPr>
          <w:rFonts w:ascii="Times New Roman" w:eastAsia="Calibri" w:hAnsi="Times New Roman" w:cs="Times New Roman"/>
          <w:bCs/>
          <w:sz w:val="24"/>
          <w:szCs w:val="24"/>
        </w:rPr>
      </w:pPr>
      <w:r w:rsidRPr="00E67CA5">
        <w:rPr>
          <w:rFonts w:ascii="Times New Roman" w:eastAsia="Calibri" w:hAnsi="Times New Roman" w:cs="Times New Roman"/>
          <w:bCs/>
          <w:sz w:val="24"/>
          <w:szCs w:val="24"/>
        </w:rPr>
        <w:t>Прекращение и приостановление действия Договора, как в целом, так и в части отдельных Условий, не являются основаниями для возмещения убытков, причиненных Сторонам указанными действиями, в том числе, упущенной выгоды.</w:t>
      </w:r>
    </w:p>
    <w:p w14:paraId="710A2D00" w14:textId="77777777" w:rsidR="00554EF2" w:rsidRPr="00E67CA5" w:rsidRDefault="00554EF2" w:rsidP="00554EF2">
      <w:pPr>
        <w:overflowPunct w:val="0"/>
        <w:autoSpaceDE w:val="0"/>
        <w:autoSpaceDN w:val="0"/>
        <w:adjustRightInd w:val="0"/>
        <w:spacing w:after="0" w:line="264" w:lineRule="auto"/>
        <w:ind w:firstLine="709"/>
        <w:jc w:val="both"/>
        <w:rPr>
          <w:rFonts w:ascii="Times New Roman" w:eastAsia="Calibri" w:hAnsi="Times New Roman" w:cs="Times New Roman"/>
          <w:bCs/>
          <w:sz w:val="24"/>
          <w:szCs w:val="24"/>
        </w:rPr>
      </w:pPr>
    </w:p>
    <w:p w14:paraId="2E6D5EE6" w14:textId="77777777" w:rsidR="00554EF2" w:rsidRPr="00E67CA5" w:rsidRDefault="00554EF2" w:rsidP="00554EF2">
      <w:pPr>
        <w:numPr>
          <w:ilvl w:val="0"/>
          <w:numId w:val="6"/>
        </w:numPr>
        <w:overflowPunct w:val="0"/>
        <w:autoSpaceDE w:val="0"/>
        <w:autoSpaceDN w:val="0"/>
        <w:adjustRightInd w:val="0"/>
        <w:spacing w:after="0" w:line="264" w:lineRule="auto"/>
        <w:ind w:left="0" w:firstLine="709"/>
        <w:jc w:val="center"/>
        <w:rPr>
          <w:rFonts w:ascii="Times New Roman" w:eastAsia="Calibri" w:hAnsi="Times New Roman" w:cs="Times New Roman"/>
          <w:b/>
          <w:bCs/>
          <w:sz w:val="24"/>
          <w:szCs w:val="24"/>
        </w:rPr>
      </w:pPr>
      <w:r w:rsidRPr="00E67CA5">
        <w:rPr>
          <w:rFonts w:ascii="Times New Roman" w:eastAsia="Calibri" w:hAnsi="Times New Roman" w:cs="Times New Roman"/>
          <w:b/>
          <w:sz w:val="24"/>
          <w:szCs w:val="24"/>
        </w:rPr>
        <w:t>Конфиденциальность информации</w:t>
      </w:r>
    </w:p>
    <w:p w14:paraId="34DE67CF" w14:textId="77777777" w:rsidR="00554EF2" w:rsidRPr="00E67CA5" w:rsidRDefault="00554EF2" w:rsidP="00554EF2">
      <w:pPr>
        <w:numPr>
          <w:ilvl w:val="1"/>
          <w:numId w:val="6"/>
        </w:numPr>
        <w:overflowPunct w:val="0"/>
        <w:autoSpaceDE w:val="0"/>
        <w:autoSpaceDN w:val="0"/>
        <w:adjustRightInd w:val="0"/>
        <w:spacing w:after="0" w:line="264" w:lineRule="auto"/>
        <w:ind w:left="0" w:firstLine="709"/>
        <w:contextualSpacing/>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 xml:space="preserve"> Стороны обязуются сохранять конфиденциальность информации, отнесенной Сторонами в соответствии с действующим законодательством к коммерческой тайне, в том числе условия настоящего Договора.</w:t>
      </w:r>
    </w:p>
    <w:p w14:paraId="53414A43" w14:textId="77777777" w:rsidR="00554EF2" w:rsidRPr="00E67CA5" w:rsidRDefault="00554EF2" w:rsidP="00554EF2">
      <w:pPr>
        <w:numPr>
          <w:ilvl w:val="1"/>
          <w:numId w:val="6"/>
        </w:numPr>
        <w:overflowPunct w:val="0"/>
        <w:autoSpaceDE w:val="0"/>
        <w:autoSpaceDN w:val="0"/>
        <w:adjustRightInd w:val="0"/>
        <w:spacing w:after="0" w:line="264" w:lineRule="auto"/>
        <w:ind w:left="0" w:firstLine="709"/>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Стороны обязуются соблюдать конфиденциальность персональных данных физических лиц, ставших известными им в ходе исполнения настоящего Договора при регистрации Заявителей, в ходе оказания консультационных услуг или иным образом.</w:t>
      </w:r>
    </w:p>
    <w:p w14:paraId="0ACAD2EC" w14:textId="77777777" w:rsidR="00554EF2" w:rsidRPr="00E67CA5" w:rsidRDefault="00554EF2" w:rsidP="00554EF2">
      <w:pPr>
        <w:overflowPunct w:val="0"/>
        <w:autoSpaceDE w:val="0"/>
        <w:autoSpaceDN w:val="0"/>
        <w:adjustRightInd w:val="0"/>
        <w:spacing w:after="0" w:line="264" w:lineRule="auto"/>
        <w:ind w:firstLine="709"/>
        <w:jc w:val="both"/>
        <w:rPr>
          <w:rFonts w:ascii="Times New Roman" w:eastAsia="Calibri" w:hAnsi="Times New Roman" w:cs="Times New Roman"/>
          <w:sz w:val="24"/>
          <w:szCs w:val="24"/>
        </w:rPr>
      </w:pPr>
    </w:p>
    <w:p w14:paraId="220A4E66" w14:textId="77777777" w:rsidR="00554EF2" w:rsidRPr="00E67CA5" w:rsidRDefault="00554EF2" w:rsidP="00554EF2">
      <w:pPr>
        <w:numPr>
          <w:ilvl w:val="0"/>
          <w:numId w:val="6"/>
        </w:numPr>
        <w:overflowPunct w:val="0"/>
        <w:autoSpaceDE w:val="0"/>
        <w:autoSpaceDN w:val="0"/>
        <w:adjustRightInd w:val="0"/>
        <w:spacing w:after="0" w:line="264" w:lineRule="auto"/>
        <w:ind w:left="0" w:firstLine="709"/>
        <w:jc w:val="center"/>
        <w:rPr>
          <w:rFonts w:ascii="Times New Roman" w:eastAsia="Calibri" w:hAnsi="Times New Roman" w:cs="Times New Roman"/>
          <w:b/>
          <w:bCs/>
          <w:sz w:val="24"/>
          <w:szCs w:val="24"/>
        </w:rPr>
      </w:pPr>
      <w:r w:rsidRPr="00E67CA5">
        <w:rPr>
          <w:rFonts w:ascii="Times New Roman" w:eastAsia="Calibri" w:hAnsi="Times New Roman" w:cs="Times New Roman"/>
          <w:b/>
          <w:sz w:val="24"/>
          <w:szCs w:val="24"/>
        </w:rPr>
        <w:t>Прочие условия</w:t>
      </w:r>
    </w:p>
    <w:p w14:paraId="006E6E68" w14:textId="77777777" w:rsidR="00554EF2" w:rsidRPr="00E67CA5" w:rsidRDefault="00554EF2" w:rsidP="00554EF2">
      <w:pPr>
        <w:numPr>
          <w:ilvl w:val="1"/>
          <w:numId w:val="6"/>
        </w:numPr>
        <w:overflowPunct w:val="0"/>
        <w:autoSpaceDE w:val="0"/>
        <w:autoSpaceDN w:val="0"/>
        <w:adjustRightInd w:val="0"/>
        <w:spacing w:after="0" w:line="264" w:lineRule="auto"/>
        <w:ind w:left="0" w:firstLine="709"/>
        <w:contextualSpacing/>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Стороны обязуются разрешать все споры и разногласия путем переговоров. В случае не достижения согласия все споры и разногласия, возникающие в процессе исполнения Договора, передаются в Арбитражный суд по месту нахождения ответчика, с обязательным соблюдением претензионного (досудебного) порядка урегулирования споров. Срок ответа на претензию устанавливается в 30 (Тридцать) календарных дней.</w:t>
      </w:r>
    </w:p>
    <w:p w14:paraId="278E4CF8" w14:textId="77777777" w:rsidR="00554EF2" w:rsidRPr="00E67CA5" w:rsidRDefault="00554EF2" w:rsidP="00554EF2">
      <w:pPr>
        <w:numPr>
          <w:ilvl w:val="1"/>
          <w:numId w:val="6"/>
        </w:numPr>
        <w:overflowPunct w:val="0"/>
        <w:autoSpaceDE w:val="0"/>
        <w:autoSpaceDN w:val="0"/>
        <w:adjustRightInd w:val="0"/>
        <w:spacing w:after="0" w:line="264" w:lineRule="auto"/>
        <w:ind w:left="0" w:firstLine="709"/>
        <w:contextualSpacing/>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Претензия должна быть направлена в письменной форме или в форме электронного документа, подписанного электронной подписью Стороны-отправителя.</w:t>
      </w:r>
    </w:p>
    <w:p w14:paraId="192BA0FC" w14:textId="77777777" w:rsidR="00554EF2" w:rsidRPr="00E67CA5" w:rsidRDefault="00554EF2" w:rsidP="00554EF2">
      <w:pPr>
        <w:numPr>
          <w:ilvl w:val="1"/>
          <w:numId w:val="6"/>
        </w:numPr>
        <w:overflowPunct w:val="0"/>
        <w:autoSpaceDE w:val="0"/>
        <w:autoSpaceDN w:val="0"/>
        <w:adjustRightInd w:val="0"/>
        <w:spacing w:after="0" w:line="264" w:lineRule="auto"/>
        <w:ind w:left="0" w:firstLine="709"/>
        <w:contextualSpacing/>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В случае необходимости представления в контролирующие органы оригиналов документов на бумажных носителях любая из Сторон обязуется предоставить таковые в течение 10 рабочих дней с момента получения запроса от другой Стороны с приложением запроса контролирующего органа.</w:t>
      </w:r>
    </w:p>
    <w:p w14:paraId="39CBAF30" w14:textId="77777777" w:rsidR="00554EF2" w:rsidRPr="00E67CA5" w:rsidRDefault="00554EF2" w:rsidP="00554EF2">
      <w:pPr>
        <w:numPr>
          <w:ilvl w:val="1"/>
          <w:numId w:val="6"/>
        </w:numPr>
        <w:overflowPunct w:val="0"/>
        <w:autoSpaceDE w:val="0"/>
        <w:autoSpaceDN w:val="0"/>
        <w:adjustRightInd w:val="0"/>
        <w:spacing w:after="0" w:line="264" w:lineRule="auto"/>
        <w:ind w:left="0" w:firstLine="709"/>
        <w:contextualSpacing/>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Стороны обязуются информировать друг друга в течение 15 (Пятнадцати) календарных дней об изменении своих реквизитов, указанных в настоящем Договоре, а также о любых решениях, касающихся их ликвидации, реорганизации. В случае неисполнения указанного обязательства одной из Сторон, другая Сторона не несет ответственности за вызванные таким неисполнением последствия.</w:t>
      </w:r>
    </w:p>
    <w:p w14:paraId="560C9925" w14:textId="77777777" w:rsidR="00554EF2" w:rsidRPr="00E67CA5" w:rsidRDefault="00554EF2" w:rsidP="00554EF2">
      <w:pPr>
        <w:numPr>
          <w:ilvl w:val="1"/>
          <w:numId w:val="6"/>
        </w:numPr>
        <w:overflowPunct w:val="0"/>
        <w:autoSpaceDE w:val="0"/>
        <w:autoSpaceDN w:val="0"/>
        <w:adjustRightInd w:val="0"/>
        <w:spacing w:after="0" w:line="264" w:lineRule="auto"/>
        <w:ind w:left="0" w:firstLine="709"/>
        <w:contextualSpacing/>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Правоотношения, не урегулированные Договором, регулируются в соответствии с действующим законодательством Российской Федерации.</w:t>
      </w:r>
    </w:p>
    <w:p w14:paraId="3C5BF45D" w14:textId="77777777" w:rsidR="00554EF2" w:rsidRPr="00E67CA5" w:rsidRDefault="00554EF2" w:rsidP="00554EF2">
      <w:pPr>
        <w:numPr>
          <w:ilvl w:val="1"/>
          <w:numId w:val="6"/>
        </w:numPr>
        <w:overflowPunct w:val="0"/>
        <w:autoSpaceDE w:val="0"/>
        <w:autoSpaceDN w:val="0"/>
        <w:adjustRightInd w:val="0"/>
        <w:spacing w:after="0" w:line="264" w:lineRule="auto"/>
        <w:ind w:left="0" w:firstLine="709"/>
        <w:contextualSpacing/>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lastRenderedPageBreak/>
        <w:t xml:space="preserve">Договор вступает в силу с момента его подписания Сторонами и действует в течение 12 (двенадцати) календарных месяцев. </w:t>
      </w:r>
    </w:p>
    <w:p w14:paraId="2EBA580C" w14:textId="77777777" w:rsidR="00554EF2" w:rsidRPr="00E67CA5" w:rsidRDefault="00554EF2" w:rsidP="00554EF2">
      <w:pPr>
        <w:numPr>
          <w:ilvl w:val="1"/>
          <w:numId w:val="6"/>
        </w:numPr>
        <w:overflowPunct w:val="0"/>
        <w:autoSpaceDE w:val="0"/>
        <w:autoSpaceDN w:val="0"/>
        <w:adjustRightInd w:val="0"/>
        <w:spacing w:after="0" w:line="264" w:lineRule="auto"/>
        <w:ind w:left="0" w:firstLine="709"/>
        <w:contextualSpacing/>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Настоящий Договор составлен в двух подлинных экземплярах, имеющих равную юридическую силу, по одному экземпляру для каждой из Сторон.</w:t>
      </w:r>
    </w:p>
    <w:p w14:paraId="3DD08A0B" w14:textId="77777777" w:rsidR="00554EF2" w:rsidRPr="00E67CA5" w:rsidRDefault="00554EF2" w:rsidP="00554EF2">
      <w:pPr>
        <w:numPr>
          <w:ilvl w:val="1"/>
          <w:numId w:val="6"/>
        </w:numPr>
        <w:overflowPunct w:val="0"/>
        <w:autoSpaceDE w:val="0"/>
        <w:autoSpaceDN w:val="0"/>
        <w:adjustRightInd w:val="0"/>
        <w:spacing w:after="0" w:line="264" w:lineRule="auto"/>
        <w:ind w:left="0" w:firstLine="709"/>
        <w:contextualSpacing/>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К настоящему Договору прилагаются:</w:t>
      </w:r>
    </w:p>
    <w:p w14:paraId="044C9EFE" w14:textId="77777777" w:rsidR="00554EF2" w:rsidRPr="00E67CA5" w:rsidRDefault="00554EF2" w:rsidP="00554EF2">
      <w:pPr>
        <w:autoSpaceDE w:val="0"/>
        <w:autoSpaceDN w:val="0"/>
        <w:adjustRightInd w:val="0"/>
        <w:spacing w:after="0" w:line="240" w:lineRule="auto"/>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ab/>
        <w:t xml:space="preserve">Приложение № 1: Форма отчета Агента об оказанных услугах. </w:t>
      </w:r>
    </w:p>
    <w:p w14:paraId="0A7C2555" w14:textId="77777777" w:rsidR="00554EF2" w:rsidRPr="00E67CA5" w:rsidRDefault="00554EF2" w:rsidP="00554EF2">
      <w:pPr>
        <w:spacing w:after="0" w:line="240" w:lineRule="auto"/>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ab/>
        <w:t xml:space="preserve">Приложение № 2: Форма Акта об оказанных услугах. </w:t>
      </w:r>
    </w:p>
    <w:p w14:paraId="57B0E40D" w14:textId="77777777" w:rsidR="00554EF2" w:rsidRPr="00E67CA5" w:rsidRDefault="00554EF2" w:rsidP="00554EF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67CA5">
        <w:rPr>
          <w:rFonts w:ascii="Times New Roman" w:eastAsia="Calibri" w:hAnsi="Times New Roman" w:cs="Times New Roman"/>
          <w:sz w:val="24"/>
          <w:szCs w:val="24"/>
        </w:rPr>
        <w:tab/>
        <w:t xml:space="preserve">Приложение № 3: Перечень услуг, </w:t>
      </w:r>
      <w:r w:rsidRPr="00E67CA5">
        <w:rPr>
          <w:rFonts w:ascii="Times New Roman" w:eastAsia="Times New Roman" w:hAnsi="Times New Roman" w:cs="Times New Roman"/>
          <w:bCs/>
          <w:sz w:val="24"/>
          <w:szCs w:val="24"/>
          <w:lang w:eastAsia="ru-RU"/>
        </w:rPr>
        <w:t>оказываемых Принципалом на базе Агента.</w:t>
      </w:r>
    </w:p>
    <w:p w14:paraId="3829AD13" w14:textId="77777777" w:rsidR="00554EF2" w:rsidRPr="00E67CA5" w:rsidRDefault="00554EF2" w:rsidP="00554EF2">
      <w:pPr>
        <w:overflowPunct w:val="0"/>
        <w:autoSpaceDE w:val="0"/>
        <w:autoSpaceDN w:val="0"/>
        <w:adjustRightInd w:val="0"/>
        <w:spacing w:after="0" w:line="264" w:lineRule="auto"/>
        <w:ind w:firstLine="709"/>
        <w:contextualSpacing/>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Приложение № 4: Реквизиты филиалов Принципала, осуществляющих взаимодействие с МФЦ.</w:t>
      </w:r>
    </w:p>
    <w:p w14:paraId="31E19063" w14:textId="77777777" w:rsidR="00554EF2" w:rsidRPr="00E67CA5" w:rsidRDefault="00554EF2" w:rsidP="00554EF2">
      <w:pPr>
        <w:spacing w:after="0" w:line="240" w:lineRule="auto"/>
        <w:ind w:firstLine="709"/>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Приложение № 5: Порядок взаимодействия Сторон.</w:t>
      </w:r>
    </w:p>
    <w:p w14:paraId="356D01AE" w14:textId="12911B66" w:rsidR="00554EF2" w:rsidRPr="00E67CA5" w:rsidRDefault="00554EF2" w:rsidP="00554EF2">
      <w:pPr>
        <w:spacing w:after="0" w:line="240" w:lineRule="auto"/>
        <w:ind w:firstLine="709"/>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Приложение № 6: Реквизиты для оплаты услуг Принципала (</w:t>
      </w:r>
      <w:r w:rsidR="009A39A5" w:rsidRPr="00E67CA5">
        <w:rPr>
          <w:rFonts w:ascii="Times New Roman" w:eastAsia="Calibri" w:hAnsi="Times New Roman" w:cs="Times New Roman"/>
          <w:sz w:val="24"/>
          <w:szCs w:val="24"/>
        </w:rPr>
        <w:t>…</w:t>
      </w:r>
      <w:r w:rsidRPr="00E67CA5">
        <w:rPr>
          <w:rFonts w:ascii="Times New Roman" w:eastAsia="Calibri" w:hAnsi="Times New Roman" w:cs="Times New Roman"/>
          <w:sz w:val="24"/>
          <w:szCs w:val="24"/>
        </w:rPr>
        <w:t xml:space="preserve">).  </w:t>
      </w:r>
    </w:p>
    <w:p w14:paraId="31E63047" w14:textId="685308CE" w:rsidR="00554EF2" w:rsidRPr="00E67CA5" w:rsidRDefault="00554EF2" w:rsidP="00554EF2">
      <w:pPr>
        <w:spacing w:after="0" w:line="240" w:lineRule="auto"/>
        <w:ind w:firstLine="709"/>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Приложение № 7: Реквизиты для оплаты услуг Принципала (</w:t>
      </w:r>
      <w:r w:rsidR="009A39A5" w:rsidRPr="00E67CA5">
        <w:rPr>
          <w:rFonts w:ascii="Times New Roman" w:eastAsia="Calibri" w:hAnsi="Times New Roman" w:cs="Times New Roman"/>
          <w:sz w:val="24"/>
          <w:szCs w:val="24"/>
        </w:rPr>
        <w:t>…</w:t>
      </w:r>
      <w:r w:rsidRPr="00E67CA5">
        <w:rPr>
          <w:rFonts w:ascii="Times New Roman" w:eastAsia="Calibri" w:hAnsi="Times New Roman" w:cs="Times New Roman"/>
          <w:sz w:val="24"/>
          <w:szCs w:val="24"/>
        </w:rPr>
        <w:t>).</w:t>
      </w:r>
    </w:p>
    <w:p w14:paraId="66D6D2E1" w14:textId="77777777" w:rsidR="00554EF2" w:rsidRPr="00E67CA5" w:rsidRDefault="00554EF2" w:rsidP="00554EF2">
      <w:pPr>
        <w:spacing w:after="0" w:line="240" w:lineRule="auto"/>
        <w:ind w:firstLine="709"/>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Приложение № 8: Форма отказа заявителя от оказания услуги.</w:t>
      </w:r>
    </w:p>
    <w:p w14:paraId="5A64FFB1" w14:textId="77777777" w:rsidR="00554EF2" w:rsidRPr="00E67CA5" w:rsidRDefault="00554EF2" w:rsidP="00554EF2">
      <w:pPr>
        <w:spacing w:after="0" w:line="240" w:lineRule="auto"/>
        <w:ind w:firstLine="709"/>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Приложение № 9: Описание услуги «Работы по технической инвентаризации объекта капитального строительства,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w:t>
      </w:r>
    </w:p>
    <w:p w14:paraId="6FB2101A" w14:textId="77777777" w:rsidR="00554EF2" w:rsidRPr="00E67CA5" w:rsidRDefault="00554EF2" w:rsidP="00554EF2">
      <w:pPr>
        <w:spacing w:after="0" w:line="240" w:lineRule="auto"/>
        <w:ind w:firstLine="709"/>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Приложение № 9.1: Заявка на выполнение работ по технической инвентаризации объекта капитального строительства.</w:t>
      </w:r>
    </w:p>
    <w:p w14:paraId="1D209761" w14:textId="77777777" w:rsidR="00554EF2" w:rsidRPr="00E67CA5" w:rsidRDefault="00554EF2" w:rsidP="00554EF2">
      <w:pPr>
        <w:spacing w:after="0" w:line="240" w:lineRule="auto"/>
        <w:ind w:firstLine="709"/>
        <w:jc w:val="both"/>
        <w:rPr>
          <w:rFonts w:ascii="Times New Roman" w:hAnsi="Times New Roman" w:cs="Times New Roman"/>
          <w:sz w:val="24"/>
          <w:szCs w:val="24"/>
        </w:rPr>
      </w:pPr>
      <w:r w:rsidRPr="00E67CA5">
        <w:rPr>
          <w:rFonts w:ascii="Times New Roman" w:hAnsi="Times New Roman" w:cs="Times New Roman"/>
          <w:sz w:val="24"/>
          <w:szCs w:val="24"/>
        </w:rPr>
        <w:t>Приложение № 9.2: Форма решения об отказе в приеме документов, необходимых для выполнения работ.</w:t>
      </w:r>
    </w:p>
    <w:p w14:paraId="065C274E" w14:textId="77777777" w:rsidR="00554EF2" w:rsidRPr="00E67CA5" w:rsidRDefault="00554EF2" w:rsidP="00554EF2">
      <w:pPr>
        <w:spacing w:after="0" w:line="240" w:lineRule="auto"/>
        <w:jc w:val="both"/>
        <w:rPr>
          <w:rFonts w:ascii="Times New Roman" w:eastAsia="Calibri" w:hAnsi="Times New Roman" w:cs="Times New Roman"/>
          <w:sz w:val="24"/>
          <w:szCs w:val="24"/>
        </w:rPr>
      </w:pPr>
      <w:r w:rsidRPr="00E67CA5">
        <w:rPr>
          <w:rFonts w:ascii="Times New Roman" w:eastAsia="Times New Roman" w:hAnsi="Times New Roman" w:cs="Times New Roman"/>
          <w:bCs/>
          <w:sz w:val="24"/>
          <w:szCs w:val="24"/>
          <w:lang w:eastAsia="ru-RU"/>
        </w:rPr>
        <w:tab/>
        <w:t>Приложение № 9.3: Прейскурант цен</w:t>
      </w:r>
      <w:r w:rsidRPr="00E67CA5">
        <w:rPr>
          <w:rFonts w:ascii="Times New Roman" w:eastAsia="Times New Roman" w:hAnsi="Times New Roman" w:cs="Times New Roman"/>
          <w:b/>
          <w:bCs/>
          <w:sz w:val="24"/>
          <w:szCs w:val="24"/>
          <w:lang w:eastAsia="ru-RU"/>
        </w:rPr>
        <w:t xml:space="preserve"> </w:t>
      </w:r>
      <w:r w:rsidRPr="00E67CA5">
        <w:rPr>
          <w:rFonts w:ascii="Times New Roman" w:eastAsia="Times New Roman" w:hAnsi="Times New Roman" w:cs="Times New Roman"/>
          <w:bCs/>
          <w:sz w:val="24"/>
          <w:szCs w:val="24"/>
          <w:lang w:eastAsia="ru-RU"/>
        </w:rPr>
        <w:t>н</w:t>
      </w:r>
      <w:r w:rsidRPr="00E67CA5">
        <w:rPr>
          <w:rFonts w:ascii="Times New Roman" w:hAnsi="Times New Roman" w:cs="Times New Roman"/>
          <w:sz w:val="24"/>
          <w:szCs w:val="24"/>
        </w:rPr>
        <w:t>а выполнение технической инвентаризации объекта капитального строительства,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w:t>
      </w:r>
    </w:p>
    <w:p w14:paraId="185C7E41" w14:textId="77777777" w:rsidR="00554EF2" w:rsidRPr="00E67CA5" w:rsidRDefault="00554EF2" w:rsidP="00554EF2">
      <w:pPr>
        <w:overflowPunct w:val="0"/>
        <w:autoSpaceDE w:val="0"/>
        <w:autoSpaceDN w:val="0"/>
        <w:adjustRightInd w:val="0"/>
        <w:spacing w:after="0" w:line="264" w:lineRule="auto"/>
        <w:ind w:firstLine="709"/>
        <w:contextualSpacing/>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Приложение № 10: Описание услуги «Работы по технической инвентаризации квартиры».</w:t>
      </w:r>
    </w:p>
    <w:p w14:paraId="2F644FD1" w14:textId="77777777" w:rsidR="00554EF2" w:rsidRPr="00E67CA5" w:rsidRDefault="00554EF2" w:rsidP="00554EF2">
      <w:pPr>
        <w:spacing w:after="0" w:line="240" w:lineRule="auto"/>
        <w:ind w:firstLine="709"/>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Приложение № 10.1: Заявка на выполнение работ по технической инвентаризации квартиры.</w:t>
      </w:r>
    </w:p>
    <w:p w14:paraId="3656D45A" w14:textId="77777777" w:rsidR="00554EF2" w:rsidRPr="00E67CA5" w:rsidRDefault="00554EF2" w:rsidP="00554EF2">
      <w:pPr>
        <w:spacing w:after="0" w:line="240" w:lineRule="auto"/>
        <w:ind w:firstLine="709"/>
        <w:jc w:val="both"/>
        <w:rPr>
          <w:rFonts w:ascii="Times New Roman" w:eastAsia="Calibri" w:hAnsi="Times New Roman" w:cs="Times New Roman"/>
          <w:sz w:val="24"/>
          <w:szCs w:val="24"/>
        </w:rPr>
      </w:pPr>
      <w:r w:rsidRPr="00E67CA5">
        <w:rPr>
          <w:rFonts w:ascii="Times New Roman" w:hAnsi="Times New Roman" w:cs="Times New Roman"/>
          <w:sz w:val="24"/>
          <w:szCs w:val="24"/>
        </w:rPr>
        <w:t>Приложение № 10.2: Форма решения об отказе в приеме документов, необходимых для выполнения работ.</w:t>
      </w:r>
    </w:p>
    <w:p w14:paraId="3C1D48DA" w14:textId="77777777" w:rsidR="00554EF2" w:rsidRPr="00E67CA5" w:rsidRDefault="00554EF2" w:rsidP="00554EF2">
      <w:pPr>
        <w:overflowPunct w:val="0"/>
        <w:autoSpaceDE w:val="0"/>
        <w:autoSpaceDN w:val="0"/>
        <w:adjustRightInd w:val="0"/>
        <w:spacing w:after="0" w:line="264" w:lineRule="auto"/>
        <w:ind w:firstLine="709"/>
        <w:contextualSpacing/>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Приложение № 11: Описание услуги «Кадастровые работы по подготовке технического плана объекта капитального строительства, расположенного на земельном участке, предназначенном для индивидуального жилищного строительства или личного подсобного хозяйства либо расположенного на дачном или садовом земельном участке».</w:t>
      </w:r>
    </w:p>
    <w:p w14:paraId="4A80A9F6" w14:textId="77777777" w:rsidR="00554EF2" w:rsidRPr="00E67CA5" w:rsidRDefault="00554EF2" w:rsidP="00554EF2">
      <w:pPr>
        <w:spacing w:after="0" w:line="240" w:lineRule="auto"/>
        <w:ind w:firstLine="709"/>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Приложение № 11.1: Заявка на выполнение работ по подготовке технического плана объекта капитального строительства.</w:t>
      </w:r>
    </w:p>
    <w:p w14:paraId="4505293E" w14:textId="77777777" w:rsidR="00554EF2" w:rsidRPr="00E67CA5" w:rsidRDefault="00554EF2" w:rsidP="00554EF2">
      <w:pPr>
        <w:overflowPunct w:val="0"/>
        <w:autoSpaceDE w:val="0"/>
        <w:autoSpaceDN w:val="0"/>
        <w:adjustRightInd w:val="0"/>
        <w:spacing w:after="0" w:line="264" w:lineRule="auto"/>
        <w:ind w:firstLine="709"/>
        <w:contextualSpacing/>
        <w:jc w:val="both"/>
        <w:rPr>
          <w:rFonts w:ascii="Times New Roman" w:hAnsi="Times New Roman" w:cs="Times New Roman"/>
          <w:sz w:val="24"/>
          <w:szCs w:val="24"/>
        </w:rPr>
      </w:pPr>
      <w:r w:rsidRPr="00E67CA5">
        <w:rPr>
          <w:rFonts w:ascii="Times New Roman" w:hAnsi="Times New Roman" w:cs="Times New Roman"/>
          <w:sz w:val="24"/>
          <w:szCs w:val="24"/>
        </w:rPr>
        <w:t>Приложение № 11.2: Форма решения об отказе в приеме документов, необходимых для выполнения работ.</w:t>
      </w:r>
    </w:p>
    <w:p w14:paraId="720C186C" w14:textId="701FB9EA" w:rsidR="00554EF2" w:rsidRPr="00E67CA5" w:rsidRDefault="00554EF2" w:rsidP="00554EF2">
      <w:pPr>
        <w:overflowPunct w:val="0"/>
        <w:autoSpaceDE w:val="0"/>
        <w:autoSpaceDN w:val="0"/>
        <w:adjustRightInd w:val="0"/>
        <w:spacing w:after="0" w:line="264" w:lineRule="auto"/>
        <w:ind w:firstLine="709"/>
        <w:contextualSpacing/>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 xml:space="preserve">Приложение </w:t>
      </w:r>
      <w:r w:rsidR="00FB560B" w:rsidRPr="00E67CA5">
        <w:rPr>
          <w:rFonts w:ascii="Times New Roman" w:eastAsia="Calibri" w:hAnsi="Times New Roman" w:cs="Times New Roman"/>
          <w:sz w:val="24"/>
          <w:szCs w:val="24"/>
        </w:rPr>
        <w:t xml:space="preserve">№ </w:t>
      </w:r>
      <w:r w:rsidRPr="00E67CA5">
        <w:rPr>
          <w:rFonts w:ascii="Times New Roman" w:eastAsia="Calibri" w:hAnsi="Times New Roman" w:cs="Times New Roman"/>
          <w:sz w:val="24"/>
          <w:szCs w:val="24"/>
        </w:rPr>
        <w:t xml:space="preserve">11.3: Стоимость услуг. </w:t>
      </w:r>
    </w:p>
    <w:p w14:paraId="5511CC76" w14:textId="77777777" w:rsidR="00554EF2" w:rsidRPr="00E67CA5" w:rsidRDefault="00554EF2" w:rsidP="00554E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ab/>
        <w:t>Приложение № 12: Описание услуги «Работы (услуги) с целью снятия с государственного кадастрового учета объекта недвижимости и государственной регистрации прекращения прав на объект недвижимости».</w:t>
      </w:r>
    </w:p>
    <w:p w14:paraId="26DDB3FE" w14:textId="77777777" w:rsidR="00554EF2" w:rsidRPr="00E67CA5" w:rsidRDefault="00554EF2" w:rsidP="00554EF2">
      <w:pPr>
        <w:autoSpaceDE w:val="0"/>
        <w:autoSpaceDN w:val="0"/>
        <w:adjustRightInd w:val="0"/>
        <w:spacing w:after="0" w:line="240" w:lineRule="auto"/>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ab/>
        <w:t xml:space="preserve">Приложение № 12.1: Заявка на выполнение работ </w:t>
      </w:r>
      <w:r w:rsidRPr="00E67CA5">
        <w:rPr>
          <w:rFonts w:ascii="Times New Roman" w:hAnsi="Times New Roman" w:cs="Times New Roman"/>
          <w:sz w:val="24"/>
          <w:szCs w:val="24"/>
        </w:rPr>
        <w:t>на выполнение работ (услуг) с целью снятия с государственного кадастрового учета объекта недвижимости и государственной регистрации прекращения прав на объект недвижимости</w:t>
      </w:r>
      <w:r w:rsidRPr="00E67CA5">
        <w:rPr>
          <w:rFonts w:ascii="Times New Roman" w:eastAsia="Calibri" w:hAnsi="Times New Roman" w:cs="Times New Roman"/>
          <w:sz w:val="24"/>
          <w:szCs w:val="24"/>
        </w:rPr>
        <w:t>.</w:t>
      </w:r>
    </w:p>
    <w:p w14:paraId="224EEB0C" w14:textId="77777777" w:rsidR="00554EF2" w:rsidRPr="00E67CA5" w:rsidRDefault="00554EF2" w:rsidP="00554EF2">
      <w:pPr>
        <w:overflowPunct w:val="0"/>
        <w:autoSpaceDE w:val="0"/>
        <w:autoSpaceDN w:val="0"/>
        <w:adjustRightInd w:val="0"/>
        <w:spacing w:after="0" w:line="264" w:lineRule="auto"/>
        <w:ind w:firstLine="709"/>
        <w:contextualSpacing/>
        <w:jc w:val="both"/>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Приложение № 12.2: Форма решения об отказе в приеме документов, необходимых для выполнения работ.</w:t>
      </w:r>
    </w:p>
    <w:p w14:paraId="489BE1AF" w14:textId="77777777" w:rsidR="00554EF2" w:rsidRPr="00E67CA5" w:rsidRDefault="00554EF2" w:rsidP="00554EF2">
      <w:pPr>
        <w:overflowPunct w:val="0"/>
        <w:autoSpaceDE w:val="0"/>
        <w:autoSpaceDN w:val="0"/>
        <w:adjustRightInd w:val="0"/>
        <w:spacing w:after="0" w:line="264" w:lineRule="auto"/>
        <w:ind w:firstLine="709"/>
        <w:contextualSpacing/>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Приложение № 13: Описание услуги «Работы по изготовлению копий технических паспортов объектов недвижимости».</w:t>
      </w:r>
    </w:p>
    <w:p w14:paraId="1F2DC481" w14:textId="77777777" w:rsidR="00554EF2" w:rsidRPr="00E67CA5" w:rsidRDefault="00554EF2" w:rsidP="00554EF2">
      <w:pPr>
        <w:spacing w:after="0" w:line="240" w:lineRule="auto"/>
        <w:ind w:firstLine="709"/>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Приложение № 13.1: Заявка на выполнение работ по изготовлению копии технического паспорта объекта недвижимости.</w:t>
      </w:r>
    </w:p>
    <w:p w14:paraId="39D838BE" w14:textId="77777777" w:rsidR="00554EF2" w:rsidRPr="00E67CA5" w:rsidRDefault="00554EF2" w:rsidP="00554EF2">
      <w:pPr>
        <w:overflowPunct w:val="0"/>
        <w:autoSpaceDE w:val="0"/>
        <w:autoSpaceDN w:val="0"/>
        <w:adjustRightInd w:val="0"/>
        <w:spacing w:after="0" w:line="264" w:lineRule="auto"/>
        <w:ind w:firstLine="709"/>
        <w:contextualSpacing/>
        <w:jc w:val="both"/>
        <w:rPr>
          <w:rFonts w:ascii="Times New Roman" w:eastAsia="Calibri" w:hAnsi="Times New Roman" w:cs="Times New Roman"/>
          <w:sz w:val="24"/>
          <w:szCs w:val="24"/>
        </w:rPr>
      </w:pPr>
      <w:r w:rsidRPr="00E67CA5">
        <w:rPr>
          <w:rFonts w:ascii="Times New Roman" w:hAnsi="Times New Roman" w:cs="Times New Roman"/>
          <w:sz w:val="24"/>
          <w:szCs w:val="24"/>
        </w:rPr>
        <w:lastRenderedPageBreak/>
        <w:t>Приложение № 13.2: Форма решения об отказе в приеме документов, необходимых для выполнения работ.</w:t>
      </w:r>
    </w:p>
    <w:p w14:paraId="3705AD7C" w14:textId="77777777" w:rsidR="00554EF2" w:rsidRPr="00E67CA5" w:rsidRDefault="00554EF2" w:rsidP="00554EF2">
      <w:pPr>
        <w:overflowPunct w:val="0"/>
        <w:autoSpaceDE w:val="0"/>
        <w:autoSpaceDN w:val="0"/>
        <w:adjustRightInd w:val="0"/>
        <w:spacing w:after="0" w:line="264" w:lineRule="auto"/>
        <w:ind w:firstLine="709"/>
        <w:contextualSpacing/>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Приложение № 14: Описание услуги «Услуги по подготовке отчета об оценке рыночной стоимости квартиры».</w:t>
      </w:r>
    </w:p>
    <w:p w14:paraId="6FDD4D6E" w14:textId="77777777" w:rsidR="00554EF2" w:rsidRPr="00E67CA5" w:rsidRDefault="00554EF2" w:rsidP="00554EF2">
      <w:pPr>
        <w:overflowPunct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sidRPr="00E67CA5">
        <w:rPr>
          <w:rFonts w:ascii="Times New Roman" w:eastAsia="Times New Roman" w:hAnsi="Times New Roman"/>
          <w:sz w:val="24"/>
          <w:szCs w:val="24"/>
          <w:lang w:eastAsia="ru-RU"/>
        </w:rPr>
        <w:t>Приложение № 14.1: Заявка на оказание услуг по подготовке отчета об оценке рыночной стоимости квартиры.</w:t>
      </w:r>
    </w:p>
    <w:p w14:paraId="17F05792" w14:textId="77777777" w:rsidR="00554EF2" w:rsidRPr="00E67CA5" w:rsidRDefault="00554EF2" w:rsidP="00554EF2">
      <w:pPr>
        <w:overflowPunct w:val="0"/>
        <w:autoSpaceDE w:val="0"/>
        <w:autoSpaceDN w:val="0"/>
        <w:adjustRightInd w:val="0"/>
        <w:spacing w:after="0" w:line="264" w:lineRule="auto"/>
        <w:ind w:firstLine="709"/>
        <w:contextualSpacing/>
        <w:jc w:val="both"/>
        <w:rPr>
          <w:rFonts w:ascii="Times New Roman" w:hAnsi="Times New Roman" w:cs="Times New Roman"/>
          <w:sz w:val="24"/>
          <w:szCs w:val="24"/>
        </w:rPr>
      </w:pPr>
      <w:r w:rsidRPr="00E67CA5">
        <w:rPr>
          <w:rFonts w:ascii="Times New Roman" w:hAnsi="Times New Roman" w:cs="Times New Roman"/>
          <w:sz w:val="24"/>
          <w:szCs w:val="24"/>
        </w:rPr>
        <w:t>Приложение № 14.2: Форма решения об отказе в приеме документов, необходимых для выполнения работ.</w:t>
      </w:r>
    </w:p>
    <w:p w14:paraId="7A5C3103" w14:textId="77777777" w:rsidR="00554EF2" w:rsidRPr="00E67CA5" w:rsidRDefault="00554EF2" w:rsidP="00554EF2">
      <w:pPr>
        <w:overflowPunct w:val="0"/>
        <w:autoSpaceDE w:val="0"/>
        <w:autoSpaceDN w:val="0"/>
        <w:adjustRightInd w:val="0"/>
        <w:spacing w:after="0" w:line="264" w:lineRule="auto"/>
        <w:ind w:firstLine="709"/>
        <w:contextualSpacing/>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 xml:space="preserve">Приложение № 15: </w:t>
      </w:r>
      <w:r w:rsidRPr="00E67CA5">
        <w:rPr>
          <w:rFonts w:ascii="Times New Roman" w:hAnsi="Times New Roman" w:cs="Times New Roman"/>
          <w:sz w:val="24"/>
          <w:szCs w:val="24"/>
        </w:rPr>
        <w:t>Отнесение территорий муниципальных образований Московской области к категориям ценовых зон.</w:t>
      </w:r>
    </w:p>
    <w:p w14:paraId="3DD12A0A" w14:textId="77777777" w:rsidR="00554EF2" w:rsidRPr="00E67CA5" w:rsidRDefault="00554EF2" w:rsidP="00554EF2">
      <w:pPr>
        <w:spacing w:after="0" w:line="240" w:lineRule="auto"/>
        <w:jc w:val="both"/>
        <w:rPr>
          <w:rFonts w:ascii="Times New Roman" w:eastAsia="Calibri" w:hAnsi="Times New Roman" w:cs="Times New Roman"/>
          <w:sz w:val="24"/>
          <w:szCs w:val="24"/>
        </w:rPr>
      </w:pPr>
    </w:p>
    <w:p w14:paraId="1C46957B" w14:textId="77777777" w:rsidR="00554EF2" w:rsidRPr="00E67CA5" w:rsidRDefault="00554EF2" w:rsidP="00554EF2">
      <w:pPr>
        <w:numPr>
          <w:ilvl w:val="0"/>
          <w:numId w:val="6"/>
        </w:numPr>
        <w:overflowPunct w:val="0"/>
        <w:autoSpaceDE w:val="0"/>
        <w:autoSpaceDN w:val="0"/>
        <w:adjustRightInd w:val="0"/>
        <w:spacing w:after="0" w:line="264" w:lineRule="auto"/>
        <w:ind w:firstLine="709"/>
        <w:contextualSpacing/>
        <w:jc w:val="center"/>
        <w:rPr>
          <w:rFonts w:ascii="Times New Roman" w:eastAsia="Calibri" w:hAnsi="Times New Roman" w:cs="Times New Roman"/>
          <w:b/>
          <w:sz w:val="24"/>
          <w:szCs w:val="24"/>
        </w:rPr>
      </w:pPr>
      <w:r w:rsidRPr="00E67CA5">
        <w:rPr>
          <w:rFonts w:ascii="Times New Roman" w:eastAsia="Calibri" w:hAnsi="Times New Roman" w:cs="Times New Roman"/>
          <w:b/>
          <w:sz w:val="24"/>
          <w:szCs w:val="24"/>
        </w:rPr>
        <w:t>Реквизиты и подписи Сторон</w:t>
      </w:r>
    </w:p>
    <w:p w14:paraId="5AE14CF9" w14:textId="77777777" w:rsidR="00554EF2" w:rsidRPr="00E67CA5" w:rsidRDefault="00554EF2" w:rsidP="00554EF2">
      <w:pPr>
        <w:overflowPunct w:val="0"/>
        <w:autoSpaceDE w:val="0"/>
        <w:autoSpaceDN w:val="0"/>
        <w:adjustRightInd w:val="0"/>
        <w:spacing w:after="0" w:line="264" w:lineRule="auto"/>
        <w:ind w:left="709"/>
        <w:contextualSpacing/>
        <w:jc w:val="both"/>
        <w:rPr>
          <w:rFonts w:ascii="Times New Roman" w:eastAsia="Calibri" w:hAnsi="Times New Roman" w:cs="Times New Roman"/>
          <w:b/>
          <w:sz w:val="24"/>
          <w:szCs w:val="24"/>
        </w:rPr>
      </w:pPr>
    </w:p>
    <w:tbl>
      <w:tblPr>
        <w:tblW w:w="20326" w:type="dxa"/>
        <w:tblLook w:val="01E0" w:firstRow="1" w:lastRow="1" w:firstColumn="1" w:lastColumn="1" w:noHBand="0" w:noVBand="0"/>
      </w:tblPr>
      <w:tblGrid>
        <w:gridCol w:w="5069"/>
        <w:gridCol w:w="5069"/>
        <w:gridCol w:w="5069"/>
        <w:gridCol w:w="5119"/>
      </w:tblGrid>
      <w:tr w:rsidR="00374B98" w:rsidRPr="00E67CA5" w14:paraId="29C493EC" w14:textId="77777777" w:rsidTr="00374B98">
        <w:tc>
          <w:tcPr>
            <w:tcW w:w="5069" w:type="dxa"/>
          </w:tcPr>
          <w:p w14:paraId="4E2A9F35" w14:textId="77777777" w:rsidR="00374B98" w:rsidRPr="00374B98" w:rsidRDefault="00374B98" w:rsidP="00374B98">
            <w:pPr>
              <w:pStyle w:val="10"/>
              <w:spacing w:before="0" w:after="0"/>
              <w:jc w:val="center"/>
              <w:rPr>
                <w:rFonts w:ascii="Times New Roman" w:eastAsia="Calibri" w:hAnsi="Times New Roman"/>
                <w:bCs w:val="0"/>
                <w:kern w:val="0"/>
                <w:sz w:val="24"/>
                <w:szCs w:val="24"/>
              </w:rPr>
            </w:pPr>
            <w:r w:rsidRPr="00374B98">
              <w:rPr>
                <w:rFonts w:ascii="Times New Roman" w:eastAsia="Calibri" w:hAnsi="Times New Roman"/>
                <w:bCs w:val="0"/>
                <w:kern w:val="0"/>
                <w:sz w:val="24"/>
                <w:szCs w:val="24"/>
              </w:rPr>
              <w:t>ПРИНЦИПАЛ</w:t>
            </w:r>
          </w:p>
          <w:p w14:paraId="542A91EA" w14:textId="77777777" w:rsidR="00374B98" w:rsidRPr="00374B98" w:rsidRDefault="00374B98" w:rsidP="00374B98">
            <w:pPr>
              <w:spacing w:after="0" w:line="240" w:lineRule="auto"/>
              <w:rPr>
                <w:rFonts w:ascii="Times New Roman" w:eastAsia="Calibri" w:hAnsi="Times New Roman" w:cs="Times New Roman"/>
                <w:sz w:val="24"/>
                <w:szCs w:val="24"/>
              </w:rPr>
            </w:pPr>
            <w:r w:rsidRPr="00374B98">
              <w:rPr>
                <w:rFonts w:ascii="Times New Roman" w:eastAsia="Calibri" w:hAnsi="Times New Roman" w:cs="Times New Roman"/>
                <w:sz w:val="24"/>
                <w:szCs w:val="24"/>
              </w:rPr>
              <w:t>Наименование:</w:t>
            </w:r>
          </w:p>
          <w:p w14:paraId="002C99CD" w14:textId="77777777" w:rsidR="00374B98" w:rsidRPr="00374B98" w:rsidRDefault="00374B98" w:rsidP="00374B98">
            <w:pPr>
              <w:spacing w:after="0" w:line="240" w:lineRule="auto"/>
              <w:rPr>
                <w:rFonts w:ascii="Times New Roman" w:eastAsia="Calibri" w:hAnsi="Times New Roman" w:cs="Times New Roman"/>
                <w:sz w:val="24"/>
                <w:szCs w:val="24"/>
              </w:rPr>
            </w:pPr>
          </w:p>
          <w:p w14:paraId="4A14EE24" w14:textId="77777777" w:rsidR="00374B98" w:rsidRPr="00374B98" w:rsidRDefault="00374B98" w:rsidP="00374B98">
            <w:pPr>
              <w:spacing w:after="0" w:line="240" w:lineRule="auto"/>
              <w:rPr>
                <w:rFonts w:ascii="Times New Roman" w:eastAsia="Calibri" w:hAnsi="Times New Roman" w:cs="Times New Roman"/>
                <w:sz w:val="24"/>
                <w:szCs w:val="24"/>
              </w:rPr>
            </w:pPr>
            <w:r w:rsidRPr="00374B98">
              <w:rPr>
                <w:rFonts w:ascii="Times New Roman" w:eastAsia="Calibri" w:hAnsi="Times New Roman" w:cs="Times New Roman"/>
                <w:sz w:val="24"/>
                <w:szCs w:val="24"/>
              </w:rPr>
              <w:t>____________ «__________»</w:t>
            </w:r>
          </w:p>
          <w:p w14:paraId="2000BC6A" w14:textId="77777777" w:rsidR="00374B98" w:rsidRPr="00374B98" w:rsidRDefault="00374B98" w:rsidP="00374B98">
            <w:pPr>
              <w:spacing w:after="0" w:line="240" w:lineRule="auto"/>
              <w:rPr>
                <w:rFonts w:ascii="Times New Roman" w:eastAsia="Calibri" w:hAnsi="Times New Roman" w:cs="Times New Roman"/>
                <w:sz w:val="24"/>
                <w:szCs w:val="24"/>
              </w:rPr>
            </w:pPr>
            <w:r w:rsidRPr="00374B98">
              <w:rPr>
                <w:rFonts w:ascii="Times New Roman" w:eastAsia="Calibri" w:hAnsi="Times New Roman" w:cs="Times New Roman"/>
                <w:sz w:val="24"/>
                <w:szCs w:val="24"/>
              </w:rPr>
              <w:t xml:space="preserve">(краткое наименование </w:t>
            </w:r>
          </w:p>
          <w:p w14:paraId="5748EE7F" w14:textId="77777777" w:rsidR="00374B98" w:rsidRPr="00374B98" w:rsidRDefault="00374B98" w:rsidP="00374B98">
            <w:pPr>
              <w:spacing w:after="0" w:line="240" w:lineRule="auto"/>
              <w:rPr>
                <w:rFonts w:ascii="Times New Roman" w:eastAsia="Calibri" w:hAnsi="Times New Roman" w:cs="Times New Roman"/>
                <w:sz w:val="24"/>
                <w:szCs w:val="24"/>
              </w:rPr>
            </w:pPr>
            <w:r w:rsidRPr="00374B98">
              <w:rPr>
                <w:rFonts w:ascii="Times New Roman" w:eastAsia="Calibri" w:hAnsi="Times New Roman" w:cs="Times New Roman"/>
                <w:sz w:val="24"/>
                <w:szCs w:val="24"/>
              </w:rPr>
              <w:t>_____________ «___________»)</w:t>
            </w:r>
          </w:p>
          <w:p w14:paraId="23F25CA0" w14:textId="77777777" w:rsidR="00374B98" w:rsidRPr="00374B98" w:rsidRDefault="00374B98" w:rsidP="00374B98">
            <w:pPr>
              <w:spacing w:after="0" w:line="240" w:lineRule="auto"/>
              <w:rPr>
                <w:rFonts w:ascii="Times New Roman" w:eastAsia="Calibri" w:hAnsi="Times New Roman" w:cs="Times New Roman"/>
                <w:sz w:val="24"/>
                <w:szCs w:val="24"/>
              </w:rPr>
            </w:pPr>
          </w:p>
          <w:p w14:paraId="23D81B7A" w14:textId="77777777" w:rsidR="00374B98" w:rsidRPr="00374B98" w:rsidRDefault="00374B98" w:rsidP="00374B98">
            <w:pPr>
              <w:spacing w:after="0" w:line="240" w:lineRule="auto"/>
              <w:rPr>
                <w:rFonts w:ascii="Times New Roman" w:eastAsia="Calibri" w:hAnsi="Times New Roman" w:cs="Times New Roman"/>
                <w:sz w:val="24"/>
                <w:szCs w:val="24"/>
              </w:rPr>
            </w:pPr>
            <w:r w:rsidRPr="00374B98">
              <w:rPr>
                <w:rFonts w:ascii="Times New Roman" w:eastAsia="Calibri" w:hAnsi="Times New Roman" w:cs="Times New Roman"/>
                <w:sz w:val="24"/>
                <w:szCs w:val="24"/>
              </w:rPr>
              <w:t xml:space="preserve">Адрес местонахождения: </w:t>
            </w:r>
          </w:p>
          <w:p w14:paraId="34A2D763" w14:textId="77777777" w:rsidR="00374B98" w:rsidRPr="00374B98" w:rsidRDefault="00374B98" w:rsidP="00374B98">
            <w:pPr>
              <w:spacing w:after="0" w:line="240" w:lineRule="auto"/>
              <w:rPr>
                <w:rFonts w:ascii="Times New Roman" w:eastAsia="Calibri" w:hAnsi="Times New Roman" w:cs="Times New Roman"/>
                <w:sz w:val="24"/>
                <w:szCs w:val="24"/>
              </w:rPr>
            </w:pPr>
            <w:r w:rsidRPr="00374B98">
              <w:rPr>
                <w:rFonts w:ascii="Times New Roman" w:eastAsia="Calibri" w:hAnsi="Times New Roman" w:cs="Times New Roman"/>
                <w:sz w:val="24"/>
                <w:szCs w:val="24"/>
              </w:rPr>
              <w:t xml:space="preserve">Почтовый адрес: </w:t>
            </w:r>
          </w:p>
          <w:p w14:paraId="662DB00D" w14:textId="77777777" w:rsidR="00374B98" w:rsidRPr="00374B98" w:rsidRDefault="00374B98" w:rsidP="00374B98">
            <w:pPr>
              <w:spacing w:after="0" w:line="240" w:lineRule="auto"/>
              <w:rPr>
                <w:rFonts w:ascii="Times New Roman" w:eastAsia="Calibri" w:hAnsi="Times New Roman" w:cs="Times New Roman"/>
                <w:sz w:val="24"/>
                <w:szCs w:val="24"/>
              </w:rPr>
            </w:pPr>
            <w:r w:rsidRPr="00374B98">
              <w:rPr>
                <w:rFonts w:ascii="Times New Roman" w:eastAsia="Calibri" w:hAnsi="Times New Roman" w:cs="Times New Roman"/>
                <w:sz w:val="24"/>
                <w:szCs w:val="24"/>
              </w:rPr>
              <w:t xml:space="preserve">ИНН/КПП </w:t>
            </w:r>
          </w:p>
          <w:p w14:paraId="01C7E0AE" w14:textId="77777777" w:rsidR="00374B98" w:rsidRPr="00374B98" w:rsidRDefault="00374B98" w:rsidP="00374B98">
            <w:pPr>
              <w:spacing w:after="0" w:line="240" w:lineRule="auto"/>
              <w:rPr>
                <w:rFonts w:ascii="Times New Roman" w:eastAsia="Calibri" w:hAnsi="Times New Roman" w:cs="Times New Roman"/>
                <w:sz w:val="24"/>
                <w:szCs w:val="24"/>
              </w:rPr>
            </w:pPr>
            <w:r w:rsidRPr="00374B98">
              <w:rPr>
                <w:rFonts w:ascii="Times New Roman" w:eastAsia="Calibri" w:hAnsi="Times New Roman" w:cs="Times New Roman"/>
                <w:sz w:val="24"/>
                <w:szCs w:val="24"/>
              </w:rPr>
              <w:t xml:space="preserve">р/счет </w:t>
            </w:r>
          </w:p>
          <w:p w14:paraId="6C0333A6" w14:textId="77777777" w:rsidR="00374B98" w:rsidRPr="00374B98" w:rsidRDefault="00374B98" w:rsidP="00374B98">
            <w:pPr>
              <w:spacing w:after="0" w:line="240" w:lineRule="auto"/>
              <w:rPr>
                <w:rFonts w:ascii="Times New Roman" w:eastAsia="Calibri" w:hAnsi="Times New Roman" w:cs="Times New Roman"/>
                <w:sz w:val="24"/>
                <w:szCs w:val="24"/>
              </w:rPr>
            </w:pPr>
            <w:r w:rsidRPr="00374B98">
              <w:rPr>
                <w:rFonts w:ascii="Times New Roman" w:eastAsia="Calibri" w:hAnsi="Times New Roman" w:cs="Times New Roman"/>
                <w:sz w:val="24"/>
                <w:szCs w:val="24"/>
              </w:rPr>
              <w:t>в ______________</w:t>
            </w:r>
          </w:p>
          <w:p w14:paraId="51E1493D" w14:textId="77777777" w:rsidR="00374B98" w:rsidRPr="00374B98" w:rsidRDefault="00374B98" w:rsidP="00374B98">
            <w:pPr>
              <w:spacing w:after="0" w:line="240" w:lineRule="auto"/>
              <w:rPr>
                <w:rFonts w:ascii="Times New Roman" w:eastAsia="Calibri" w:hAnsi="Times New Roman" w:cs="Times New Roman"/>
                <w:sz w:val="24"/>
                <w:szCs w:val="24"/>
              </w:rPr>
            </w:pPr>
            <w:r w:rsidRPr="00374B98">
              <w:rPr>
                <w:rFonts w:ascii="Times New Roman" w:eastAsia="Calibri" w:hAnsi="Times New Roman" w:cs="Times New Roman"/>
                <w:sz w:val="24"/>
                <w:szCs w:val="24"/>
              </w:rPr>
              <w:t xml:space="preserve">к/счет </w:t>
            </w:r>
          </w:p>
          <w:p w14:paraId="4AC38326" w14:textId="77777777" w:rsidR="00374B98" w:rsidRPr="00374B98" w:rsidRDefault="00374B98" w:rsidP="00374B98">
            <w:pPr>
              <w:spacing w:after="0" w:line="240" w:lineRule="auto"/>
              <w:rPr>
                <w:rFonts w:ascii="Times New Roman" w:eastAsia="Calibri" w:hAnsi="Times New Roman" w:cs="Times New Roman"/>
                <w:sz w:val="24"/>
                <w:szCs w:val="24"/>
              </w:rPr>
            </w:pPr>
            <w:r w:rsidRPr="00374B98">
              <w:rPr>
                <w:rFonts w:ascii="Times New Roman" w:eastAsia="Calibri" w:hAnsi="Times New Roman" w:cs="Times New Roman"/>
                <w:sz w:val="24"/>
                <w:szCs w:val="24"/>
              </w:rPr>
              <w:t xml:space="preserve">БИК </w:t>
            </w:r>
          </w:p>
          <w:p w14:paraId="7A9A3BA7" w14:textId="77777777" w:rsidR="00374B98" w:rsidRPr="00374B98" w:rsidRDefault="00374B98" w:rsidP="00374B98">
            <w:pPr>
              <w:spacing w:after="0" w:line="240" w:lineRule="auto"/>
              <w:rPr>
                <w:rFonts w:ascii="Times New Roman" w:eastAsia="Calibri" w:hAnsi="Times New Roman" w:cs="Times New Roman"/>
                <w:sz w:val="24"/>
                <w:szCs w:val="24"/>
              </w:rPr>
            </w:pPr>
          </w:p>
          <w:p w14:paraId="09EF6B02" w14:textId="28CF0B68" w:rsidR="00374B98" w:rsidRPr="00374B98" w:rsidRDefault="00374B98" w:rsidP="00374B9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Должность руководителя</w:t>
            </w:r>
          </w:p>
          <w:p w14:paraId="40E8F096" w14:textId="77777777" w:rsidR="00374B98" w:rsidRPr="00374B98" w:rsidRDefault="00374B98" w:rsidP="00374B98">
            <w:pPr>
              <w:spacing w:after="0" w:line="240" w:lineRule="auto"/>
              <w:rPr>
                <w:rFonts w:ascii="Times New Roman" w:eastAsia="Calibri" w:hAnsi="Times New Roman" w:cs="Times New Roman"/>
                <w:sz w:val="24"/>
                <w:szCs w:val="24"/>
              </w:rPr>
            </w:pPr>
          </w:p>
          <w:p w14:paraId="4362818F" w14:textId="77777777" w:rsidR="00374B98" w:rsidRPr="00374B98" w:rsidRDefault="00374B98" w:rsidP="00374B98">
            <w:pPr>
              <w:pStyle w:val="af2"/>
              <w:tabs>
                <w:tab w:val="clear" w:pos="4677"/>
                <w:tab w:val="clear" w:pos="9355"/>
              </w:tabs>
              <w:rPr>
                <w:rFonts w:ascii="Times New Roman" w:hAnsi="Times New Roman"/>
                <w:sz w:val="24"/>
                <w:szCs w:val="24"/>
              </w:rPr>
            </w:pPr>
            <w:r w:rsidRPr="00374B98">
              <w:rPr>
                <w:rFonts w:ascii="Times New Roman" w:hAnsi="Times New Roman"/>
                <w:sz w:val="24"/>
                <w:szCs w:val="24"/>
              </w:rPr>
              <w:t>__________________ /_____________ /</w:t>
            </w:r>
          </w:p>
          <w:p w14:paraId="4941C316" w14:textId="35112756" w:rsidR="00374B98" w:rsidRPr="00E67CA5" w:rsidRDefault="00374B98" w:rsidP="00374B98">
            <w:pPr>
              <w:pStyle w:val="21"/>
              <w:spacing w:after="0" w:line="240" w:lineRule="auto"/>
              <w:rPr>
                <w:rFonts w:ascii="Times New Roman" w:hAnsi="Times New Roman"/>
                <w:sz w:val="24"/>
                <w:szCs w:val="24"/>
              </w:rPr>
            </w:pPr>
            <w:r w:rsidRPr="00374B98">
              <w:rPr>
                <w:rFonts w:ascii="Times New Roman" w:hAnsi="Times New Roman"/>
                <w:sz w:val="24"/>
                <w:szCs w:val="24"/>
              </w:rPr>
              <w:t>М.П.</w:t>
            </w:r>
          </w:p>
        </w:tc>
        <w:tc>
          <w:tcPr>
            <w:tcW w:w="5069" w:type="dxa"/>
          </w:tcPr>
          <w:p w14:paraId="6E1EE6A8" w14:textId="77777777" w:rsidR="00374B98" w:rsidRPr="00374B98" w:rsidRDefault="00374B98" w:rsidP="00374B98">
            <w:pPr>
              <w:pStyle w:val="10"/>
              <w:spacing w:before="0" w:after="0"/>
              <w:jc w:val="center"/>
              <w:rPr>
                <w:rFonts w:ascii="Times New Roman" w:eastAsia="Calibri" w:hAnsi="Times New Roman"/>
                <w:bCs w:val="0"/>
                <w:kern w:val="0"/>
                <w:sz w:val="24"/>
                <w:szCs w:val="24"/>
              </w:rPr>
            </w:pPr>
            <w:r w:rsidRPr="00374B98">
              <w:rPr>
                <w:rFonts w:ascii="Times New Roman" w:eastAsia="Calibri" w:hAnsi="Times New Roman"/>
                <w:bCs w:val="0"/>
                <w:kern w:val="0"/>
                <w:sz w:val="24"/>
                <w:szCs w:val="24"/>
              </w:rPr>
              <w:t>МФЦ</w:t>
            </w:r>
          </w:p>
          <w:p w14:paraId="3283A1C2" w14:textId="77777777" w:rsidR="00374B98" w:rsidRPr="00374B98" w:rsidRDefault="00374B98" w:rsidP="00374B98">
            <w:pPr>
              <w:spacing w:after="0" w:line="240" w:lineRule="auto"/>
              <w:rPr>
                <w:rFonts w:ascii="Times New Roman" w:eastAsia="Calibri" w:hAnsi="Times New Roman" w:cs="Times New Roman"/>
                <w:sz w:val="24"/>
                <w:szCs w:val="24"/>
              </w:rPr>
            </w:pPr>
            <w:r w:rsidRPr="00374B98">
              <w:rPr>
                <w:rFonts w:ascii="Times New Roman" w:eastAsia="Calibri" w:hAnsi="Times New Roman" w:cs="Times New Roman"/>
                <w:sz w:val="24"/>
                <w:szCs w:val="24"/>
              </w:rPr>
              <w:t>Наименование:</w:t>
            </w:r>
          </w:p>
          <w:p w14:paraId="7EE16A83" w14:textId="77777777" w:rsidR="00374B98" w:rsidRPr="00374B98" w:rsidRDefault="00374B98" w:rsidP="00374B98">
            <w:pPr>
              <w:spacing w:after="0" w:line="240" w:lineRule="auto"/>
              <w:rPr>
                <w:rFonts w:ascii="Times New Roman" w:eastAsia="Calibri" w:hAnsi="Times New Roman" w:cs="Times New Roman"/>
                <w:sz w:val="24"/>
                <w:szCs w:val="24"/>
              </w:rPr>
            </w:pPr>
          </w:p>
          <w:p w14:paraId="28C01808" w14:textId="77777777" w:rsidR="00374B98" w:rsidRPr="00374B98" w:rsidRDefault="00374B98" w:rsidP="00374B98">
            <w:pPr>
              <w:spacing w:after="0" w:line="240" w:lineRule="auto"/>
              <w:rPr>
                <w:rFonts w:ascii="Times New Roman" w:eastAsia="Calibri" w:hAnsi="Times New Roman" w:cs="Times New Roman"/>
                <w:sz w:val="24"/>
                <w:szCs w:val="24"/>
              </w:rPr>
            </w:pPr>
            <w:r w:rsidRPr="00374B98">
              <w:rPr>
                <w:rFonts w:ascii="Times New Roman" w:eastAsia="Calibri" w:hAnsi="Times New Roman" w:cs="Times New Roman"/>
                <w:sz w:val="24"/>
                <w:szCs w:val="24"/>
              </w:rPr>
              <w:t>_________________ «_____________»</w:t>
            </w:r>
          </w:p>
          <w:p w14:paraId="6C66A8DF" w14:textId="77777777" w:rsidR="00374B98" w:rsidRPr="00374B98" w:rsidRDefault="00374B98" w:rsidP="00374B98">
            <w:pPr>
              <w:spacing w:after="0" w:line="240" w:lineRule="auto"/>
              <w:rPr>
                <w:rFonts w:ascii="Times New Roman" w:eastAsia="Calibri" w:hAnsi="Times New Roman" w:cs="Times New Roman"/>
                <w:sz w:val="24"/>
                <w:szCs w:val="24"/>
              </w:rPr>
            </w:pPr>
            <w:r w:rsidRPr="00374B98">
              <w:rPr>
                <w:rFonts w:ascii="Times New Roman" w:eastAsia="Calibri" w:hAnsi="Times New Roman" w:cs="Times New Roman"/>
                <w:sz w:val="24"/>
                <w:szCs w:val="24"/>
              </w:rPr>
              <w:t xml:space="preserve">(краткое наименование </w:t>
            </w:r>
          </w:p>
          <w:p w14:paraId="3969552B" w14:textId="77777777" w:rsidR="00374B98" w:rsidRPr="00374B98" w:rsidRDefault="00374B98" w:rsidP="00374B98">
            <w:pPr>
              <w:spacing w:after="0" w:line="240" w:lineRule="auto"/>
              <w:rPr>
                <w:rFonts w:ascii="Times New Roman" w:eastAsia="Calibri" w:hAnsi="Times New Roman" w:cs="Times New Roman"/>
                <w:sz w:val="24"/>
                <w:szCs w:val="24"/>
              </w:rPr>
            </w:pPr>
            <w:r w:rsidRPr="00374B98">
              <w:rPr>
                <w:rFonts w:ascii="Times New Roman" w:eastAsia="Calibri" w:hAnsi="Times New Roman" w:cs="Times New Roman"/>
                <w:sz w:val="24"/>
                <w:szCs w:val="24"/>
              </w:rPr>
              <w:t>________________ «___________»)</w:t>
            </w:r>
          </w:p>
          <w:p w14:paraId="18F52AAA" w14:textId="77777777" w:rsidR="00374B98" w:rsidRPr="00374B98" w:rsidRDefault="00374B98" w:rsidP="00374B98">
            <w:pPr>
              <w:spacing w:after="0" w:line="240" w:lineRule="auto"/>
              <w:rPr>
                <w:rFonts w:ascii="Times New Roman" w:eastAsia="Calibri" w:hAnsi="Times New Roman" w:cs="Times New Roman"/>
                <w:sz w:val="24"/>
                <w:szCs w:val="24"/>
              </w:rPr>
            </w:pPr>
          </w:p>
          <w:p w14:paraId="10727FA5" w14:textId="77777777" w:rsidR="00374B98" w:rsidRPr="00374B98" w:rsidRDefault="00374B98" w:rsidP="00374B98">
            <w:pPr>
              <w:spacing w:after="0" w:line="240" w:lineRule="auto"/>
              <w:rPr>
                <w:rFonts w:ascii="Times New Roman" w:eastAsia="Calibri" w:hAnsi="Times New Roman" w:cs="Times New Roman"/>
                <w:sz w:val="24"/>
                <w:szCs w:val="24"/>
              </w:rPr>
            </w:pPr>
            <w:r w:rsidRPr="00374B98">
              <w:rPr>
                <w:rFonts w:ascii="Times New Roman" w:eastAsia="Calibri" w:hAnsi="Times New Roman" w:cs="Times New Roman"/>
                <w:sz w:val="24"/>
                <w:szCs w:val="24"/>
              </w:rPr>
              <w:t xml:space="preserve">Адрес местонахождения: </w:t>
            </w:r>
          </w:p>
          <w:p w14:paraId="1397A626" w14:textId="77777777" w:rsidR="00374B98" w:rsidRPr="00374B98" w:rsidRDefault="00374B98" w:rsidP="00374B98">
            <w:pPr>
              <w:spacing w:after="0" w:line="240" w:lineRule="auto"/>
              <w:rPr>
                <w:rFonts w:ascii="Times New Roman" w:eastAsia="Calibri" w:hAnsi="Times New Roman" w:cs="Times New Roman"/>
                <w:sz w:val="24"/>
                <w:szCs w:val="24"/>
              </w:rPr>
            </w:pPr>
            <w:r w:rsidRPr="00374B98">
              <w:rPr>
                <w:rFonts w:ascii="Times New Roman" w:eastAsia="Calibri" w:hAnsi="Times New Roman" w:cs="Times New Roman"/>
                <w:sz w:val="24"/>
                <w:szCs w:val="24"/>
              </w:rPr>
              <w:t xml:space="preserve">Почтовый адрес: </w:t>
            </w:r>
          </w:p>
          <w:p w14:paraId="3BCDC50A" w14:textId="77777777" w:rsidR="00374B98" w:rsidRPr="00374B98" w:rsidRDefault="00374B98" w:rsidP="00374B98">
            <w:pPr>
              <w:spacing w:after="0" w:line="240" w:lineRule="auto"/>
              <w:rPr>
                <w:rFonts w:ascii="Times New Roman" w:eastAsia="Calibri" w:hAnsi="Times New Roman" w:cs="Times New Roman"/>
                <w:sz w:val="24"/>
                <w:szCs w:val="24"/>
              </w:rPr>
            </w:pPr>
            <w:r w:rsidRPr="00374B98">
              <w:rPr>
                <w:rFonts w:ascii="Times New Roman" w:eastAsia="Calibri" w:hAnsi="Times New Roman" w:cs="Times New Roman"/>
                <w:sz w:val="24"/>
                <w:szCs w:val="24"/>
              </w:rPr>
              <w:t xml:space="preserve">ИНН/КПП </w:t>
            </w:r>
          </w:p>
          <w:p w14:paraId="600CE42D" w14:textId="77777777" w:rsidR="00374B98" w:rsidRPr="00374B98" w:rsidRDefault="00374B98" w:rsidP="00374B98">
            <w:pPr>
              <w:spacing w:after="0" w:line="240" w:lineRule="auto"/>
              <w:rPr>
                <w:rFonts w:ascii="Times New Roman" w:eastAsia="Calibri" w:hAnsi="Times New Roman" w:cs="Times New Roman"/>
                <w:sz w:val="24"/>
                <w:szCs w:val="24"/>
              </w:rPr>
            </w:pPr>
            <w:r w:rsidRPr="00374B98">
              <w:rPr>
                <w:rFonts w:ascii="Times New Roman" w:eastAsia="Calibri" w:hAnsi="Times New Roman" w:cs="Times New Roman"/>
                <w:sz w:val="24"/>
                <w:szCs w:val="24"/>
              </w:rPr>
              <w:t xml:space="preserve">р/счет </w:t>
            </w:r>
          </w:p>
          <w:p w14:paraId="699A807D" w14:textId="77777777" w:rsidR="00374B98" w:rsidRPr="00374B98" w:rsidRDefault="00374B98" w:rsidP="00374B98">
            <w:pPr>
              <w:spacing w:after="0" w:line="240" w:lineRule="auto"/>
              <w:rPr>
                <w:rFonts w:ascii="Times New Roman" w:eastAsia="Calibri" w:hAnsi="Times New Roman" w:cs="Times New Roman"/>
                <w:sz w:val="24"/>
                <w:szCs w:val="24"/>
              </w:rPr>
            </w:pPr>
            <w:r w:rsidRPr="00374B98">
              <w:rPr>
                <w:rFonts w:ascii="Times New Roman" w:eastAsia="Calibri" w:hAnsi="Times New Roman" w:cs="Times New Roman"/>
                <w:sz w:val="24"/>
                <w:szCs w:val="24"/>
              </w:rPr>
              <w:t>в ________________</w:t>
            </w:r>
          </w:p>
          <w:p w14:paraId="67403C0F" w14:textId="77777777" w:rsidR="00374B98" w:rsidRPr="00374B98" w:rsidRDefault="00374B98" w:rsidP="00374B98">
            <w:pPr>
              <w:spacing w:after="0" w:line="240" w:lineRule="auto"/>
              <w:rPr>
                <w:rFonts w:ascii="Times New Roman" w:eastAsia="Calibri" w:hAnsi="Times New Roman" w:cs="Times New Roman"/>
                <w:sz w:val="24"/>
                <w:szCs w:val="24"/>
              </w:rPr>
            </w:pPr>
            <w:r w:rsidRPr="00374B98">
              <w:rPr>
                <w:rFonts w:ascii="Times New Roman" w:eastAsia="Calibri" w:hAnsi="Times New Roman" w:cs="Times New Roman"/>
                <w:sz w:val="24"/>
                <w:szCs w:val="24"/>
              </w:rPr>
              <w:t xml:space="preserve">к/счет </w:t>
            </w:r>
          </w:p>
          <w:p w14:paraId="264D06EF" w14:textId="77777777" w:rsidR="00374B98" w:rsidRPr="00374B98" w:rsidRDefault="00374B98" w:rsidP="00374B98">
            <w:pPr>
              <w:spacing w:after="0" w:line="240" w:lineRule="auto"/>
              <w:jc w:val="both"/>
              <w:rPr>
                <w:rFonts w:ascii="Times New Roman" w:eastAsia="Calibri" w:hAnsi="Times New Roman" w:cs="Times New Roman"/>
                <w:sz w:val="24"/>
                <w:szCs w:val="24"/>
              </w:rPr>
            </w:pPr>
            <w:r w:rsidRPr="00374B98">
              <w:rPr>
                <w:rFonts w:ascii="Times New Roman" w:eastAsia="Calibri" w:hAnsi="Times New Roman" w:cs="Times New Roman"/>
                <w:sz w:val="24"/>
                <w:szCs w:val="24"/>
              </w:rPr>
              <w:t xml:space="preserve">БИК </w:t>
            </w:r>
          </w:p>
          <w:p w14:paraId="53EA902E" w14:textId="77777777" w:rsidR="00374B98" w:rsidRDefault="00374B98" w:rsidP="00374B98">
            <w:pPr>
              <w:spacing w:after="0" w:line="240" w:lineRule="auto"/>
              <w:rPr>
                <w:rFonts w:ascii="Times New Roman" w:eastAsia="Calibri" w:hAnsi="Times New Roman" w:cs="Times New Roman"/>
                <w:sz w:val="24"/>
                <w:szCs w:val="24"/>
              </w:rPr>
            </w:pPr>
          </w:p>
          <w:p w14:paraId="33BBC289" w14:textId="34E86EAC" w:rsidR="00374B98" w:rsidRPr="00374B98" w:rsidRDefault="00374B98" w:rsidP="00374B9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Директор</w:t>
            </w:r>
          </w:p>
          <w:p w14:paraId="4522BF49" w14:textId="77777777" w:rsidR="00374B98" w:rsidRPr="00374B98" w:rsidRDefault="00374B98" w:rsidP="00374B98">
            <w:pPr>
              <w:spacing w:after="0" w:line="240" w:lineRule="auto"/>
              <w:rPr>
                <w:rFonts w:ascii="Times New Roman" w:eastAsia="Calibri" w:hAnsi="Times New Roman" w:cs="Times New Roman"/>
                <w:sz w:val="24"/>
                <w:szCs w:val="24"/>
              </w:rPr>
            </w:pPr>
          </w:p>
          <w:p w14:paraId="6111323A" w14:textId="77777777" w:rsidR="00374B98" w:rsidRPr="00374B98" w:rsidRDefault="00374B98" w:rsidP="00374B98">
            <w:pPr>
              <w:pStyle w:val="af2"/>
              <w:tabs>
                <w:tab w:val="clear" w:pos="4677"/>
                <w:tab w:val="clear" w:pos="9355"/>
              </w:tabs>
              <w:rPr>
                <w:rFonts w:ascii="Times New Roman" w:hAnsi="Times New Roman"/>
                <w:sz w:val="24"/>
                <w:szCs w:val="24"/>
              </w:rPr>
            </w:pPr>
            <w:r w:rsidRPr="00374B98">
              <w:rPr>
                <w:rFonts w:ascii="Times New Roman" w:hAnsi="Times New Roman"/>
                <w:sz w:val="24"/>
                <w:szCs w:val="24"/>
              </w:rPr>
              <w:t>_______________________ / _____________ /</w:t>
            </w:r>
          </w:p>
          <w:p w14:paraId="7AE5FA5B" w14:textId="6BC0CBAF" w:rsidR="00374B98" w:rsidRPr="00E67CA5" w:rsidRDefault="00374B98" w:rsidP="00374B98">
            <w:pPr>
              <w:pStyle w:val="21"/>
              <w:spacing w:after="0" w:line="240" w:lineRule="auto"/>
              <w:rPr>
                <w:rFonts w:ascii="Times New Roman" w:hAnsi="Times New Roman"/>
                <w:sz w:val="24"/>
                <w:szCs w:val="24"/>
              </w:rPr>
            </w:pPr>
            <w:r w:rsidRPr="00374B98">
              <w:rPr>
                <w:rFonts w:ascii="Times New Roman" w:hAnsi="Times New Roman"/>
                <w:sz w:val="24"/>
                <w:szCs w:val="24"/>
              </w:rPr>
              <w:t>М.П.</w:t>
            </w:r>
          </w:p>
        </w:tc>
        <w:tc>
          <w:tcPr>
            <w:tcW w:w="5069" w:type="dxa"/>
          </w:tcPr>
          <w:p w14:paraId="6BE75E9C" w14:textId="43D1233D" w:rsidR="00374B98" w:rsidRPr="00E67CA5" w:rsidRDefault="00374B98" w:rsidP="00374B98">
            <w:pPr>
              <w:pStyle w:val="21"/>
              <w:spacing w:after="0" w:line="240" w:lineRule="auto"/>
              <w:rPr>
                <w:rFonts w:ascii="Times New Roman" w:hAnsi="Times New Roman"/>
                <w:sz w:val="24"/>
                <w:szCs w:val="24"/>
              </w:rPr>
            </w:pPr>
          </w:p>
        </w:tc>
        <w:tc>
          <w:tcPr>
            <w:tcW w:w="5119" w:type="dxa"/>
          </w:tcPr>
          <w:p w14:paraId="292273E3" w14:textId="77777777" w:rsidR="00374B98" w:rsidRPr="00E67CA5" w:rsidRDefault="00374B98" w:rsidP="00374B98">
            <w:pPr>
              <w:spacing w:after="0" w:line="240" w:lineRule="auto"/>
              <w:rPr>
                <w:rFonts w:ascii="Times New Roman" w:hAnsi="Times New Roman" w:cs="Times New Roman"/>
                <w:sz w:val="24"/>
                <w:szCs w:val="24"/>
              </w:rPr>
            </w:pPr>
          </w:p>
        </w:tc>
      </w:tr>
      <w:tr w:rsidR="00374B98" w:rsidRPr="00E67CA5" w14:paraId="478E663D" w14:textId="77777777" w:rsidTr="00374B98">
        <w:tc>
          <w:tcPr>
            <w:tcW w:w="5069" w:type="dxa"/>
          </w:tcPr>
          <w:p w14:paraId="34E8AACC" w14:textId="77777777" w:rsidR="00374B98" w:rsidRPr="00E67CA5" w:rsidRDefault="00374B98" w:rsidP="00374B98">
            <w:pPr>
              <w:spacing w:after="0" w:line="240" w:lineRule="auto"/>
              <w:jc w:val="both"/>
              <w:rPr>
                <w:rFonts w:ascii="Times New Roman" w:hAnsi="Times New Roman" w:cs="Times New Roman"/>
                <w:sz w:val="24"/>
                <w:szCs w:val="24"/>
              </w:rPr>
            </w:pPr>
          </w:p>
        </w:tc>
        <w:tc>
          <w:tcPr>
            <w:tcW w:w="5069" w:type="dxa"/>
          </w:tcPr>
          <w:p w14:paraId="5CED1CF0" w14:textId="77777777" w:rsidR="00374B98" w:rsidRPr="00E67CA5" w:rsidRDefault="00374B98" w:rsidP="00374B98">
            <w:pPr>
              <w:spacing w:after="0" w:line="240" w:lineRule="auto"/>
              <w:jc w:val="both"/>
              <w:rPr>
                <w:rFonts w:ascii="Times New Roman" w:hAnsi="Times New Roman" w:cs="Times New Roman"/>
                <w:sz w:val="24"/>
                <w:szCs w:val="24"/>
              </w:rPr>
            </w:pPr>
          </w:p>
        </w:tc>
        <w:tc>
          <w:tcPr>
            <w:tcW w:w="5069" w:type="dxa"/>
          </w:tcPr>
          <w:p w14:paraId="085AB94F" w14:textId="63C26D51" w:rsidR="00374B98" w:rsidRPr="00E67CA5" w:rsidRDefault="00374B98" w:rsidP="00374B98">
            <w:pPr>
              <w:spacing w:after="0" w:line="240" w:lineRule="auto"/>
              <w:jc w:val="both"/>
              <w:rPr>
                <w:rFonts w:ascii="Times New Roman" w:hAnsi="Times New Roman" w:cs="Times New Roman"/>
                <w:sz w:val="24"/>
                <w:szCs w:val="24"/>
              </w:rPr>
            </w:pPr>
          </w:p>
        </w:tc>
        <w:tc>
          <w:tcPr>
            <w:tcW w:w="5119" w:type="dxa"/>
          </w:tcPr>
          <w:p w14:paraId="4DC988B5" w14:textId="3E508CB3" w:rsidR="00374B98" w:rsidRPr="00E67CA5" w:rsidRDefault="00374B98" w:rsidP="00374B98">
            <w:pPr>
              <w:spacing w:after="0" w:line="240" w:lineRule="auto"/>
              <w:jc w:val="both"/>
              <w:rPr>
                <w:rFonts w:ascii="Times New Roman" w:hAnsi="Times New Roman" w:cs="Times New Roman"/>
                <w:sz w:val="24"/>
                <w:szCs w:val="24"/>
              </w:rPr>
            </w:pPr>
          </w:p>
        </w:tc>
      </w:tr>
      <w:tr w:rsidR="00374B98" w:rsidRPr="00E67CA5" w14:paraId="3E270430" w14:textId="77777777" w:rsidTr="00374B98">
        <w:tc>
          <w:tcPr>
            <w:tcW w:w="5069" w:type="dxa"/>
          </w:tcPr>
          <w:p w14:paraId="4304A0C0" w14:textId="77777777" w:rsidR="00374B98" w:rsidRPr="00E67CA5" w:rsidRDefault="00374B98" w:rsidP="00374B98">
            <w:pPr>
              <w:spacing w:after="0" w:line="240" w:lineRule="auto"/>
              <w:jc w:val="both"/>
              <w:rPr>
                <w:rFonts w:ascii="Times New Roman" w:hAnsi="Times New Roman" w:cs="Times New Roman"/>
                <w:sz w:val="24"/>
                <w:szCs w:val="24"/>
              </w:rPr>
            </w:pPr>
          </w:p>
        </w:tc>
        <w:tc>
          <w:tcPr>
            <w:tcW w:w="5069" w:type="dxa"/>
          </w:tcPr>
          <w:p w14:paraId="2397C091" w14:textId="77777777" w:rsidR="00374B98" w:rsidRPr="00E67CA5" w:rsidRDefault="00374B98" w:rsidP="00374B98">
            <w:pPr>
              <w:spacing w:after="0" w:line="240" w:lineRule="auto"/>
              <w:jc w:val="both"/>
              <w:rPr>
                <w:rFonts w:ascii="Times New Roman" w:hAnsi="Times New Roman" w:cs="Times New Roman"/>
                <w:sz w:val="24"/>
                <w:szCs w:val="24"/>
              </w:rPr>
            </w:pPr>
          </w:p>
        </w:tc>
        <w:tc>
          <w:tcPr>
            <w:tcW w:w="5069" w:type="dxa"/>
          </w:tcPr>
          <w:p w14:paraId="0FC333D9" w14:textId="77777777" w:rsidR="00374B98" w:rsidRPr="00E67CA5" w:rsidRDefault="00374B98" w:rsidP="00374B98">
            <w:pPr>
              <w:spacing w:after="0" w:line="240" w:lineRule="auto"/>
              <w:jc w:val="both"/>
              <w:rPr>
                <w:rFonts w:ascii="Times New Roman" w:hAnsi="Times New Roman" w:cs="Times New Roman"/>
                <w:sz w:val="24"/>
                <w:szCs w:val="24"/>
              </w:rPr>
            </w:pPr>
          </w:p>
        </w:tc>
        <w:tc>
          <w:tcPr>
            <w:tcW w:w="5119" w:type="dxa"/>
          </w:tcPr>
          <w:p w14:paraId="4EA8D603" w14:textId="77777777" w:rsidR="00374B98" w:rsidRPr="00E67CA5" w:rsidRDefault="00374B98" w:rsidP="00374B98">
            <w:pPr>
              <w:spacing w:after="0" w:line="240" w:lineRule="auto"/>
              <w:jc w:val="both"/>
              <w:rPr>
                <w:rFonts w:ascii="Times New Roman" w:hAnsi="Times New Roman" w:cs="Times New Roman"/>
                <w:sz w:val="24"/>
                <w:szCs w:val="24"/>
              </w:rPr>
            </w:pPr>
          </w:p>
        </w:tc>
      </w:tr>
    </w:tbl>
    <w:p w14:paraId="3CF50DDF" w14:textId="77777777" w:rsidR="00554EF2" w:rsidRPr="00E67CA5" w:rsidRDefault="00554EF2" w:rsidP="00554EF2">
      <w:pPr>
        <w:overflowPunct w:val="0"/>
        <w:autoSpaceDE w:val="0"/>
        <w:autoSpaceDN w:val="0"/>
        <w:adjustRightInd w:val="0"/>
        <w:spacing w:after="0" w:line="264" w:lineRule="auto"/>
        <w:ind w:left="709"/>
        <w:contextualSpacing/>
        <w:jc w:val="both"/>
        <w:rPr>
          <w:rFonts w:ascii="Times New Roman" w:eastAsia="Calibri" w:hAnsi="Times New Roman" w:cs="Times New Roman"/>
          <w:b/>
          <w:sz w:val="24"/>
          <w:szCs w:val="24"/>
        </w:rPr>
      </w:pPr>
    </w:p>
    <w:p w14:paraId="20220A71" w14:textId="77777777" w:rsidR="00554EF2" w:rsidRPr="00E67CA5" w:rsidRDefault="00554EF2" w:rsidP="00554EF2">
      <w:pPr>
        <w:spacing w:after="0" w:line="240" w:lineRule="auto"/>
        <w:rPr>
          <w:rFonts w:ascii="Times New Roman" w:eastAsia="Calibri" w:hAnsi="Times New Roman" w:cs="Times New Roman"/>
          <w:b/>
          <w:sz w:val="24"/>
          <w:szCs w:val="24"/>
        </w:rPr>
      </w:pPr>
      <w:r w:rsidRPr="00E67CA5">
        <w:rPr>
          <w:rFonts w:ascii="Times New Roman" w:eastAsia="Calibri" w:hAnsi="Times New Roman" w:cs="Times New Roman"/>
          <w:b/>
          <w:sz w:val="24"/>
          <w:szCs w:val="24"/>
        </w:rPr>
        <w:br w:type="page"/>
      </w:r>
    </w:p>
    <w:p w14:paraId="54F75024" w14:textId="77777777" w:rsidR="00554EF2" w:rsidRPr="00E67CA5" w:rsidRDefault="00554EF2" w:rsidP="00554EF2">
      <w:pPr>
        <w:spacing w:after="0" w:line="240" w:lineRule="auto"/>
        <w:ind w:left="5670"/>
        <w:rPr>
          <w:rFonts w:ascii="Times New Roman" w:eastAsia="Calibri" w:hAnsi="Times New Roman" w:cs="Times New Roman"/>
          <w:sz w:val="24"/>
          <w:szCs w:val="24"/>
        </w:rPr>
        <w:sectPr w:rsidR="00554EF2" w:rsidRPr="00E67CA5" w:rsidSect="00956035">
          <w:pgSz w:w="11906" w:h="16838" w:code="9"/>
          <w:pgMar w:top="567" w:right="851" w:bottom="567" w:left="1418" w:header="624" w:footer="0" w:gutter="0"/>
          <w:cols w:space="708"/>
          <w:titlePg/>
          <w:docGrid w:linePitch="360"/>
        </w:sectPr>
      </w:pPr>
    </w:p>
    <w:p w14:paraId="2ECA4CAC" w14:textId="77777777" w:rsidR="00554EF2" w:rsidRPr="00E67CA5" w:rsidRDefault="00554EF2" w:rsidP="00E67CA5">
      <w:pPr>
        <w:spacing w:after="0" w:line="240" w:lineRule="auto"/>
        <w:ind w:left="5529"/>
        <w:jc w:val="right"/>
        <w:rPr>
          <w:rFonts w:ascii="Times New Roman" w:eastAsia="Calibri" w:hAnsi="Times New Roman" w:cs="Times New Roman"/>
          <w:sz w:val="24"/>
          <w:szCs w:val="24"/>
        </w:rPr>
      </w:pPr>
      <w:r w:rsidRPr="00E67CA5">
        <w:rPr>
          <w:rFonts w:ascii="Times New Roman" w:eastAsia="Calibri" w:hAnsi="Times New Roman" w:cs="Times New Roman"/>
          <w:sz w:val="24"/>
          <w:szCs w:val="24"/>
        </w:rPr>
        <w:lastRenderedPageBreak/>
        <w:t>Приложение № 1</w:t>
      </w:r>
    </w:p>
    <w:p w14:paraId="21EC22ED" w14:textId="77777777" w:rsidR="00554EF2" w:rsidRPr="00E67CA5" w:rsidRDefault="00554EF2" w:rsidP="00E67CA5">
      <w:pPr>
        <w:spacing w:after="0" w:line="240" w:lineRule="auto"/>
        <w:ind w:left="5529"/>
        <w:jc w:val="right"/>
        <w:rPr>
          <w:rFonts w:ascii="Times New Roman" w:eastAsia="Calibri" w:hAnsi="Times New Roman" w:cs="Times New Roman"/>
          <w:sz w:val="24"/>
          <w:szCs w:val="24"/>
        </w:rPr>
      </w:pPr>
      <w:r w:rsidRPr="00E67CA5">
        <w:rPr>
          <w:rFonts w:ascii="Times New Roman" w:eastAsia="Calibri" w:hAnsi="Times New Roman" w:cs="Times New Roman"/>
          <w:sz w:val="24"/>
          <w:szCs w:val="24"/>
        </w:rPr>
        <w:t xml:space="preserve">к Агентскому договору </w:t>
      </w:r>
    </w:p>
    <w:p w14:paraId="7B0499AA" w14:textId="10848E45" w:rsidR="00554EF2" w:rsidRPr="00E67CA5" w:rsidRDefault="00374B98" w:rsidP="00E67CA5">
      <w:pPr>
        <w:spacing w:after="0" w:line="240" w:lineRule="auto"/>
        <w:ind w:left="5529"/>
        <w:jc w:val="right"/>
        <w:rPr>
          <w:rFonts w:ascii="Times New Roman" w:eastAsia="Calibri" w:hAnsi="Times New Roman" w:cs="Times New Roman"/>
          <w:sz w:val="24"/>
          <w:szCs w:val="24"/>
        </w:rPr>
      </w:pPr>
      <w:r>
        <w:rPr>
          <w:rFonts w:ascii="Times New Roman" w:eastAsia="Calibri" w:hAnsi="Times New Roman" w:cs="Times New Roman"/>
          <w:sz w:val="24"/>
          <w:szCs w:val="24"/>
        </w:rPr>
        <w:t>от «___» _________ 20__</w:t>
      </w:r>
      <w:r w:rsidR="00554EF2" w:rsidRPr="00E67CA5">
        <w:rPr>
          <w:rFonts w:ascii="Times New Roman" w:eastAsia="Calibri" w:hAnsi="Times New Roman" w:cs="Times New Roman"/>
          <w:sz w:val="24"/>
          <w:szCs w:val="24"/>
        </w:rPr>
        <w:t xml:space="preserve"> г. № ____ </w:t>
      </w:r>
    </w:p>
    <w:p w14:paraId="7A87F81B" w14:textId="77777777" w:rsidR="00554EF2" w:rsidRPr="00E67CA5" w:rsidRDefault="00554EF2" w:rsidP="00554EF2">
      <w:pPr>
        <w:jc w:val="center"/>
        <w:rPr>
          <w:rFonts w:ascii="Times New Roman" w:eastAsia="Calibri" w:hAnsi="Times New Roman" w:cs="Times New Roman"/>
          <w:sz w:val="24"/>
          <w:szCs w:val="24"/>
        </w:rPr>
      </w:pPr>
    </w:p>
    <w:p w14:paraId="4D460CA2" w14:textId="77777777" w:rsidR="00554EF2" w:rsidRPr="00E67CA5" w:rsidRDefault="00554EF2" w:rsidP="00554EF2">
      <w:pPr>
        <w:jc w:val="center"/>
        <w:rPr>
          <w:rFonts w:ascii="Times New Roman" w:eastAsia="Calibri" w:hAnsi="Times New Roman" w:cs="Times New Roman"/>
          <w:sz w:val="24"/>
          <w:szCs w:val="24"/>
        </w:rPr>
      </w:pPr>
      <w:r w:rsidRPr="00E67CA5">
        <w:rPr>
          <w:rFonts w:ascii="Times New Roman" w:eastAsia="Calibri" w:hAnsi="Times New Roman" w:cs="Times New Roman"/>
          <w:sz w:val="24"/>
          <w:szCs w:val="24"/>
        </w:rPr>
        <w:t>Форма отчета Агента об оказанных услугах</w:t>
      </w:r>
    </w:p>
    <w:p w14:paraId="135F8130" w14:textId="77777777" w:rsidR="00554EF2" w:rsidRPr="00E67CA5" w:rsidRDefault="00554EF2" w:rsidP="00554EF2">
      <w:pPr>
        <w:spacing w:after="0" w:line="240" w:lineRule="auto"/>
        <w:jc w:val="center"/>
        <w:rPr>
          <w:rFonts w:ascii="Times New Roman" w:eastAsia="Calibri" w:hAnsi="Times New Roman" w:cs="Times New Roman"/>
          <w:sz w:val="24"/>
          <w:szCs w:val="24"/>
        </w:rPr>
      </w:pPr>
      <w:r w:rsidRPr="00E67CA5">
        <w:rPr>
          <w:rFonts w:ascii="Times New Roman" w:eastAsia="Calibri" w:hAnsi="Times New Roman" w:cs="Times New Roman"/>
          <w:sz w:val="24"/>
          <w:szCs w:val="24"/>
        </w:rPr>
        <w:t>«Отчет об оказанных услугах за __________ 201__ года</w:t>
      </w:r>
    </w:p>
    <w:p w14:paraId="51EBDC36" w14:textId="77777777" w:rsidR="00554EF2" w:rsidRPr="00E67CA5" w:rsidRDefault="00554EF2" w:rsidP="00554EF2">
      <w:pPr>
        <w:spacing w:after="0" w:line="240" w:lineRule="auto"/>
        <w:jc w:val="center"/>
        <w:rPr>
          <w:rFonts w:ascii="Times New Roman" w:eastAsia="Calibri" w:hAnsi="Times New Roman" w:cs="Times New Roman"/>
          <w:sz w:val="24"/>
          <w:szCs w:val="24"/>
        </w:rPr>
      </w:pPr>
      <w:r w:rsidRPr="00E67CA5">
        <w:rPr>
          <w:rFonts w:ascii="Times New Roman" w:eastAsia="Calibri" w:hAnsi="Times New Roman" w:cs="Times New Roman"/>
          <w:sz w:val="24"/>
          <w:szCs w:val="24"/>
        </w:rPr>
        <w:tab/>
      </w:r>
      <w:r w:rsidRPr="00E67CA5">
        <w:rPr>
          <w:rFonts w:ascii="Times New Roman" w:eastAsia="Calibri" w:hAnsi="Times New Roman" w:cs="Times New Roman"/>
          <w:sz w:val="24"/>
          <w:szCs w:val="24"/>
        </w:rPr>
        <w:tab/>
      </w:r>
      <w:r w:rsidRPr="00E67CA5">
        <w:rPr>
          <w:rFonts w:ascii="Times New Roman" w:eastAsia="Calibri" w:hAnsi="Times New Roman" w:cs="Times New Roman"/>
          <w:sz w:val="24"/>
          <w:szCs w:val="24"/>
        </w:rPr>
        <w:tab/>
        <w:t>месяц</w:t>
      </w:r>
    </w:p>
    <w:tbl>
      <w:tblPr>
        <w:tblStyle w:val="121"/>
        <w:tblW w:w="15843" w:type="dxa"/>
        <w:tblLook w:val="04A0" w:firstRow="1" w:lastRow="0" w:firstColumn="1" w:lastColumn="0" w:noHBand="0" w:noVBand="1"/>
      </w:tblPr>
      <w:tblGrid>
        <w:gridCol w:w="1668"/>
        <w:gridCol w:w="3118"/>
        <w:gridCol w:w="3260"/>
        <w:gridCol w:w="3544"/>
        <w:gridCol w:w="4253"/>
      </w:tblGrid>
      <w:tr w:rsidR="00E67CA5" w:rsidRPr="00E67CA5" w14:paraId="09293765" w14:textId="77777777" w:rsidTr="00E67CA5">
        <w:tc>
          <w:tcPr>
            <w:tcW w:w="1668" w:type="dxa"/>
          </w:tcPr>
          <w:p w14:paraId="606BF249" w14:textId="77777777" w:rsidR="00554EF2" w:rsidRPr="00E67CA5" w:rsidRDefault="00554EF2" w:rsidP="00E67CA5">
            <w:pPr>
              <w:jc w:val="center"/>
              <w:rPr>
                <w:rFonts w:eastAsia="Calibri"/>
                <w:sz w:val="24"/>
                <w:szCs w:val="24"/>
              </w:rPr>
            </w:pPr>
            <w:r w:rsidRPr="00E67CA5">
              <w:rPr>
                <w:rFonts w:eastAsia="Calibri"/>
                <w:sz w:val="24"/>
                <w:szCs w:val="24"/>
              </w:rPr>
              <w:t>№ п/п</w:t>
            </w:r>
          </w:p>
        </w:tc>
        <w:tc>
          <w:tcPr>
            <w:tcW w:w="3118" w:type="dxa"/>
          </w:tcPr>
          <w:p w14:paraId="283ABF3A" w14:textId="77777777" w:rsidR="00554EF2" w:rsidRPr="00E67CA5" w:rsidRDefault="00554EF2" w:rsidP="00E67CA5">
            <w:pPr>
              <w:jc w:val="center"/>
              <w:rPr>
                <w:rFonts w:eastAsia="Calibri"/>
                <w:sz w:val="24"/>
                <w:szCs w:val="24"/>
              </w:rPr>
            </w:pPr>
            <w:r w:rsidRPr="00E67CA5">
              <w:rPr>
                <w:rFonts w:eastAsia="Calibri"/>
                <w:sz w:val="24"/>
                <w:szCs w:val="24"/>
              </w:rPr>
              <w:t>Рег. № заявки</w:t>
            </w:r>
          </w:p>
        </w:tc>
        <w:tc>
          <w:tcPr>
            <w:tcW w:w="3260" w:type="dxa"/>
          </w:tcPr>
          <w:p w14:paraId="70C6CC57" w14:textId="77777777" w:rsidR="00554EF2" w:rsidRPr="00E67CA5" w:rsidRDefault="00554EF2" w:rsidP="00E67CA5">
            <w:pPr>
              <w:jc w:val="center"/>
              <w:rPr>
                <w:rFonts w:eastAsia="Calibri"/>
                <w:sz w:val="24"/>
                <w:szCs w:val="24"/>
              </w:rPr>
            </w:pPr>
            <w:r w:rsidRPr="00E67CA5">
              <w:rPr>
                <w:rFonts w:eastAsia="Calibri"/>
                <w:sz w:val="24"/>
                <w:szCs w:val="24"/>
              </w:rPr>
              <w:t>Дата получения Агентом результата услуги</w:t>
            </w:r>
          </w:p>
        </w:tc>
        <w:tc>
          <w:tcPr>
            <w:tcW w:w="3544" w:type="dxa"/>
          </w:tcPr>
          <w:p w14:paraId="159A0F42" w14:textId="77777777" w:rsidR="00554EF2" w:rsidRPr="00E67CA5" w:rsidRDefault="00554EF2" w:rsidP="00E67CA5">
            <w:pPr>
              <w:jc w:val="center"/>
              <w:rPr>
                <w:rFonts w:eastAsia="Calibri"/>
                <w:sz w:val="24"/>
                <w:szCs w:val="24"/>
              </w:rPr>
            </w:pPr>
            <w:r w:rsidRPr="00E67CA5">
              <w:rPr>
                <w:rFonts w:eastAsia="Calibri"/>
                <w:sz w:val="24"/>
                <w:szCs w:val="24"/>
              </w:rPr>
              <w:t>Итоговая стоимость исполненной Принципалом заявки (руб.) (с НДС (18%)*</w:t>
            </w:r>
          </w:p>
        </w:tc>
        <w:tc>
          <w:tcPr>
            <w:tcW w:w="4253" w:type="dxa"/>
          </w:tcPr>
          <w:p w14:paraId="52480EF2" w14:textId="77777777" w:rsidR="00554EF2" w:rsidRPr="00E67CA5" w:rsidRDefault="00554EF2" w:rsidP="00E67CA5">
            <w:pPr>
              <w:jc w:val="center"/>
              <w:rPr>
                <w:rFonts w:eastAsia="Calibri"/>
                <w:sz w:val="24"/>
                <w:szCs w:val="24"/>
              </w:rPr>
            </w:pPr>
            <w:r w:rsidRPr="00E67CA5">
              <w:rPr>
                <w:rFonts w:eastAsia="Calibri"/>
                <w:sz w:val="24"/>
                <w:szCs w:val="24"/>
              </w:rPr>
              <w:t>Размер вознаграждения Агента (руб.)</w:t>
            </w:r>
          </w:p>
          <w:p w14:paraId="31724E0E" w14:textId="77777777" w:rsidR="00554EF2" w:rsidRPr="00E67CA5" w:rsidRDefault="00554EF2" w:rsidP="00E67CA5">
            <w:pPr>
              <w:jc w:val="center"/>
              <w:rPr>
                <w:rFonts w:eastAsia="Calibri"/>
                <w:sz w:val="24"/>
                <w:szCs w:val="24"/>
              </w:rPr>
            </w:pPr>
            <w:r w:rsidRPr="00E67CA5">
              <w:rPr>
                <w:rFonts w:eastAsia="Calibri"/>
                <w:sz w:val="24"/>
                <w:szCs w:val="24"/>
              </w:rPr>
              <w:t>(с НДС (18%)</w:t>
            </w:r>
          </w:p>
        </w:tc>
      </w:tr>
      <w:tr w:rsidR="00E67CA5" w:rsidRPr="00E67CA5" w14:paraId="5A47F331" w14:textId="77777777" w:rsidTr="00E67CA5">
        <w:tc>
          <w:tcPr>
            <w:tcW w:w="1668" w:type="dxa"/>
          </w:tcPr>
          <w:p w14:paraId="0D3EDC09" w14:textId="77777777" w:rsidR="00554EF2" w:rsidRPr="00E67CA5" w:rsidRDefault="00554EF2" w:rsidP="00E67CA5">
            <w:pPr>
              <w:jc w:val="center"/>
              <w:rPr>
                <w:rFonts w:eastAsia="Calibri"/>
                <w:sz w:val="24"/>
                <w:szCs w:val="24"/>
                <w:lang w:val="en-US"/>
              </w:rPr>
            </w:pPr>
            <w:r w:rsidRPr="00E67CA5">
              <w:rPr>
                <w:rFonts w:eastAsia="Calibri"/>
                <w:sz w:val="24"/>
                <w:szCs w:val="24"/>
                <w:lang w:val="en-US"/>
              </w:rPr>
              <w:t>[1]</w:t>
            </w:r>
          </w:p>
        </w:tc>
        <w:tc>
          <w:tcPr>
            <w:tcW w:w="3118" w:type="dxa"/>
          </w:tcPr>
          <w:p w14:paraId="3F8BFD8B" w14:textId="77777777" w:rsidR="00554EF2" w:rsidRPr="00E67CA5" w:rsidRDefault="00554EF2" w:rsidP="00E67CA5">
            <w:pPr>
              <w:jc w:val="center"/>
              <w:rPr>
                <w:rFonts w:eastAsia="Calibri"/>
                <w:sz w:val="24"/>
                <w:szCs w:val="24"/>
                <w:lang w:val="en-US"/>
              </w:rPr>
            </w:pPr>
            <w:r w:rsidRPr="00E67CA5">
              <w:rPr>
                <w:rFonts w:eastAsia="Calibri"/>
                <w:sz w:val="24"/>
                <w:szCs w:val="24"/>
                <w:lang w:val="en-US"/>
              </w:rPr>
              <w:t>[2]</w:t>
            </w:r>
          </w:p>
        </w:tc>
        <w:tc>
          <w:tcPr>
            <w:tcW w:w="3260" w:type="dxa"/>
          </w:tcPr>
          <w:p w14:paraId="788A80C7" w14:textId="77777777" w:rsidR="00554EF2" w:rsidRPr="00E67CA5" w:rsidRDefault="00554EF2" w:rsidP="00E67CA5">
            <w:pPr>
              <w:jc w:val="center"/>
              <w:rPr>
                <w:rFonts w:eastAsia="Calibri"/>
                <w:sz w:val="24"/>
                <w:szCs w:val="24"/>
                <w:lang w:val="en-US"/>
              </w:rPr>
            </w:pPr>
            <w:r w:rsidRPr="00E67CA5">
              <w:rPr>
                <w:rFonts w:eastAsia="Calibri"/>
                <w:sz w:val="24"/>
                <w:szCs w:val="24"/>
                <w:lang w:val="en-US"/>
              </w:rPr>
              <w:t>[</w:t>
            </w:r>
            <w:r w:rsidRPr="00E67CA5">
              <w:rPr>
                <w:rFonts w:eastAsia="Calibri"/>
                <w:sz w:val="24"/>
                <w:szCs w:val="24"/>
              </w:rPr>
              <w:t>3</w:t>
            </w:r>
            <w:r w:rsidRPr="00E67CA5">
              <w:rPr>
                <w:rFonts w:eastAsia="Calibri"/>
                <w:sz w:val="24"/>
                <w:szCs w:val="24"/>
                <w:lang w:val="en-US"/>
              </w:rPr>
              <w:t>]</w:t>
            </w:r>
          </w:p>
        </w:tc>
        <w:tc>
          <w:tcPr>
            <w:tcW w:w="3544" w:type="dxa"/>
          </w:tcPr>
          <w:p w14:paraId="747B56D7" w14:textId="77777777" w:rsidR="00554EF2" w:rsidRPr="00E67CA5" w:rsidRDefault="00554EF2" w:rsidP="00E67CA5">
            <w:pPr>
              <w:jc w:val="center"/>
              <w:rPr>
                <w:rFonts w:eastAsia="Calibri"/>
                <w:sz w:val="24"/>
                <w:szCs w:val="24"/>
                <w:lang w:val="en-US"/>
              </w:rPr>
            </w:pPr>
            <w:r w:rsidRPr="00E67CA5">
              <w:rPr>
                <w:rFonts w:eastAsia="Calibri"/>
                <w:sz w:val="24"/>
                <w:szCs w:val="24"/>
                <w:lang w:val="en-US"/>
              </w:rPr>
              <w:t>[</w:t>
            </w:r>
            <w:r w:rsidRPr="00E67CA5">
              <w:rPr>
                <w:rFonts w:eastAsia="Calibri"/>
                <w:sz w:val="24"/>
                <w:szCs w:val="24"/>
              </w:rPr>
              <w:t>4</w:t>
            </w:r>
            <w:r w:rsidRPr="00E67CA5">
              <w:rPr>
                <w:rFonts w:eastAsia="Calibri"/>
                <w:sz w:val="24"/>
                <w:szCs w:val="24"/>
                <w:lang w:val="en-US"/>
              </w:rPr>
              <w:t>]</w:t>
            </w:r>
          </w:p>
        </w:tc>
        <w:tc>
          <w:tcPr>
            <w:tcW w:w="4253" w:type="dxa"/>
          </w:tcPr>
          <w:p w14:paraId="3ABF5C62" w14:textId="77777777" w:rsidR="00554EF2" w:rsidRPr="00E67CA5" w:rsidRDefault="00554EF2" w:rsidP="00E67CA5">
            <w:pPr>
              <w:jc w:val="center"/>
              <w:rPr>
                <w:rFonts w:eastAsia="Calibri"/>
                <w:sz w:val="24"/>
                <w:szCs w:val="24"/>
                <w:lang w:val="en-US"/>
              </w:rPr>
            </w:pPr>
            <w:r w:rsidRPr="00E67CA5">
              <w:rPr>
                <w:rFonts w:eastAsia="Calibri"/>
                <w:sz w:val="24"/>
                <w:szCs w:val="24"/>
                <w:lang w:val="en-US"/>
              </w:rPr>
              <w:t>[</w:t>
            </w:r>
            <w:r w:rsidRPr="00E67CA5">
              <w:rPr>
                <w:rFonts w:eastAsia="Calibri"/>
                <w:sz w:val="24"/>
                <w:szCs w:val="24"/>
              </w:rPr>
              <w:t>5</w:t>
            </w:r>
            <w:r w:rsidRPr="00E67CA5">
              <w:rPr>
                <w:rFonts w:eastAsia="Calibri"/>
                <w:sz w:val="24"/>
                <w:szCs w:val="24"/>
                <w:lang w:val="en-US"/>
              </w:rPr>
              <w:t>]</w:t>
            </w:r>
          </w:p>
        </w:tc>
      </w:tr>
      <w:tr w:rsidR="00E67CA5" w:rsidRPr="00E67CA5" w14:paraId="178C4BA7" w14:textId="77777777" w:rsidTr="00E67CA5">
        <w:tc>
          <w:tcPr>
            <w:tcW w:w="1668" w:type="dxa"/>
          </w:tcPr>
          <w:p w14:paraId="1549859B" w14:textId="77777777" w:rsidR="00554EF2" w:rsidRPr="00E67CA5" w:rsidRDefault="00554EF2" w:rsidP="00554EF2">
            <w:pPr>
              <w:jc w:val="both"/>
              <w:rPr>
                <w:rFonts w:eastAsia="Calibri"/>
                <w:sz w:val="24"/>
                <w:szCs w:val="24"/>
              </w:rPr>
            </w:pPr>
            <w:r w:rsidRPr="00E67CA5">
              <w:rPr>
                <w:rFonts w:eastAsia="Calibri"/>
                <w:sz w:val="24"/>
                <w:szCs w:val="24"/>
              </w:rPr>
              <w:t>Итого:</w:t>
            </w:r>
          </w:p>
        </w:tc>
        <w:tc>
          <w:tcPr>
            <w:tcW w:w="3118" w:type="dxa"/>
          </w:tcPr>
          <w:p w14:paraId="409746E0" w14:textId="77777777" w:rsidR="00554EF2" w:rsidRPr="00E67CA5" w:rsidRDefault="00554EF2" w:rsidP="00554EF2">
            <w:pPr>
              <w:jc w:val="both"/>
              <w:rPr>
                <w:rFonts w:eastAsia="Calibri"/>
                <w:sz w:val="24"/>
                <w:szCs w:val="24"/>
              </w:rPr>
            </w:pPr>
          </w:p>
        </w:tc>
        <w:tc>
          <w:tcPr>
            <w:tcW w:w="3260" w:type="dxa"/>
          </w:tcPr>
          <w:p w14:paraId="0686E8BA" w14:textId="77777777" w:rsidR="00554EF2" w:rsidRPr="00E67CA5" w:rsidRDefault="00554EF2" w:rsidP="00554EF2">
            <w:pPr>
              <w:jc w:val="both"/>
              <w:rPr>
                <w:rFonts w:eastAsia="Calibri"/>
                <w:sz w:val="24"/>
                <w:szCs w:val="24"/>
              </w:rPr>
            </w:pPr>
          </w:p>
        </w:tc>
        <w:tc>
          <w:tcPr>
            <w:tcW w:w="3544" w:type="dxa"/>
          </w:tcPr>
          <w:p w14:paraId="009AE9E3" w14:textId="77777777" w:rsidR="00554EF2" w:rsidRPr="00E67CA5" w:rsidRDefault="00554EF2" w:rsidP="00554EF2">
            <w:pPr>
              <w:jc w:val="both"/>
              <w:rPr>
                <w:rFonts w:eastAsia="Calibri"/>
                <w:sz w:val="24"/>
                <w:szCs w:val="24"/>
              </w:rPr>
            </w:pPr>
          </w:p>
        </w:tc>
        <w:tc>
          <w:tcPr>
            <w:tcW w:w="4253" w:type="dxa"/>
          </w:tcPr>
          <w:p w14:paraId="520B536D" w14:textId="77777777" w:rsidR="00554EF2" w:rsidRPr="00E67CA5" w:rsidRDefault="00554EF2" w:rsidP="00554EF2">
            <w:pPr>
              <w:jc w:val="both"/>
              <w:rPr>
                <w:rFonts w:eastAsia="Calibri"/>
                <w:sz w:val="24"/>
                <w:szCs w:val="24"/>
              </w:rPr>
            </w:pPr>
          </w:p>
        </w:tc>
      </w:tr>
    </w:tbl>
    <w:p w14:paraId="7C3EF671" w14:textId="77777777" w:rsidR="00554EF2" w:rsidRPr="00E67CA5" w:rsidRDefault="00554EF2" w:rsidP="00554EF2">
      <w:pPr>
        <w:jc w:val="both"/>
        <w:rPr>
          <w:rFonts w:ascii="Times New Roman" w:eastAsia="Calibri" w:hAnsi="Times New Roman" w:cs="Times New Roman"/>
          <w:i/>
          <w:sz w:val="24"/>
          <w:szCs w:val="24"/>
        </w:rPr>
      </w:pPr>
      <w:r w:rsidRPr="00E67CA5">
        <w:rPr>
          <w:rFonts w:ascii="Times New Roman" w:eastAsia="Calibri" w:hAnsi="Times New Roman" w:cs="Times New Roman"/>
          <w:i/>
          <w:sz w:val="24"/>
          <w:szCs w:val="24"/>
        </w:rPr>
        <w:t>* ставится прочерк если заявка не исполнена Принципалом</w:t>
      </w:r>
    </w:p>
    <w:p w14:paraId="168156C6" w14:textId="77777777" w:rsidR="00554EF2" w:rsidRPr="00E67CA5" w:rsidRDefault="00554EF2" w:rsidP="00554EF2">
      <w:pPr>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ab/>
        <w:t>Вознаграждение Агента составляет __________(_____) руб. с НДС, вознаграждение без НДС __________(_____) руб., сумма НДС __________(_____) руб.</w:t>
      </w:r>
    </w:p>
    <w:tbl>
      <w:tblPr>
        <w:tblW w:w="15843" w:type="dxa"/>
        <w:tblLook w:val="01E0" w:firstRow="1" w:lastRow="1" w:firstColumn="1" w:lastColumn="1" w:noHBand="0" w:noVBand="0"/>
      </w:tblPr>
      <w:tblGrid>
        <w:gridCol w:w="8046"/>
        <w:gridCol w:w="7797"/>
      </w:tblGrid>
      <w:tr w:rsidR="00E67CA5" w:rsidRPr="00E67CA5" w14:paraId="006310D8" w14:textId="77777777" w:rsidTr="00E67CA5">
        <w:tc>
          <w:tcPr>
            <w:tcW w:w="8046" w:type="dxa"/>
          </w:tcPr>
          <w:p w14:paraId="7AEA9802" w14:textId="0CCDD481" w:rsidR="00554EF2" w:rsidRPr="00E67CA5" w:rsidRDefault="00554EF2" w:rsidP="00E67CA5">
            <w:pPr>
              <w:spacing w:after="0" w:line="240" w:lineRule="auto"/>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Принципал:</w:t>
            </w:r>
          </w:p>
          <w:p w14:paraId="14D679C4" w14:textId="77777777" w:rsidR="00554EF2" w:rsidRPr="00E67CA5" w:rsidRDefault="00554EF2" w:rsidP="00E67CA5">
            <w:pPr>
              <w:spacing w:after="0" w:line="240" w:lineRule="auto"/>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_________________</w:t>
            </w:r>
          </w:p>
          <w:p w14:paraId="030A238E" w14:textId="77777777" w:rsidR="00554EF2" w:rsidRPr="00E67CA5" w:rsidRDefault="00554EF2" w:rsidP="00E67CA5">
            <w:pPr>
              <w:rPr>
                <w:rFonts w:ascii="Times New Roman" w:eastAsia="Calibri" w:hAnsi="Times New Roman" w:cs="Times New Roman"/>
                <w:sz w:val="24"/>
                <w:szCs w:val="24"/>
              </w:rPr>
            </w:pPr>
            <w:r w:rsidRPr="00E67CA5">
              <w:rPr>
                <w:rFonts w:ascii="Times New Roman" w:eastAsia="Calibri" w:hAnsi="Times New Roman" w:cs="Times New Roman"/>
                <w:sz w:val="24"/>
                <w:szCs w:val="24"/>
              </w:rPr>
              <w:t>_________________</w:t>
            </w:r>
          </w:p>
          <w:p w14:paraId="3702BFC6" w14:textId="77777777" w:rsidR="00554EF2" w:rsidRPr="00E67CA5" w:rsidRDefault="00554EF2" w:rsidP="00E67CA5">
            <w:pPr>
              <w:spacing w:after="0" w:line="240" w:lineRule="auto"/>
              <w:rPr>
                <w:rFonts w:ascii="Times New Roman" w:eastAsia="Times New Roman" w:hAnsi="Times New Roman" w:cs="Times New Roman"/>
                <w:sz w:val="24"/>
                <w:szCs w:val="24"/>
                <w:lang w:eastAsia="ru-RU"/>
              </w:rPr>
            </w:pPr>
          </w:p>
        </w:tc>
        <w:tc>
          <w:tcPr>
            <w:tcW w:w="7797" w:type="dxa"/>
          </w:tcPr>
          <w:p w14:paraId="7F83E9D1" w14:textId="77777777" w:rsidR="00554EF2" w:rsidRPr="00E67CA5" w:rsidRDefault="00554EF2" w:rsidP="00E67CA5">
            <w:pPr>
              <w:spacing w:after="0" w:line="240" w:lineRule="auto"/>
              <w:rPr>
                <w:rFonts w:ascii="Times New Roman" w:eastAsia="Calibri" w:hAnsi="Times New Roman" w:cs="Times New Roman"/>
                <w:sz w:val="24"/>
                <w:szCs w:val="24"/>
              </w:rPr>
            </w:pPr>
            <w:r w:rsidRPr="00E67CA5">
              <w:rPr>
                <w:rFonts w:ascii="Times New Roman" w:eastAsia="Calibri" w:hAnsi="Times New Roman" w:cs="Times New Roman"/>
                <w:sz w:val="24"/>
                <w:szCs w:val="24"/>
              </w:rPr>
              <w:t>Агент:</w:t>
            </w:r>
          </w:p>
          <w:p w14:paraId="02ADF46F" w14:textId="77777777" w:rsidR="00554EF2" w:rsidRPr="00E67CA5" w:rsidRDefault="00554EF2" w:rsidP="00E67CA5">
            <w:pPr>
              <w:spacing w:after="0" w:line="240" w:lineRule="auto"/>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____________________</w:t>
            </w:r>
          </w:p>
          <w:p w14:paraId="66870364" w14:textId="77777777" w:rsidR="00554EF2" w:rsidRPr="00E67CA5" w:rsidRDefault="00554EF2" w:rsidP="00E67CA5">
            <w:pPr>
              <w:spacing w:after="0" w:line="240" w:lineRule="auto"/>
              <w:rPr>
                <w:rFonts w:ascii="Times New Roman" w:eastAsia="Calibri" w:hAnsi="Times New Roman" w:cs="Times New Roman"/>
                <w:sz w:val="24"/>
                <w:szCs w:val="24"/>
              </w:rPr>
            </w:pPr>
            <w:r w:rsidRPr="00E67CA5">
              <w:rPr>
                <w:rFonts w:ascii="Times New Roman" w:eastAsia="Times New Roman" w:hAnsi="Times New Roman" w:cs="Times New Roman"/>
                <w:sz w:val="24"/>
                <w:szCs w:val="24"/>
                <w:lang w:eastAsia="ru-RU"/>
              </w:rPr>
              <w:t>Директор</w:t>
            </w:r>
          </w:p>
          <w:p w14:paraId="6499EE97" w14:textId="77777777" w:rsidR="00554EF2" w:rsidRPr="00E67CA5" w:rsidRDefault="00554EF2" w:rsidP="00E67CA5">
            <w:pPr>
              <w:spacing w:after="0" w:line="240" w:lineRule="auto"/>
              <w:rPr>
                <w:rFonts w:ascii="Times New Roman" w:eastAsia="Calibri" w:hAnsi="Times New Roman" w:cs="Times New Roman"/>
                <w:caps/>
                <w:sz w:val="24"/>
                <w:szCs w:val="24"/>
              </w:rPr>
            </w:pPr>
          </w:p>
        </w:tc>
      </w:tr>
      <w:tr w:rsidR="00E67CA5" w:rsidRPr="00E67CA5" w14:paraId="1ACFAA16" w14:textId="77777777" w:rsidTr="00E67CA5">
        <w:tc>
          <w:tcPr>
            <w:tcW w:w="8046" w:type="dxa"/>
          </w:tcPr>
          <w:p w14:paraId="7389D6DA" w14:textId="77777777" w:rsidR="00554EF2" w:rsidRPr="00E67CA5" w:rsidRDefault="00554EF2" w:rsidP="00E67CA5">
            <w:pPr>
              <w:rPr>
                <w:rFonts w:ascii="Times New Roman" w:eastAsia="Calibri" w:hAnsi="Times New Roman" w:cs="Times New Roman"/>
                <w:bCs/>
                <w:sz w:val="24"/>
                <w:szCs w:val="24"/>
              </w:rPr>
            </w:pPr>
            <w:r w:rsidRPr="00E67CA5">
              <w:rPr>
                <w:rFonts w:ascii="Times New Roman" w:eastAsia="Calibri" w:hAnsi="Times New Roman" w:cs="Times New Roman"/>
                <w:bCs/>
                <w:sz w:val="24"/>
                <w:szCs w:val="24"/>
              </w:rPr>
              <w:t>_________________/__________/</w:t>
            </w:r>
          </w:p>
          <w:p w14:paraId="0A0465BB" w14:textId="77777777" w:rsidR="00554EF2" w:rsidRPr="00E67CA5" w:rsidRDefault="00554EF2" w:rsidP="00E67CA5">
            <w:pPr>
              <w:spacing w:after="0" w:line="240" w:lineRule="auto"/>
              <w:rPr>
                <w:rFonts w:ascii="Times New Roman" w:eastAsia="Calibri" w:hAnsi="Times New Roman" w:cs="Times New Roman"/>
                <w:sz w:val="24"/>
                <w:szCs w:val="24"/>
              </w:rPr>
            </w:pPr>
            <w:r w:rsidRPr="00E67CA5">
              <w:rPr>
                <w:rFonts w:ascii="Times New Roman" w:eastAsia="Calibri" w:hAnsi="Times New Roman" w:cs="Times New Roman"/>
                <w:sz w:val="24"/>
                <w:szCs w:val="24"/>
              </w:rPr>
              <w:t>М.П.</w:t>
            </w:r>
          </w:p>
          <w:p w14:paraId="65BF7473" w14:textId="77777777" w:rsidR="00554EF2" w:rsidRPr="00E67CA5" w:rsidRDefault="00554EF2" w:rsidP="00E67CA5">
            <w:pPr>
              <w:spacing w:after="0" w:line="240" w:lineRule="auto"/>
              <w:rPr>
                <w:rFonts w:ascii="Times New Roman" w:eastAsia="Calibri" w:hAnsi="Times New Roman" w:cs="Times New Roman"/>
                <w:sz w:val="24"/>
                <w:szCs w:val="24"/>
              </w:rPr>
            </w:pPr>
          </w:p>
          <w:p w14:paraId="7CE33E7C" w14:textId="77777777" w:rsidR="00554EF2" w:rsidRPr="00E67CA5" w:rsidRDefault="00554EF2" w:rsidP="00E67CA5">
            <w:pPr>
              <w:spacing w:after="0" w:line="240" w:lineRule="auto"/>
              <w:rPr>
                <w:rFonts w:ascii="Times New Roman" w:eastAsia="Calibri" w:hAnsi="Times New Roman" w:cs="Times New Roman"/>
                <w:sz w:val="24"/>
                <w:szCs w:val="24"/>
              </w:rPr>
            </w:pPr>
            <w:r w:rsidRPr="00E67CA5">
              <w:rPr>
                <w:rFonts w:ascii="Times New Roman" w:eastAsia="Calibri" w:hAnsi="Times New Roman" w:cs="Times New Roman"/>
                <w:sz w:val="24"/>
                <w:szCs w:val="24"/>
              </w:rPr>
              <w:t>Дата принятия отчета: «__» ______201__года</w:t>
            </w:r>
          </w:p>
        </w:tc>
        <w:tc>
          <w:tcPr>
            <w:tcW w:w="7797" w:type="dxa"/>
          </w:tcPr>
          <w:p w14:paraId="34E10BAA" w14:textId="77777777" w:rsidR="00554EF2" w:rsidRPr="00E67CA5" w:rsidRDefault="00554EF2" w:rsidP="00E67CA5">
            <w:pPr>
              <w:spacing w:after="0" w:line="240" w:lineRule="auto"/>
              <w:rPr>
                <w:rFonts w:ascii="Times New Roman" w:eastAsia="Calibri" w:hAnsi="Times New Roman" w:cs="Times New Roman"/>
                <w:bCs/>
                <w:sz w:val="24"/>
                <w:szCs w:val="24"/>
              </w:rPr>
            </w:pPr>
            <w:r w:rsidRPr="00E67CA5">
              <w:rPr>
                <w:rFonts w:ascii="Times New Roman" w:eastAsia="Calibri" w:hAnsi="Times New Roman" w:cs="Times New Roman"/>
                <w:bCs/>
                <w:sz w:val="24"/>
                <w:szCs w:val="24"/>
              </w:rPr>
              <w:t>_____________________/______________/</w:t>
            </w:r>
          </w:p>
          <w:p w14:paraId="388952E6" w14:textId="77777777" w:rsidR="00554EF2" w:rsidRPr="00E67CA5" w:rsidRDefault="00554EF2" w:rsidP="00E67CA5">
            <w:pPr>
              <w:spacing w:after="0" w:line="240" w:lineRule="auto"/>
              <w:rPr>
                <w:rFonts w:ascii="Times New Roman" w:eastAsia="Calibri" w:hAnsi="Times New Roman" w:cs="Times New Roman"/>
                <w:sz w:val="24"/>
                <w:szCs w:val="24"/>
              </w:rPr>
            </w:pPr>
            <w:r w:rsidRPr="00E67CA5">
              <w:rPr>
                <w:rFonts w:ascii="Times New Roman" w:eastAsia="Calibri" w:hAnsi="Times New Roman" w:cs="Times New Roman"/>
                <w:sz w:val="24"/>
                <w:szCs w:val="24"/>
              </w:rPr>
              <w:t>М.П.</w:t>
            </w:r>
          </w:p>
          <w:p w14:paraId="073E08BE" w14:textId="77777777" w:rsidR="00554EF2" w:rsidRPr="00E67CA5" w:rsidRDefault="00554EF2" w:rsidP="00E67CA5">
            <w:pPr>
              <w:spacing w:after="0" w:line="240" w:lineRule="auto"/>
              <w:rPr>
                <w:rFonts w:ascii="Times New Roman" w:eastAsia="Calibri" w:hAnsi="Times New Roman" w:cs="Times New Roman"/>
                <w:sz w:val="24"/>
                <w:szCs w:val="24"/>
              </w:rPr>
            </w:pPr>
          </w:p>
          <w:p w14:paraId="71E20390" w14:textId="77777777" w:rsidR="00554EF2" w:rsidRPr="00E67CA5" w:rsidRDefault="00554EF2" w:rsidP="00E67CA5">
            <w:pPr>
              <w:spacing w:after="0" w:line="240" w:lineRule="auto"/>
              <w:rPr>
                <w:rFonts w:ascii="Times New Roman" w:eastAsia="Calibri" w:hAnsi="Times New Roman" w:cs="Times New Roman"/>
                <w:sz w:val="24"/>
                <w:szCs w:val="24"/>
              </w:rPr>
            </w:pPr>
          </w:p>
          <w:p w14:paraId="06AFA167" w14:textId="77777777" w:rsidR="00554EF2" w:rsidRPr="00E67CA5" w:rsidRDefault="00554EF2" w:rsidP="00E67CA5">
            <w:pPr>
              <w:spacing w:after="0" w:line="240" w:lineRule="auto"/>
              <w:rPr>
                <w:rFonts w:ascii="Times New Roman" w:eastAsia="Calibri" w:hAnsi="Times New Roman" w:cs="Times New Roman"/>
                <w:sz w:val="24"/>
                <w:szCs w:val="24"/>
              </w:rPr>
            </w:pPr>
            <w:r w:rsidRPr="00E67CA5">
              <w:rPr>
                <w:rFonts w:ascii="Times New Roman" w:eastAsia="Calibri" w:hAnsi="Times New Roman" w:cs="Times New Roman"/>
                <w:sz w:val="24"/>
                <w:szCs w:val="24"/>
              </w:rPr>
              <w:t>Дата составления отчета: «__» _____ 201__ года»</w:t>
            </w:r>
          </w:p>
        </w:tc>
      </w:tr>
    </w:tbl>
    <w:p w14:paraId="2BBCD447" w14:textId="77777777" w:rsidR="00554EF2" w:rsidRPr="00E67CA5" w:rsidRDefault="00554EF2" w:rsidP="00E67CA5">
      <w:pPr>
        <w:spacing w:after="0" w:line="240" w:lineRule="auto"/>
        <w:ind w:left="5670"/>
        <w:rPr>
          <w:rFonts w:ascii="Times New Roman" w:eastAsia="Calibri" w:hAnsi="Times New Roman" w:cs="Times New Roman"/>
          <w:sz w:val="24"/>
          <w:szCs w:val="24"/>
        </w:rPr>
      </w:pPr>
    </w:p>
    <w:p w14:paraId="062869CF" w14:textId="77777777" w:rsidR="00554EF2" w:rsidRPr="00E67CA5" w:rsidRDefault="00554EF2" w:rsidP="00E67CA5">
      <w:pPr>
        <w:rPr>
          <w:rFonts w:ascii="Times New Roman" w:eastAsia="Calibri" w:hAnsi="Times New Roman" w:cs="Times New Roman"/>
          <w:sz w:val="24"/>
          <w:szCs w:val="24"/>
        </w:rPr>
      </w:pPr>
      <w:r w:rsidRPr="00E67CA5">
        <w:rPr>
          <w:rFonts w:ascii="Times New Roman" w:eastAsia="Calibri" w:hAnsi="Times New Roman" w:cs="Times New Roman"/>
          <w:sz w:val="24"/>
          <w:szCs w:val="24"/>
        </w:rPr>
        <w:br w:type="page"/>
      </w:r>
    </w:p>
    <w:p w14:paraId="576FDEA6" w14:textId="77777777" w:rsidR="00554EF2" w:rsidRPr="00E67CA5" w:rsidRDefault="00554EF2" w:rsidP="00E67CA5">
      <w:pPr>
        <w:spacing w:after="0" w:line="240" w:lineRule="auto"/>
        <w:ind w:left="11199"/>
        <w:rPr>
          <w:rFonts w:ascii="Times New Roman" w:eastAsia="Calibri" w:hAnsi="Times New Roman" w:cs="Times New Roman"/>
          <w:sz w:val="24"/>
          <w:szCs w:val="24"/>
        </w:rPr>
      </w:pPr>
      <w:r w:rsidRPr="00E67CA5">
        <w:rPr>
          <w:rFonts w:ascii="Times New Roman" w:eastAsia="Calibri" w:hAnsi="Times New Roman" w:cs="Times New Roman"/>
          <w:sz w:val="24"/>
          <w:szCs w:val="24"/>
        </w:rPr>
        <w:lastRenderedPageBreak/>
        <w:t>Приложение № 2</w:t>
      </w:r>
    </w:p>
    <w:p w14:paraId="79BD65D6" w14:textId="77777777" w:rsidR="00554EF2" w:rsidRPr="00E67CA5" w:rsidRDefault="00554EF2" w:rsidP="00E67CA5">
      <w:pPr>
        <w:spacing w:after="0" w:line="240" w:lineRule="auto"/>
        <w:ind w:left="11199"/>
        <w:rPr>
          <w:rFonts w:ascii="Times New Roman" w:eastAsia="Calibri" w:hAnsi="Times New Roman" w:cs="Times New Roman"/>
          <w:sz w:val="24"/>
          <w:szCs w:val="24"/>
        </w:rPr>
      </w:pPr>
      <w:r w:rsidRPr="00E67CA5">
        <w:rPr>
          <w:rFonts w:ascii="Times New Roman" w:eastAsia="Calibri" w:hAnsi="Times New Roman" w:cs="Times New Roman"/>
          <w:sz w:val="24"/>
          <w:szCs w:val="24"/>
        </w:rPr>
        <w:t xml:space="preserve">к Агентскому договору </w:t>
      </w:r>
    </w:p>
    <w:p w14:paraId="71F8B348" w14:textId="3D3845C8" w:rsidR="00554EF2" w:rsidRPr="00E67CA5" w:rsidRDefault="00554EF2" w:rsidP="00E67CA5">
      <w:pPr>
        <w:spacing w:after="0" w:line="240" w:lineRule="auto"/>
        <w:ind w:left="11199"/>
        <w:rPr>
          <w:rFonts w:ascii="Times New Roman" w:eastAsia="Calibri" w:hAnsi="Times New Roman" w:cs="Times New Roman"/>
          <w:sz w:val="24"/>
          <w:szCs w:val="24"/>
        </w:rPr>
      </w:pPr>
      <w:r w:rsidRPr="00E67CA5">
        <w:rPr>
          <w:rFonts w:ascii="Times New Roman" w:eastAsia="Calibri" w:hAnsi="Times New Roman" w:cs="Times New Roman"/>
          <w:sz w:val="24"/>
          <w:szCs w:val="24"/>
        </w:rPr>
        <w:t xml:space="preserve">от «___» </w:t>
      </w:r>
      <w:r w:rsidR="00374B98">
        <w:rPr>
          <w:rFonts w:ascii="Times New Roman" w:eastAsia="Calibri" w:hAnsi="Times New Roman" w:cs="Times New Roman"/>
          <w:sz w:val="24"/>
          <w:szCs w:val="24"/>
        </w:rPr>
        <w:t>_________ 20__</w:t>
      </w:r>
      <w:r w:rsidRPr="00E67CA5">
        <w:rPr>
          <w:rFonts w:ascii="Times New Roman" w:eastAsia="Calibri" w:hAnsi="Times New Roman" w:cs="Times New Roman"/>
          <w:sz w:val="24"/>
          <w:szCs w:val="24"/>
        </w:rPr>
        <w:t xml:space="preserve"> г. № ____</w:t>
      </w:r>
    </w:p>
    <w:p w14:paraId="6D02CAC3" w14:textId="77777777" w:rsidR="00554EF2" w:rsidRPr="00E67CA5" w:rsidRDefault="00554EF2" w:rsidP="00E67CA5">
      <w:pPr>
        <w:ind w:left="11199"/>
        <w:rPr>
          <w:rFonts w:ascii="Times New Roman" w:eastAsia="Calibri" w:hAnsi="Times New Roman" w:cs="Times New Roman"/>
          <w:sz w:val="24"/>
          <w:szCs w:val="24"/>
        </w:rPr>
      </w:pPr>
      <w:r w:rsidRPr="00E67CA5">
        <w:rPr>
          <w:rFonts w:ascii="Times New Roman" w:eastAsia="Calibri" w:hAnsi="Times New Roman" w:cs="Times New Roman"/>
          <w:sz w:val="24"/>
          <w:szCs w:val="24"/>
        </w:rPr>
        <w:t xml:space="preserve">Форма Акта об оказанных услугах </w:t>
      </w:r>
    </w:p>
    <w:p w14:paraId="1F29938D" w14:textId="77777777" w:rsidR="00554EF2" w:rsidRPr="00E67CA5" w:rsidRDefault="00554EF2" w:rsidP="00554EF2">
      <w:pPr>
        <w:spacing w:after="0" w:line="240" w:lineRule="auto"/>
        <w:ind w:left="928"/>
        <w:contextualSpacing/>
        <w:jc w:val="center"/>
        <w:rPr>
          <w:rFonts w:ascii="Times New Roman" w:eastAsia="Calibri" w:hAnsi="Times New Roman" w:cs="Times New Roman"/>
          <w:b/>
          <w:sz w:val="24"/>
          <w:szCs w:val="24"/>
        </w:rPr>
      </w:pPr>
      <w:r w:rsidRPr="00E67CA5">
        <w:rPr>
          <w:rFonts w:ascii="Times New Roman" w:eastAsia="Calibri" w:hAnsi="Times New Roman" w:cs="Times New Roman"/>
          <w:b/>
          <w:sz w:val="24"/>
          <w:szCs w:val="24"/>
        </w:rPr>
        <w:t>«АКТ</w:t>
      </w:r>
    </w:p>
    <w:p w14:paraId="190E53AE" w14:textId="77777777" w:rsidR="00554EF2" w:rsidRPr="00E67CA5" w:rsidRDefault="00554EF2" w:rsidP="00554EF2">
      <w:pPr>
        <w:spacing w:after="0" w:line="240" w:lineRule="auto"/>
        <w:ind w:left="928"/>
        <w:contextualSpacing/>
        <w:jc w:val="center"/>
        <w:rPr>
          <w:rFonts w:ascii="Times New Roman" w:eastAsia="Calibri" w:hAnsi="Times New Roman" w:cs="Times New Roman"/>
          <w:b/>
          <w:sz w:val="24"/>
          <w:szCs w:val="24"/>
        </w:rPr>
      </w:pPr>
      <w:r w:rsidRPr="00E67CA5">
        <w:rPr>
          <w:rFonts w:ascii="Times New Roman" w:eastAsia="Calibri" w:hAnsi="Times New Roman" w:cs="Times New Roman"/>
          <w:b/>
          <w:sz w:val="24"/>
          <w:szCs w:val="24"/>
        </w:rPr>
        <w:t>об оказанных услугах</w:t>
      </w:r>
    </w:p>
    <w:p w14:paraId="55ACEA50" w14:textId="77777777" w:rsidR="00554EF2" w:rsidRPr="00E67CA5" w:rsidRDefault="00554EF2" w:rsidP="00554EF2">
      <w:pPr>
        <w:spacing w:after="0" w:line="240" w:lineRule="auto"/>
        <w:ind w:left="928"/>
        <w:contextualSpacing/>
        <w:jc w:val="center"/>
        <w:rPr>
          <w:rFonts w:ascii="Times New Roman" w:eastAsia="Calibri" w:hAnsi="Times New Roman" w:cs="Times New Roman"/>
          <w:b/>
          <w:sz w:val="24"/>
          <w:szCs w:val="24"/>
        </w:rPr>
      </w:pPr>
      <w:r w:rsidRPr="00E67CA5">
        <w:rPr>
          <w:rFonts w:ascii="Times New Roman" w:eastAsia="Calibri" w:hAnsi="Times New Roman" w:cs="Times New Roman"/>
          <w:b/>
          <w:sz w:val="24"/>
          <w:szCs w:val="24"/>
        </w:rPr>
        <w:t>по Договору № ___ от «___» _______ 20___ года</w:t>
      </w:r>
    </w:p>
    <w:p w14:paraId="5BBCB99E" w14:textId="77777777" w:rsidR="00E67CA5" w:rsidRPr="00E67CA5" w:rsidRDefault="00E67CA5" w:rsidP="00554EF2">
      <w:pPr>
        <w:spacing w:after="0" w:line="240" w:lineRule="auto"/>
        <w:ind w:left="928"/>
        <w:contextualSpacing/>
        <w:jc w:val="center"/>
        <w:rPr>
          <w:rFonts w:ascii="Times New Roman" w:eastAsia="Calibri" w:hAnsi="Times New Roman" w:cs="Times New Roman"/>
          <w:b/>
          <w:sz w:val="24"/>
          <w:szCs w:val="24"/>
        </w:rPr>
      </w:pPr>
    </w:p>
    <w:p w14:paraId="65A5F06D" w14:textId="138E78CB" w:rsidR="00554EF2" w:rsidRPr="00E67CA5" w:rsidRDefault="00554EF2" w:rsidP="00554EF2">
      <w:pPr>
        <w:tabs>
          <w:tab w:val="right" w:pos="9639"/>
        </w:tabs>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г. _________________</w:t>
      </w:r>
      <w:r w:rsidRPr="00E67CA5">
        <w:rPr>
          <w:rFonts w:ascii="Times New Roman" w:eastAsia="Calibri" w:hAnsi="Times New Roman" w:cs="Times New Roman"/>
          <w:sz w:val="24"/>
          <w:szCs w:val="24"/>
        </w:rPr>
        <w:tab/>
      </w:r>
      <w:r w:rsidR="00E67CA5" w:rsidRPr="00E67CA5">
        <w:rPr>
          <w:rFonts w:ascii="Times New Roman" w:eastAsia="Calibri" w:hAnsi="Times New Roman" w:cs="Times New Roman"/>
          <w:sz w:val="24"/>
          <w:szCs w:val="24"/>
        </w:rPr>
        <w:tab/>
      </w:r>
      <w:r w:rsidR="00E67CA5" w:rsidRPr="00E67CA5">
        <w:rPr>
          <w:rFonts w:ascii="Times New Roman" w:eastAsia="Calibri" w:hAnsi="Times New Roman" w:cs="Times New Roman"/>
          <w:sz w:val="24"/>
          <w:szCs w:val="24"/>
        </w:rPr>
        <w:tab/>
      </w:r>
      <w:r w:rsidR="00E67CA5" w:rsidRPr="00E67CA5">
        <w:rPr>
          <w:rFonts w:ascii="Times New Roman" w:eastAsia="Calibri" w:hAnsi="Times New Roman" w:cs="Times New Roman"/>
          <w:sz w:val="24"/>
          <w:szCs w:val="24"/>
        </w:rPr>
        <w:tab/>
      </w:r>
      <w:r w:rsidR="00E67CA5" w:rsidRPr="00E67CA5">
        <w:rPr>
          <w:rFonts w:ascii="Times New Roman" w:eastAsia="Calibri" w:hAnsi="Times New Roman" w:cs="Times New Roman"/>
          <w:sz w:val="24"/>
          <w:szCs w:val="24"/>
        </w:rPr>
        <w:tab/>
      </w:r>
      <w:r w:rsidR="00E67CA5" w:rsidRPr="00E67CA5">
        <w:rPr>
          <w:rFonts w:ascii="Times New Roman" w:eastAsia="Calibri" w:hAnsi="Times New Roman" w:cs="Times New Roman"/>
          <w:sz w:val="24"/>
          <w:szCs w:val="24"/>
        </w:rPr>
        <w:tab/>
      </w:r>
      <w:r w:rsidR="00E67CA5" w:rsidRPr="00E67CA5">
        <w:rPr>
          <w:rFonts w:ascii="Times New Roman" w:eastAsia="Calibri" w:hAnsi="Times New Roman" w:cs="Times New Roman"/>
          <w:b/>
          <w:sz w:val="24"/>
          <w:szCs w:val="24"/>
        </w:rPr>
        <w:t>«___» _______ 20___ года</w:t>
      </w:r>
    </w:p>
    <w:p w14:paraId="2A057EFC" w14:textId="77777777" w:rsidR="00554EF2" w:rsidRPr="00E67CA5" w:rsidRDefault="00554EF2" w:rsidP="00554EF2">
      <w:pPr>
        <w:ind w:firstLine="560"/>
        <w:jc w:val="both"/>
        <w:rPr>
          <w:rFonts w:ascii="Times New Roman" w:eastAsia="Calibri" w:hAnsi="Times New Roman" w:cs="Times New Roman"/>
          <w:sz w:val="24"/>
          <w:szCs w:val="24"/>
        </w:rPr>
      </w:pPr>
      <w:r w:rsidRPr="00E67CA5">
        <w:rPr>
          <w:rFonts w:ascii="Times New Roman" w:eastAsia="Calibri" w:hAnsi="Times New Roman" w:cs="Times New Roman"/>
          <w:b/>
          <w:sz w:val="24"/>
          <w:szCs w:val="24"/>
        </w:rPr>
        <w:tab/>
      </w:r>
      <w:r w:rsidRPr="00E67CA5">
        <w:rPr>
          <w:rFonts w:ascii="Times New Roman" w:eastAsia="Times New Roman" w:hAnsi="Times New Roman" w:cs="Times New Roman"/>
          <w:sz w:val="24"/>
          <w:szCs w:val="24"/>
          <w:lang w:eastAsia="ru-RU"/>
        </w:rPr>
        <w:t xml:space="preserve">____________________________________, в лице ______________________, в дальнейшем именуемое «Принципал», действующего на основании ______________________,  с одной стороны, и </w:t>
      </w:r>
      <w:r w:rsidRPr="00E67CA5">
        <w:rPr>
          <w:rFonts w:ascii="Times New Roman" w:eastAsia="Calibri" w:hAnsi="Times New Roman" w:cs="Times New Roman"/>
          <w:bCs/>
          <w:sz w:val="24"/>
          <w:szCs w:val="24"/>
        </w:rPr>
        <w:t>_____________________________________________</w:t>
      </w:r>
      <w:r w:rsidRPr="00E67CA5">
        <w:rPr>
          <w:rFonts w:ascii="Times New Roman" w:eastAsia="Calibri" w:hAnsi="Times New Roman" w:cs="Times New Roman"/>
          <w:sz w:val="24"/>
          <w:szCs w:val="24"/>
        </w:rPr>
        <w:t>в лице ______________________________, действующего на основании</w:t>
      </w:r>
      <w:r w:rsidRPr="00E67CA5">
        <w:rPr>
          <w:rFonts w:ascii="Times New Roman" w:eastAsia="Calibri" w:hAnsi="Times New Roman" w:cs="Times New Roman"/>
          <w:bCs/>
          <w:sz w:val="24"/>
          <w:szCs w:val="24"/>
        </w:rPr>
        <w:t xml:space="preserve"> ______________</w:t>
      </w:r>
      <w:r w:rsidRPr="00E67CA5">
        <w:rPr>
          <w:rFonts w:ascii="Times New Roman" w:eastAsia="Calibri" w:hAnsi="Times New Roman" w:cs="Times New Roman"/>
          <w:sz w:val="24"/>
          <w:szCs w:val="24"/>
        </w:rPr>
        <w:t xml:space="preserve">, </w:t>
      </w:r>
      <w:r w:rsidRPr="00E67CA5">
        <w:rPr>
          <w:rFonts w:ascii="Times New Roman" w:eastAsia="Times New Roman" w:hAnsi="Times New Roman" w:cs="Times New Roman"/>
          <w:sz w:val="24"/>
          <w:szCs w:val="24"/>
          <w:lang w:eastAsia="ru-RU"/>
        </w:rPr>
        <w:t xml:space="preserve">в дальнейшем именуемое «Агент», </w:t>
      </w:r>
      <w:r w:rsidRPr="00E67CA5">
        <w:rPr>
          <w:rFonts w:ascii="Times New Roman" w:eastAsia="Calibri" w:hAnsi="Times New Roman" w:cs="Times New Roman"/>
          <w:sz w:val="24"/>
          <w:szCs w:val="24"/>
        </w:rPr>
        <w:t>составили настоящий Акт о нижеследующем:</w:t>
      </w:r>
    </w:p>
    <w:p w14:paraId="2FE546EA" w14:textId="77777777" w:rsidR="00554EF2" w:rsidRPr="00E67CA5" w:rsidRDefault="00554EF2" w:rsidP="00554EF2">
      <w:pPr>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ab/>
        <w:t>1. Агент в соответствии с условиями Договора № ___ от «___» _______ 20__г. (далее - Договор) в отчетном периоде за ________ 20 __ года оказал услуги с надлежащим качеством и в срок.</w:t>
      </w:r>
    </w:p>
    <w:p w14:paraId="09DE4FC9" w14:textId="77777777" w:rsidR="00554EF2" w:rsidRPr="00E67CA5" w:rsidRDefault="00554EF2" w:rsidP="00554EF2">
      <w:pPr>
        <w:suppressAutoHyphens/>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ab/>
        <w:t>2. Стоимость услуг по Договору в отчетном периоде за ________ 20 __ года составляет ______ (______________________) рублей ____ копеек, стоимость услуг без НДС составляет ______ (______________________) рублей ____ копеек, сумма НДС (18%) составляет   ____</w:t>
      </w:r>
      <w:proofErr w:type="gramStart"/>
      <w:r w:rsidRPr="00E67CA5">
        <w:rPr>
          <w:rFonts w:ascii="Times New Roman" w:eastAsia="Calibri" w:hAnsi="Times New Roman" w:cs="Times New Roman"/>
          <w:sz w:val="24"/>
          <w:szCs w:val="24"/>
        </w:rPr>
        <w:t>_(</w:t>
      </w:r>
      <w:proofErr w:type="gramEnd"/>
      <w:r w:rsidRPr="00E67CA5">
        <w:rPr>
          <w:rFonts w:ascii="Times New Roman" w:eastAsia="Calibri" w:hAnsi="Times New Roman" w:cs="Times New Roman"/>
          <w:sz w:val="24"/>
          <w:szCs w:val="24"/>
        </w:rPr>
        <w:t>____________________ ) рублей _____ копеек.</w:t>
      </w:r>
    </w:p>
    <w:p w14:paraId="30A77E27" w14:textId="77777777" w:rsidR="00554EF2" w:rsidRPr="00E67CA5" w:rsidRDefault="00554EF2" w:rsidP="00554EF2">
      <w:pPr>
        <w:suppressAutoHyphens/>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ab/>
        <w:t>3. Принципал претензий к Агенту не имеет.</w:t>
      </w:r>
    </w:p>
    <w:p w14:paraId="249F777C" w14:textId="77777777" w:rsidR="00554EF2" w:rsidRPr="00E67CA5" w:rsidRDefault="00554EF2" w:rsidP="00554EF2">
      <w:pPr>
        <w:tabs>
          <w:tab w:val="right" w:pos="-2977"/>
        </w:tabs>
        <w:spacing w:line="240" w:lineRule="atLeast"/>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ab/>
        <w:t>4. Настоящий Акт составлен в двух экземплярах, по одному для каждой из сторон, имеющих одинаковую юридическую силу.</w:t>
      </w:r>
    </w:p>
    <w:tbl>
      <w:tblPr>
        <w:tblW w:w="13415" w:type="dxa"/>
        <w:tblInd w:w="959" w:type="dxa"/>
        <w:tblLook w:val="01E0" w:firstRow="1" w:lastRow="1" w:firstColumn="1" w:lastColumn="1" w:noHBand="0" w:noVBand="0"/>
      </w:tblPr>
      <w:tblGrid>
        <w:gridCol w:w="7905"/>
        <w:gridCol w:w="5510"/>
      </w:tblGrid>
      <w:tr w:rsidR="00E67CA5" w:rsidRPr="00E67CA5" w14:paraId="3C5D5A1B" w14:textId="77777777" w:rsidTr="00E67CA5">
        <w:tc>
          <w:tcPr>
            <w:tcW w:w="7905" w:type="dxa"/>
          </w:tcPr>
          <w:p w14:paraId="14B7974F" w14:textId="77777777" w:rsidR="00554EF2" w:rsidRPr="00E67CA5" w:rsidRDefault="00554EF2" w:rsidP="00E67CA5">
            <w:pPr>
              <w:spacing w:after="0" w:line="240" w:lineRule="auto"/>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Принципал: </w:t>
            </w:r>
          </w:p>
          <w:p w14:paraId="62345B35" w14:textId="77777777" w:rsidR="00554EF2" w:rsidRPr="00E67CA5" w:rsidRDefault="00554EF2" w:rsidP="00E67CA5">
            <w:pPr>
              <w:spacing w:after="0" w:line="240" w:lineRule="auto"/>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_____________</w:t>
            </w:r>
          </w:p>
          <w:p w14:paraId="0D9BF239" w14:textId="77777777" w:rsidR="00554EF2" w:rsidRPr="00E67CA5" w:rsidRDefault="00554EF2" w:rsidP="00E67CA5">
            <w:pPr>
              <w:spacing w:after="0" w:line="240" w:lineRule="auto"/>
              <w:rPr>
                <w:rFonts w:ascii="Times New Roman" w:eastAsia="Calibri" w:hAnsi="Times New Roman" w:cs="Times New Roman"/>
                <w:sz w:val="24"/>
                <w:szCs w:val="24"/>
              </w:rPr>
            </w:pPr>
            <w:r w:rsidRPr="00E67CA5">
              <w:rPr>
                <w:rFonts w:ascii="Times New Roman" w:eastAsia="Calibri" w:hAnsi="Times New Roman" w:cs="Times New Roman"/>
                <w:sz w:val="24"/>
                <w:szCs w:val="24"/>
              </w:rPr>
              <w:t>_____________</w:t>
            </w:r>
          </w:p>
          <w:p w14:paraId="32A832C0" w14:textId="77777777" w:rsidR="00554EF2" w:rsidRPr="00E67CA5" w:rsidRDefault="00554EF2" w:rsidP="00E67CA5">
            <w:pPr>
              <w:spacing w:after="0" w:line="240" w:lineRule="auto"/>
              <w:jc w:val="both"/>
              <w:rPr>
                <w:rFonts w:ascii="Times New Roman" w:eastAsia="Times New Roman" w:hAnsi="Times New Roman" w:cs="Times New Roman"/>
                <w:sz w:val="24"/>
                <w:szCs w:val="24"/>
                <w:lang w:eastAsia="ru-RU"/>
              </w:rPr>
            </w:pPr>
          </w:p>
        </w:tc>
        <w:tc>
          <w:tcPr>
            <w:tcW w:w="5510" w:type="dxa"/>
          </w:tcPr>
          <w:p w14:paraId="79AFB282" w14:textId="77777777" w:rsidR="00554EF2" w:rsidRPr="00E67CA5" w:rsidRDefault="00554EF2" w:rsidP="00E67CA5">
            <w:pPr>
              <w:spacing w:after="0" w:line="240" w:lineRule="auto"/>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Агент:</w:t>
            </w:r>
          </w:p>
          <w:p w14:paraId="64601F5C" w14:textId="77777777" w:rsidR="00554EF2" w:rsidRPr="00E67CA5" w:rsidRDefault="00554EF2" w:rsidP="00E67CA5">
            <w:pPr>
              <w:spacing w:after="0" w:line="240" w:lineRule="auto"/>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______________________</w:t>
            </w:r>
          </w:p>
          <w:p w14:paraId="569FE942" w14:textId="77777777" w:rsidR="00554EF2" w:rsidRPr="00E67CA5" w:rsidRDefault="00554EF2" w:rsidP="00E67CA5">
            <w:pPr>
              <w:spacing w:after="0" w:line="240" w:lineRule="auto"/>
              <w:rPr>
                <w:rFonts w:ascii="Times New Roman" w:eastAsia="Calibri" w:hAnsi="Times New Roman" w:cs="Times New Roman"/>
                <w:sz w:val="24"/>
                <w:szCs w:val="24"/>
              </w:rPr>
            </w:pPr>
            <w:r w:rsidRPr="00E67CA5">
              <w:rPr>
                <w:rFonts w:ascii="Times New Roman" w:eastAsia="Times New Roman" w:hAnsi="Times New Roman" w:cs="Times New Roman"/>
                <w:sz w:val="24"/>
                <w:szCs w:val="24"/>
                <w:lang w:eastAsia="ru-RU"/>
              </w:rPr>
              <w:t>Директор</w:t>
            </w:r>
          </w:p>
          <w:p w14:paraId="4FC464D7" w14:textId="77777777" w:rsidR="00554EF2" w:rsidRPr="00E67CA5" w:rsidRDefault="00554EF2" w:rsidP="00E67CA5">
            <w:pPr>
              <w:spacing w:after="0" w:line="240" w:lineRule="auto"/>
              <w:jc w:val="both"/>
              <w:rPr>
                <w:rFonts w:ascii="Times New Roman" w:eastAsia="Calibri" w:hAnsi="Times New Roman" w:cs="Times New Roman"/>
                <w:caps/>
                <w:sz w:val="24"/>
                <w:szCs w:val="24"/>
              </w:rPr>
            </w:pPr>
          </w:p>
        </w:tc>
      </w:tr>
      <w:tr w:rsidR="00E67CA5" w:rsidRPr="00E67CA5" w14:paraId="6C243B9E" w14:textId="77777777" w:rsidTr="00E67CA5">
        <w:tc>
          <w:tcPr>
            <w:tcW w:w="7905" w:type="dxa"/>
          </w:tcPr>
          <w:p w14:paraId="64569B04" w14:textId="77777777" w:rsidR="00554EF2" w:rsidRPr="00E67CA5" w:rsidRDefault="00554EF2" w:rsidP="00E67CA5">
            <w:pPr>
              <w:spacing w:after="0" w:line="240" w:lineRule="auto"/>
              <w:rPr>
                <w:rFonts w:ascii="Times New Roman" w:eastAsia="Calibri" w:hAnsi="Times New Roman" w:cs="Times New Roman"/>
                <w:bCs/>
                <w:sz w:val="24"/>
                <w:szCs w:val="24"/>
              </w:rPr>
            </w:pPr>
            <w:r w:rsidRPr="00E67CA5">
              <w:rPr>
                <w:rFonts w:ascii="Times New Roman" w:eastAsia="Calibri" w:hAnsi="Times New Roman" w:cs="Times New Roman"/>
                <w:bCs/>
                <w:sz w:val="24"/>
                <w:szCs w:val="24"/>
              </w:rPr>
              <w:t>_________________/___________/</w:t>
            </w:r>
          </w:p>
          <w:p w14:paraId="5101C94A" w14:textId="478EC33A" w:rsidR="00554EF2" w:rsidRPr="00E67CA5" w:rsidRDefault="00554EF2" w:rsidP="00E67CA5">
            <w:pPr>
              <w:spacing w:after="0" w:line="240" w:lineRule="auto"/>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М.П.</w:t>
            </w:r>
            <w:r w:rsidRPr="00E67CA5">
              <w:rPr>
                <w:rFonts w:ascii="Times New Roman" w:eastAsia="Calibri" w:hAnsi="Times New Roman" w:cs="Times New Roman"/>
                <w:sz w:val="24"/>
                <w:szCs w:val="24"/>
              </w:rPr>
              <w:br/>
              <w:t>Дата составления Акта:</w:t>
            </w:r>
          </w:p>
          <w:p w14:paraId="4C93FAF7" w14:textId="77777777" w:rsidR="00554EF2" w:rsidRPr="00E67CA5" w:rsidRDefault="00554EF2" w:rsidP="00E67CA5">
            <w:pPr>
              <w:spacing w:after="0" w:line="240" w:lineRule="auto"/>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«__» ______201__года</w:t>
            </w:r>
          </w:p>
        </w:tc>
        <w:tc>
          <w:tcPr>
            <w:tcW w:w="5510" w:type="dxa"/>
          </w:tcPr>
          <w:p w14:paraId="640FC2D3" w14:textId="77777777" w:rsidR="00554EF2" w:rsidRPr="00E67CA5" w:rsidRDefault="00554EF2" w:rsidP="00E67CA5">
            <w:pPr>
              <w:spacing w:after="0" w:line="240" w:lineRule="auto"/>
              <w:jc w:val="both"/>
              <w:rPr>
                <w:rFonts w:ascii="Times New Roman" w:eastAsia="Calibri" w:hAnsi="Times New Roman" w:cs="Times New Roman"/>
                <w:bCs/>
                <w:sz w:val="24"/>
                <w:szCs w:val="24"/>
              </w:rPr>
            </w:pPr>
            <w:r w:rsidRPr="00E67CA5">
              <w:rPr>
                <w:rFonts w:ascii="Times New Roman" w:eastAsia="Calibri" w:hAnsi="Times New Roman" w:cs="Times New Roman"/>
                <w:bCs/>
                <w:sz w:val="24"/>
                <w:szCs w:val="24"/>
              </w:rPr>
              <w:t>_______________________/________________/</w:t>
            </w:r>
          </w:p>
          <w:p w14:paraId="4BB20479" w14:textId="77777777" w:rsidR="00554EF2" w:rsidRPr="00E67CA5" w:rsidRDefault="00554EF2" w:rsidP="00E67CA5">
            <w:pPr>
              <w:spacing w:after="0" w:line="240" w:lineRule="auto"/>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М.П.</w:t>
            </w:r>
          </w:p>
          <w:p w14:paraId="337E98BA" w14:textId="77777777" w:rsidR="00554EF2" w:rsidRPr="00E67CA5" w:rsidRDefault="00554EF2" w:rsidP="00E67CA5">
            <w:pPr>
              <w:spacing w:after="0" w:line="240" w:lineRule="auto"/>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Дата принятия Акта:</w:t>
            </w:r>
          </w:p>
          <w:p w14:paraId="4EB0B533" w14:textId="77D1D2BE" w:rsidR="00554EF2" w:rsidRPr="00E67CA5" w:rsidRDefault="00554EF2" w:rsidP="00E67CA5">
            <w:pPr>
              <w:spacing w:after="0" w:line="240" w:lineRule="auto"/>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 xml:space="preserve">«__» _____ 201__ года» </w:t>
            </w:r>
          </w:p>
        </w:tc>
      </w:tr>
    </w:tbl>
    <w:p w14:paraId="14740526" w14:textId="77777777" w:rsidR="00554EF2" w:rsidRPr="00E67CA5" w:rsidRDefault="00554EF2" w:rsidP="00554EF2">
      <w:pPr>
        <w:rPr>
          <w:rFonts w:ascii="Times New Roman" w:eastAsia="Calibri" w:hAnsi="Times New Roman" w:cs="Times New Roman"/>
          <w:sz w:val="24"/>
          <w:szCs w:val="24"/>
        </w:rPr>
      </w:pPr>
      <w:r w:rsidRPr="00E67CA5">
        <w:rPr>
          <w:rFonts w:ascii="Times New Roman" w:eastAsia="Calibri" w:hAnsi="Times New Roman" w:cs="Times New Roman"/>
          <w:sz w:val="24"/>
          <w:szCs w:val="24"/>
        </w:rPr>
        <w:br w:type="page"/>
      </w:r>
    </w:p>
    <w:p w14:paraId="41F63E4C" w14:textId="77777777" w:rsidR="00554EF2" w:rsidRPr="00E67CA5" w:rsidRDefault="00554EF2" w:rsidP="00E67CA5">
      <w:pPr>
        <w:spacing w:after="0" w:line="240" w:lineRule="auto"/>
        <w:ind w:left="11057"/>
        <w:rPr>
          <w:rFonts w:ascii="Times New Roman" w:eastAsia="Calibri" w:hAnsi="Times New Roman" w:cs="Times New Roman"/>
          <w:sz w:val="24"/>
          <w:szCs w:val="24"/>
        </w:rPr>
      </w:pPr>
      <w:r w:rsidRPr="00E67CA5">
        <w:rPr>
          <w:rFonts w:ascii="Times New Roman" w:eastAsia="Calibri" w:hAnsi="Times New Roman" w:cs="Times New Roman"/>
          <w:sz w:val="24"/>
          <w:szCs w:val="24"/>
        </w:rPr>
        <w:lastRenderedPageBreak/>
        <w:t>Приложение № 3</w:t>
      </w:r>
    </w:p>
    <w:p w14:paraId="1EC0CBFE" w14:textId="77777777" w:rsidR="00554EF2" w:rsidRPr="00E67CA5" w:rsidRDefault="00554EF2" w:rsidP="00E67CA5">
      <w:pPr>
        <w:spacing w:after="0" w:line="240" w:lineRule="auto"/>
        <w:ind w:left="11057"/>
        <w:rPr>
          <w:rFonts w:ascii="Times New Roman" w:eastAsia="Calibri" w:hAnsi="Times New Roman" w:cs="Times New Roman"/>
          <w:sz w:val="24"/>
          <w:szCs w:val="24"/>
        </w:rPr>
      </w:pPr>
      <w:r w:rsidRPr="00E67CA5">
        <w:rPr>
          <w:rFonts w:ascii="Times New Roman" w:eastAsia="Calibri" w:hAnsi="Times New Roman" w:cs="Times New Roman"/>
          <w:sz w:val="24"/>
          <w:szCs w:val="24"/>
        </w:rPr>
        <w:t xml:space="preserve">к Агентскому договору </w:t>
      </w:r>
    </w:p>
    <w:p w14:paraId="655E95B4" w14:textId="2190495F" w:rsidR="00554EF2" w:rsidRPr="00E67CA5" w:rsidRDefault="00374B98" w:rsidP="00E67CA5">
      <w:pPr>
        <w:spacing w:after="0" w:line="240" w:lineRule="auto"/>
        <w:ind w:left="11057"/>
        <w:rPr>
          <w:rFonts w:ascii="Times New Roman" w:eastAsia="Calibri" w:hAnsi="Times New Roman" w:cs="Times New Roman"/>
          <w:sz w:val="24"/>
          <w:szCs w:val="24"/>
        </w:rPr>
      </w:pPr>
      <w:r>
        <w:rPr>
          <w:rFonts w:ascii="Times New Roman" w:eastAsia="Calibri" w:hAnsi="Times New Roman" w:cs="Times New Roman"/>
          <w:sz w:val="24"/>
          <w:szCs w:val="24"/>
        </w:rPr>
        <w:t>от «___» _________ 20__</w:t>
      </w:r>
      <w:r w:rsidR="00554EF2" w:rsidRPr="00E67CA5">
        <w:rPr>
          <w:rFonts w:ascii="Times New Roman" w:eastAsia="Calibri" w:hAnsi="Times New Roman" w:cs="Times New Roman"/>
          <w:sz w:val="24"/>
          <w:szCs w:val="24"/>
        </w:rPr>
        <w:t xml:space="preserve"> г. № ____</w:t>
      </w:r>
    </w:p>
    <w:p w14:paraId="78A210B3" w14:textId="77777777" w:rsidR="00554EF2" w:rsidRPr="00E67CA5" w:rsidRDefault="00554EF2" w:rsidP="00554EF2">
      <w:pPr>
        <w:spacing w:after="0" w:line="240" w:lineRule="auto"/>
        <w:ind w:left="5670"/>
        <w:rPr>
          <w:rFonts w:ascii="Times New Roman" w:eastAsia="Calibri" w:hAnsi="Times New Roman" w:cs="Times New Roman"/>
          <w:b/>
          <w:sz w:val="24"/>
          <w:szCs w:val="24"/>
        </w:rPr>
      </w:pPr>
    </w:p>
    <w:p w14:paraId="7C679BF5" w14:textId="77777777" w:rsidR="00554EF2" w:rsidRPr="00E67CA5" w:rsidRDefault="00554EF2" w:rsidP="00554EF2">
      <w:pPr>
        <w:spacing w:after="0" w:line="240" w:lineRule="auto"/>
        <w:jc w:val="both"/>
        <w:rPr>
          <w:rFonts w:ascii="Times New Roman" w:eastAsia="Calibri" w:hAnsi="Times New Roman" w:cs="Times New Roman"/>
          <w:b/>
          <w:sz w:val="24"/>
          <w:szCs w:val="24"/>
        </w:rPr>
      </w:pPr>
    </w:p>
    <w:p w14:paraId="2DD70CCD" w14:textId="77777777" w:rsidR="00554EF2" w:rsidRPr="00E67CA5" w:rsidRDefault="00554EF2" w:rsidP="00554EF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67CA5">
        <w:rPr>
          <w:rFonts w:ascii="Times New Roman" w:eastAsia="Times New Roman" w:hAnsi="Times New Roman" w:cs="Times New Roman"/>
          <w:b/>
          <w:bCs/>
          <w:sz w:val="24"/>
          <w:szCs w:val="24"/>
          <w:lang w:eastAsia="ru-RU"/>
        </w:rPr>
        <w:t>Перечень услуг, оказываемых Принципалом на базе Агента</w:t>
      </w:r>
    </w:p>
    <w:p w14:paraId="2E12E59F" w14:textId="77777777" w:rsidR="00554EF2" w:rsidRPr="00E67CA5" w:rsidRDefault="00554EF2" w:rsidP="00554EF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11914" w:type="dxa"/>
        <w:jc w:val="center"/>
        <w:tblLayout w:type="fixed"/>
        <w:tblCellMar>
          <w:left w:w="40" w:type="dxa"/>
          <w:right w:w="40" w:type="dxa"/>
        </w:tblCellMar>
        <w:tblLook w:val="0000" w:firstRow="0" w:lastRow="0" w:firstColumn="0" w:lastColumn="0" w:noHBand="0" w:noVBand="0"/>
      </w:tblPr>
      <w:tblGrid>
        <w:gridCol w:w="655"/>
        <w:gridCol w:w="11259"/>
      </w:tblGrid>
      <w:tr w:rsidR="00E67CA5" w:rsidRPr="00E67CA5" w14:paraId="4CC97735" w14:textId="77777777" w:rsidTr="00E67CA5">
        <w:trPr>
          <w:trHeight w:hRule="exact" w:val="929"/>
          <w:jc w:val="center"/>
        </w:trPr>
        <w:tc>
          <w:tcPr>
            <w:tcW w:w="655" w:type="dxa"/>
            <w:tcBorders>
              <w:top w:val="single" w:sz="6" w:space="0" w:color="auto"/>
              <w:left w:val="single" w:sz="6" w:space="0" w:color="auto"/>
              <w:bottom w:val="single" w:sz="6" w:space="0" w:color="auto"/>
              <w:right w:val="single" w:sz="6" w:space="0" w:color="auto"/>
            </w:tcBorders>
            <w:vAlign w:val="center"/>
          </w:tcPr>
          <w:p w14:paraId="25FFD3BD" w14:textId="77777777" w:rsidR="00554EF2" w:rsidRPr="00E67CA5" w:rsidRDefault="00554EF2" w:rsidP="00554EF2">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67CA5">
              <w:rPr>
                <w:rFonts w:ascii="Times New Roman" w:eastAsia="Times New Roman" w:hAnsi="Times New Roman" w:cs="Times New Roman"/>
                <w:b/>
                <w:bCs/>
                <w:sz w:val="24"/>
                <w:szCs w:val="24"/>
                <w:lang w:eastAsia="ru-RU"/>
              </w:rPr>
              <w:t>N</w:t>
            </w:r>
          </w:p>
          <w:p w14:paraId="626ABE5E" w14:textId="77777777" w:rsidR="00554EF2" w:rsidRPr="00E67CA5" w:rsidRDefault="00554EF2" w:rsidP="00554EF2">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67CA5">
              <w:rPr>
                <w:rFonts w:ascii="Times New Roman" w:eastAsia="Times New Roman" w:hAnsi="Times New Roman" w:cs="Times New Roman"/>
                <w:b/>
                <w:bCs/>
                <w:sz w:val="24"/>
                <w:szCs w:val="24"/>
                <w:lang w:eastAsia="ru-RU"/>
              </w:rPr>
              <w:t>п/п</w:t>
            </w:r>
          </w:p>
        </w:tc>
        <w:tc>
          <w:tcPr>
            <w:tcW w:w="11259" w:type="dxa"/>
            <w:tcBorders>
              <w:top w:val="single" w:sz="6" w:space="0" w:color="auto"/>
              <w:left w:val="single" w:sz="6" w:space="0" w:color="auto"/>
              <w:bottom w:val="single" w:sz="6" w:space="0" w:color="auto"/>
              <w:right w:val="single" w:sz="6" w:space="0" w:color="auto"/>
            </w:tcBorders>
            <w:vAlign w:val="center"/>
          </w:tcPr>
          <w:p w14:paraId="34160BA5" w14:textId="77777777" w:rsidR="00554EF2" w:rsidRPr="00E67CA5" w:rsidRDefault="00554EF2" w:rsidP="00554EF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67CA5">
              <w:rPr>
                <w:rFonts w:ascii="Times New Roman" w:eastAsia="Times New Roman" w:hAnsi="Times New Roman" w:cs="Times New Roman"/>
                <w:b/>
                <w:bCs/>
                <w:sz w:val="24"/>
                <w:szCs w:val="24"/>
                <w:lang w:eastAsia="ru-RU"/>
              </w:rPr>
              <w:t>Наименование услуги</w:t>
            </w:r>
          </w:p>
        </w:tc>
      </w:tr>
      <w:tr w:rsidR="00E67CA5" w:rsidRPr="00E67CA5" w14:paraId="60BE0430" w14:textId="77777777" w:rsidTr="00E67CA5">
        <w:trPr>
          <w:trHeight w:hRule="exact" w:val="1127"/>
          <w:jc w:val="center"/>
        </w:trPr>
        <w:tc>
          <w:tcPr>
            <w:tcW w:w="655" w:type="dxa"/>
            <w:tcBorders>
              <w:top w:val="single" w:sz="6" w:space="0" w:color="auto"/>
              <w:left w:val="single" w:sz="6" w:space="0" w:color="auto"/>
              <w:bottom w:val="single" w:sz="6" w:space="0" w:color="auto"/>
              <w:right w:val="single" w:sz="6" w:space="0" w:color="auto"/>
            </w:tcBorders>
            <w:vAlign w:val="center"/>
          </w:tcPr>
          <w:p w14:paraId="67EF03EB" w14:textId="77777777" w:rsidR="00554EF2" w:rsidRPr="00E67CA5" w:rsidRDefault="00554EF2" w:rsidP="00554E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1.</w:t>
            </w:r>
          </w:p>
        </w:tc>
        <w:tc>
          <w:tcPr>
            <w:tcW w:w="11259" w:type="dxa"/>
            <w:tcBorders>
              <w:top w:val="single" w:sz="6" w:space="0" w:color="auto"/>
              <w:left w:val="single" w:sz="6" w:space="0" w:color="auto"/>
              <w:bottom w:val="single" w:sz="6" w:space="0" w:color="auto"/>
              <w:right w:val="single" w:sz="6" w:space="0" w:color="auto"/>
            </w:tcBorders>
            <w:vAlign w:val="center"/>
          </w:tcPr>
          <w:p w14:paraId="57763C24" w14:textId="77777777" w:rsidR="00554EF2" w:rsidRPr="00E67CA5" w:rsidRDefault="00554EF2" w:rsidP="00E67CA5">
            <w:pPr>
              <w:spacing w:after="0" w:line="240" w:lineRule="auto"/>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Работы по технической инвентаризации объекта капитального строительства,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w:t>
            </w:r>
          </w:p>
          <w:p w14:paraId="6DEE0EE3" w14:textId="77777777" w:rsidR="00554EF2" w:rsidRPr="00E67CA5" w:rsidRDefault="00554EF2" w:rsidP="00E67C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67CA5" w:rsidRPr="00E67CA5" w14:paraId="4E82C626" w14:textId="77777777" w:rsidTr="00E67CA5">
        <w:trPr>
          <w:trHeight w:hRule="exact" w:val="421"/>
          <w:jc w:val="center"/>
        </w:trPr>
        <w:tc>
          <w:tcPr>
            <w:tcW w:w="655" w:type="dxa"/>
            <w:tcBorders>
              <w:top w:val="single" w:sz="6" w:space="0" w:color="auto"/>
              <w:left w:val="single" w:sz="6" w:space="0" w:color="auto"/>
              <w:bottom w:val="single" w:sz="6" w:space="0" w:color="auto"/>
              <w:right w:val="single" w:sz="6" w:space="0" w:color="auto"/>
            </w:tcBorders>
            <w:vAlign w:val="center"/>
          </w:tcPr>
          <w:p w14:paraId="74B38AAA" w14:textId="77777777" w:rsidR="00554EF2" w:rsidRPr="00E67CA5" w:rsidRDefault="00554EF2" w:rsidP="00554E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2.</w:t>
            </w:r>
          </w:p>
        </w:tc>
        <w:tc>
          <w:tcPr>
            <w:tcW w:w="11259" w:type="dxa"/>
            <w:tcBorders>
              <w:top w:val="single" w:sz="6" w:space="0" w:color="auto"/>
              <w:left w:val="single" w:sz="6" w:space="0" w:color="auto"/>
              <w:bottom w:val="single" w:sz="6" w:space="0" w:color="auto"/>
              <w:right w:val="single" w:sz="6" w:space="0" w:color="auto"/>
            </w:tcBorders>
            <w:vAlign w:val="center"/>
          </w:tcPr>
          <w:p w14:paraId="26DB84CF" w14:textId="77777777" w:rsidR="00554EF2" w:rsidRPr="00E67CA5" w:rsidRDefault="00554EF2" w:rsidP="00E67CA5">
            <w:pPr>
              <w:autoSpaceDE w:val="0"/>
              <w:autoSpaceDN w:val="0"/>
              <w:adjustRightInd w:val="0"/>
              <w:spacing w:after="0" w:line="240" w:lineRule="auto"/>
              <w:ind w:hanging="7"/>
              <w:jc w:val="both"/>
              <w:rPr>
                <w:rFonts w:ascii="Times New Roman" w:eastAsia="Times New Roman" w:hAnsi="Times New Roman" w:cs="Times New Roman"/>
                <w:sz w:val="24"/>
                <w:szCs w:val="24"/>
                <w:lang w:eastAsia="ru-RU"/>
              </w:rPr>
            </w:pPr>
            <w:r w:rsidRPr="00E67CA5">
              <w:rPr>
                <w:rFonts w:ascii="Times New Roman" w:eastAsia="Calibri" w:hAnsi="Times New Roman" w:cs="Times New Roman"/>
                <w:sz w:val="24"/>
                <w:szCs w:val="24"/>
              </w:rPr>
              <w:t>Работы по технической инвентаризации квартиры.</w:t>
            </w:r>
          </w:p>
        </w:tc>
      </w:tr>
      <w:tr w:rsidR="00E67CA5" w:rsidRPr="00E67CA5" w14:paraId="459347EB" w14:textId="77777777" w:rsidTr="00E67CA5">
        <w:trPr>
          <w:trHeight w:hRule="exact" w:val="1483"/>
          <w:jc w:val="center"/>
        </w:trPr>
        <w:tc>
          <w:tcPr>
            <w:tcW w:w="655" w:type="dxa"/>
            <w:tcBorders>
              <w:top w:val="single" w:sz="6" w:space="0" w:color="auto"/>
              <w:left w:val="single" w:sz="6" w:space="0" w:color="auto"/>
              <w:bottom w:val="single" w:sz="6" w:space="0" w:color="auto"/>
              <w:right w:val="single" w:sz="6" w:space="0" w:color="auto"/>
            </w:tcBorders>
            <w:vAlign w:val="center"/>
          </w:tcPr>
          <w:p w14:paraId="09F88E8D" w14:textId="77777777" w:rsidR="00554EF2" w:rsidRPr="00E67CA5" w:rsidRDefault="00554EF2" w:rsidP="00554E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3.</w:t>
            </w:r>
          </w:p>
        </w:tc>
        <w:tc>
          <w:tcPr>
            <w:tcW w:w="11259" w:type="dxa"/>
            <w:tcBorders>
              <w:top w:val="single" w:sz="6" w:space="0" w:color="auto"/>
              <w:left w:val="single" w:sz="6" w:space="0" w:color="auto"/>
              <w:bottom w:val="single" w:sz="6" w:space="0" w:color="auto"/>
              <w:right w:val="single" w:sz="6" w:space="0" w:color="auto"/>
            </w:tcBorders>
            <w:vAlign w:val="center"/>
          </w:tcPr>
          <w:p w14:paraId="1F817C89" w14:textId="77777777" w:rsidR="00554EF2" w:rsidRPr="00E67CA5" w:rsidRDefault="00554EF2" w:rsidP="00E67CA5">
            <w:pPr>
              <w:spacing w:after="0" w:line="240" w:lineRule="auto"/>
              <w:jc w:val="both"/>
              <w:rPr>
                <w:rFonts w:ascii="Times New Roman" w:eastAsia="Times New Roman" w:hAnsi="Times New Roman" w:cs="Times New Roman"/>
                <w:sz w:val="24"/>
                <w:szCs w:val="24"/>
                <w:lang w:eastAsia="ru-RU"/>
              </w:rPr>
            </w:pPr>
            <w:r w:rsidRPr="00E67CA5">
              <w:rPr>
                <w:rFonts w:ascii="Times New Roman" w:eastAsia="Calibri" w:hAnsi="Times New Roman" w:cs="Times New Roman"/>
                <w:sz w:val="24"/>
                <w:szCs w:val="24"/>
              </w:rPr>
              <w:t>Кадастровые работы по подготовке технического плана объекта капитального строительства, расположенного на земельном участке, предназначенном для индивидуального жилищного строительства или личного подсобного хозяйства либо расположенного на дачном или садовом земельном участке</w:t>
            </w:r>
          </w:p>
        </w:tc>
      </w:tr>
      <w:tr w:rsidR="00E67CA5" w:rsidRPr="00E67CA5" w14:paraId="5A436487" w14:textId="77777777" w:rsidTr="00E67CA5">
        <w:trPr>
          <w:trHeight w:hRule="exact" w:val="930"/>
          <w:jc w:val="center"/>
        </w:trPr>
        <w:tc>
          <w:tcPr>
            <w:tcW w:w="655" w:type="dxa"/>
            <w:tcBorders>
              <w:top w:val="single" w:sz="6" w:space="0" w:color="auto"/>
              <w:left w:val="single" w:sz="6" w:space="0" w:color="auto"/>
              <w:bottom w:val="single" w:sz="6" w:space="0" w:color="auto"/>
              <w:right w:val="single" w:sz="6" w:space="0" w:color="auto"/>
            </w:tcBorders>
            <w:vAlign w:val="center"/>
          </w:tcPr>
          <w:p w14:paraId="3E3AEC65" w14:textId="77777777" w:rsidR="00554EF2" w:rsidRPr="00E67CA5" w:rsidRDefault="00554EF2" w:rsidP="00554E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4.</w:t>
            </w:r>
          </w:p>
        </w:tc>
        <w:tc>
          <w:tcPr>
            <w:tcW w:w="11259" w:type="dxa"/>
            <w:tcBorders>
              <w:top w:val="single" w:sz="6" w:space="0" w:color="auto"/>
              <w:left w:val="single" w:sz="6" w:space="0" w:color="auto"/>
              <w:bottom w:val="single" w:sz="6" w:space="0" w:color="auto"/>
              <w:right w:val="single" w:sz="6" w:space="0" w:color="auto"/>
            </w:tcBorders>
            <w:vAlign w:val="center"/>
          </w:tcPr>
          <w:p w14:paraId="758BB95A" w14:textId="77777777" w:rsidR="00554EF2" w:rsidRPr="00E67CA5" w:rsidRDefault="00554EF2" w:rsidP="00554E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Работы (услуги) с целью снятия с государственного кадастрового учета объекта недвижимости и государственной регистрации прекращения прав на объект недвижимости.</w:t>
            </w:r>
          </w:p>
          <w:p w14:paraId="0C52A9A9" w14:textId="77777777" w:rsidR="00554EF2" w:rsidRPr="00E67CA5" w:rsidRDefault="00554EF2" w:rsidP="00554EF2">
            <w:pPr>
              <w:autoSpaceDE w:val="0"/>
              <w:autoSpaceDN w:val="0"/>
              <w:adjustRightInd w:val="0"/>
              <w:spacing w:after="0" w:line="240" w:lineRule="auto"/>
              <w:ind w:hanging="7"/>
              <w:jc w:val="both"/>
              <w:rPr>
                <w:rFonts w:ascii="Times New Roman" w:eastAsia="Times New Roman" w:hAnsi="Times New Roman" w:cs="Times New Roman"/>
                <w:sz w:val="24"/>
                <w:szCs w:val="24"/>
                <w:lang w:eastAsia="ru-RU"/>
              </w:rPr>
            </w:pPr>
          </w:p>
        </w:tc>
      </w:tr>
      <w:tr w:rsidR="00E67CA5" w:rsidRPr="00E67CA5" w14:paraId="5F5ADB15" w14:textId="77777777" w:rsidTr="00E67CA5">
        <w:trPr>
          <w:trHeight w:hRule="exact" w:val="433"/>
          <w:jc w:val="center"/>
        </w:trPr>
        <w:tc>
          <w:tcPr>
            <w:tcW w:w="655" w:type="dxa"/>
            <w:tcBorders>
              <w:top w:val="single" w:sz="6" w:space="0" w:color="auto"/>
              <w:left w:val="single" w:sz="6" w:space="0" w:color="auto"/>
              <w:bottom w:val="single" w:sz="6" w:space="0" w:color="auto"/>
              <w:right w:val="single" w:sz="6" w:space="0" w:color="auto"/>
            </w:tcBorders>
            <w:vAlign w:val="center"/>
          </w:tcPr>
          <w:p w14:paraId="6674685B" w14:textId="77777777" w:rsidR="00554EF2" w:rsidRPr="00E67CA5" w:rsidRDefault="00554EF2" w:rsidP="00554E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5.</w:t>
            </w:r>
          </w:p>
        </w:tc>
        <w:tc>
          <w:tcPr>
            <w:tcW w:w="11259" w:type="dxa"/>
            <w:tcBorders>
              <w:top w:val="single" w:sz="6" w:space="0" w:color="auto"/>
              <w:left w:val="single" w:sz="6" w:space="0" w:color="auto"/>
              <w:bottom w:val="single" w:sz="6" w:space="0" w:color="auto"/>
              <w:right w:val="single" w:sz="6" w:space="0" w:color="auto"/>
            </w:tcBorders>
            <w:vAlign w:val="center"/>
          </w:tcPr>
          <w:p w14:paraId="1AD458AE" w14:textId="77777777" w:rsidR="00554EF2" w:rsidRPr="00E67CA5" w:rsidRDefault="00554EF2" w:rsidP="00554EF2">
            <w:pPr>
              <w:autoSpaceDE w:val="0"/>
              <w:autoSpaceDN w:val="0"/>
              <w:adjustRightInd w:val="0"/>
              <w:spacing w:after="0" w:line="240" w:lineRule="auto"/>
              <w:ind w:hanging="7"/>
              <w:jc w:val="both"/>
              <w:rPr>
                <w:rFonts w:ascii="Times New Roman" w:eastAsia="Times New Roman" w:hAnsi="Times New Roman" w:cs="Times New Roman"/>
                <w:sz w:val="24"/>
                <w:szCs w:val="24"/>
                <w:lang w:eastAsia="ru-RU"/>
              </w:rPr>
            </w:pPr>
            <w:r w:rsidRPr="00E67CA5">
              <w:rPr>
                <w:rFonts w:ascii="Times New Roman" w:eastAsia="Calibri" w:hAnsi="Times New Roman" w:cs="Times New Roman"/>
                <w:sz w:val="24"/>
                <w:szCs w:val="24"/>
              </w:rPr>
              <w:t>Работы по изготовлению копий технических паспортов объектов недвижимости.</w:t>
            </w:r>
          </w:p>
        </w:tc>
      </w:tr>
      <w:tr w:rsidR="00E67CA5" w:rsidRPr="00E67CA5" w14:paraId="64F731E2" w14:textId="77777777" w:rsidTr="00E67CA5">
        <w:trPr>
          <w:trHeight w:hRule="exact" w:val="410"/>
          <w:jc w:val="center"/>
        </w:trPr>
        <w:tc>
          <w:tcPr>
            <w:tcW w:w="655" w:type="dxa"/>
            <w:tcBorders>
              <w:top w:val="single" w:sz="6" w:space="0" w:color="auto"/>
              <w:left w:val="single" w:sz="6" w:space="0" w:color="auto"/>
              <w:bottom w:val="single" w:sz="6" w:space="0" w:color="auto"/>
              <w:right w:val="single" w:sz="6" w:space="0" w:color="auto"/>
            </w:tcBorders>
            <w:vAlign w:val="center"/>
          </w:tcPr>
          <w:p w14:paraId="3B93A698" w14:textId="77777777" w:rsidR="00554EF2" w:rsidRPr="00E67CA5" w:rsidRDefault="00554EF2" w:rsidP="00554E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6.</w:t>
            </w:r>
          </w:p>
        </w:tc>
        <w:tc>
          <w:tcPr>
            <w:tcW w:w="11259" w:type="dxa"/>
            <w:tcBorders>
              <w:top w:val="single" w:sz="6" w:space="0" w:color="auto"/>
              <w:left w:val="single" w:sz="6" w:space="0" w:color="auto"/>
              <w:bottom w:val="single" w:sz="6" w:space="0" w:color="auto"/>
              <w:right w:val="single" w:sz="6" w:space="0" w:color="auto"/>
            </w:tcBorders>
            <w:vAlign w:val="center"/>
          </w:tcPr>
          <w:p w14:paraId="2A6AF9A0" w14:textId="77777777" w:rsidR="00554EF2" w:rsidRPr="00E67CA5" w:rsidRDefault="00554EF2" w:rsidP="00554EF2">
            <w:pPr>
              <w:autoSpaceDE w:val="0"/>
              <w:autoSpaceDN w:val="0"/>
              <w:adjustRightInd w:val="0"/>
              <w:spacing w:after="0" w:line="240" w:lineRule="auto"/>
              <w:ind w:hanging="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Услуги по подготовке отчета об оценке рыночной стоимости квартиры.</w:t>
            </w:r>
          </w:p>
        </w:tc>
      </w:tr>
    </w:tbl>
    <w:p w14:paraId="7A41A53B" w14:textId="77777777" w:rsidR="00554EF2" w:rsidRPr="00E67CA5" w:rsidRDefault="00554EF2" w:rsidP="00554EF2">
      <w:pPr>
        <w:spacing w:after="0" w:line="240" w:lineRule="auto"/>
        <w:jc w:val="both"/>
        <w:rPr>
          <w:rFonts w:ascii="Times New Roman" w:eastAsia="Calibri" w:hAnsi="Times New Roman" w:cs="Times New Roman"/>
          <w:b/>
          <w:sz w:val="24"/>
          <w:szCs w:val="24"/>
        </w:rPr>
      </w:pPr>
    </w:p>
    <w:p w14:paraId="5390C59F" w14:textId="77777777" w:rsidR="00E67CA5" w:rsidRPr="00E67CA5" w:rsidRDefault="00E67CA5" w:rsidP="00554EF2">
      <w:pPr>
        <w:spacing w:after="0" w:line="240" w:lineRule="auto"/>
        <w:ind w:left="11340"/>
        <w:rPr>
          <w:rFonts w:ascii="Times New Roman" w:eastAsia="Calibri" w:hAnsi="Times New Roman" w:cs="Times New Roman"/>
          <w:sz w:val="24"/>
          <w:szCs w:val="24"/>
        </w:rPr>
      </w:pPr>
    </w:p>
    <w:p w14:paraId="73FA5740" w14:textId="77777777" w:rsidR="00E67CA5" w:rsidRPr="00E67CA5" w:rsidRDefault="00E67CA5" w:rsidP="00554EF2">
      <w:pPr>
        <w:spacing w:after="0" w:line="240" w:lineRule="auto"/>
        <w:ind w:left="11340"/>
        <w:rPr>
          <w:rFonts w:ascii="Times New Roman" w:eastAsia="Calibri" w:hAnsi="Times New Roman" w:cs="Times New Roman"/>
          <w:sz w:val="24"/>
          <w:szCs w:val="24"/>
        </w:rPr>
      </w:pPr>
    </w:p>
    <w:p w14:paraId="65F22111" w14:textId="77777777" w:rsidR="00E67CA5" w:rsidRPr="00E67CA5" w:rsidRDefault="00E67CA5" w:rsidP="00554EF2">
      <w:pPr>
        <w:spacing w:after="0" w:line="240" w:lineRule="auto"/>
        <w:ind w:left="11340"/>
        <w:rPr>
          <w:rFonts w:ascii="Times New Roman" w:eastAsia="Calibri" w:hAnsi="Times New Roman" w:cs="Times New Roman"/>
          <w:sz w:val="24"/>
          <w:szCs w:val="24"/>
        </w:rPr>
      </w:pPr>
    </w:p>
    <w:p w14:paraId="14EB7BE5" w14:textId="77777777" w:rsidR="00E67CA5" w:rsidRPr="00E67CA5" w:rsidRDefault="00E67CA5" w:rsidP="00554EF2">
      <w:pPr>
        <w:spacing w:after="0" w:line="240" w:lineRule="auto"/>
        <w:ind w:left="11340"/>
        <w:rPr>
          <w:rFonts w:ascii="Times New Roman" w:eastAsia="Calibri" w:hAnsi="Times New Roman" w:cs="Times New Roman"/>
          <w:sz w:val="24"/>
          <w:szCs w:val="24"/>
        </w:rPr>
      </w:pPr>
    </w:p>
    <w:p w14:paraId="28FCB731" w14:textId="77777777" w:rsidR="00E67CA5" w:rsidRPr="00E67CA5" w:rsidRDefault="00E67CA5" w:rsidP="00554EF2">
      <w:pPr>
        <w:spacing w:after="0" w:line="240" w:lineRule="auto"/>
        <w:ind w:left="11340"/>
        <w:rPr>
          <w:rFonts w:ascii="Times New Roman" w:eastAsia="Calibri" w:hAnsi="Times New Roman" w:cs="Times New Roman"/>
          <w:sz w:val="24"/>
          <w:szCs w:val="24"/>
        </w:rPr>
      </w:pPr>
    </w:p>
    <w:p w14:paraId="020C92B8" w14:textId="77777777" w:rsidR="00E67CA5" w:rsidRPr="00E67CA5" w:rsidRDefault="00E67CA5" w:rsidP="00554EF2">
      <w:pPr>
        <w:spacing w:after="0" w:line="240" w:lineRule="auto"/>
        <w:ind w:left="11340"/>
        <w:rPr>
          <w:rFonts w:ascii="Times New Roman" w:eastAsia="Calibri" w:hAnsi="Times New Roman" w:cs="Times New Roman"/>
          <w:sz w:val="24"/>
          <w:szCs w:val="24"/>
        </w:rPr>
      </w:pPr>
    </w:p>
    <w:p w14:paraId="3FC7220C" w14:textId="77777777" w:rsidR="00554EF2" w:rsidRPr="00E67CA5" w:rsidRDefault="00554EF2" w:rsidP="00554EF2">
      <w:pPr>
        <w:spacing w:after="0" w:line="240" w:lineRule="auto"/>
        <w:ind w:left="11340"/>
        <w:rPr>
          <w:rFonts w:ascii="Times New Roman" w:eastAsia="Calibri" w:hAnsi="Times New Roman" w:cs="Times New Roman"/>
          <w:sz w:val="24"/>
          <w:szCs w:val="24"/>
        </w:rPr>
      </w:pPr>
      <w:r w:rsidRPr="00E67CA5">
        <w:rPr>
          <w:rFonts w:ascii="Times New Roman" w:eastAsia="Calibri" w:hAnsi="Times New Roman" w:cs="Times New Roman"/>
          <w:sz w:val="24"/>
          <w:szCs w:val="24"/>
        </w:rPr>
        <w:lastRenderedPageBreak/>
        <w:t>Приложение № 4</w:t>
      </w:r>
    </w:p>
    <w:p w14:paraId="55720392" w14:textId="77777777" w:rsidR="00554EF2" w:rsidRPr="00E67CA5" w:rsidRDefault="00554EF2" w:rsidP="00554EF2">
      <w:pPr>
        <w:spacing w:after="0" w:line="240" w:lineRule="auto"/>
        <w:ind w:left="11340"/>
        <w:rPr>
          <w:rFonts w:ascii="Times New Roman" w:eastAsia="Calibri" w:hAnsi="Times New Roman" w:cs="Times New Roman"/>
          <w:sz w:val="24"/>
          <w:szCs w:val="24"/>
        </w:rPr>
      </w:pPr>
      <w:r w:rsidRPr="00E67CA5">
        <w:rPr>
          <w:rFonts w:ascii="Times New Roman" w:eastAsia="Calibri" w:hAnsi="Times New Roman" w:cs="Times New Roman"/>
          <w:sz w:val="24"/>
          <w:szCs w:val="24"/>
        </w:rPr>
        <w:t xml:space="preserve">к Агентскому договору </w:t>
      </w:r>
    </w:p>
    <w:p w14:paraId="11FFD062" w14:textId="38F90B45" w:rsidR="00554EF2" w:rsidRPr="00E67CA5" w:rsidRDefault="00554EF2" w:rsidP="00554EF2">
      <w:pPr>
        <w:spacing w:after="0" w:line="240" w:lineRule="auto"/>
        <w:ind w:left="11340"/>
        <w:rPr>
          <w:rFonts w:ascii="Times New Roman" w:eastAsia="Calibri" w:hAnsi="Times New Roman" w:cs="Times New Roman"/>
          <w:sz w:val="24"/>
          <w:szCs w:val="24"/>
        </w:rPr>
      </w:pPr>
      <w:r w:rsidRPr="00E67CA5">
        <w:rPr>
          <w:rFonts w:ascii="Times New Roman" w:eastAsia="Calibri" w:hAnsi="Times New Roman" w:cs="Times New Roman"/>
          <w:sz w:val="24"/>
          <w:szCs w:val="24"/>
        </w:rPr>
        <w:t>от «___» _________ 20</w:t>
      </w:r>
      <w:r w:rsidR="00374B98">
        <w:rPr>
          <w:rFonts w:ascii="Times New Roman" w:eastAsia="Calibri" w:hAnsi="Times New Roman" w:cs="Times New Roman"/>
          <w:sz w:val="24"/>
          <w:szCs w:val="24"/>
        </w:rPr>
        <w:t>__</w:t>
      </w:r>
      <w:r w:rsidRPr="00E67CA5">
        <w:rPr>
          <w:rFonts w:ascii="Times New Roman" w:eastAsia="Calibri" w:hAnsi="Times New Roman" w:cs="Times New Roman"/>
          <w:sz w:val="24"/>
          <w:szCs w:val="24"/>
        </w:rPr>
        <w:t>г. № ____</w:t>
      </w:r>
    </w:p>
    <w:p w14:paraId="1DE9F900" w14:textId="77777777" w:rsidR="00554EF2" w:rsidRPr="00E67CA5" w:rsidRDefault="00554EF2" w:rsidP="00554EF2">
      <w:pPr>
        <w:spacing w:after="0" w:line="240" w:lineRule="auto"/>
        <w:rPr>
          <w:rFonts w:ascii="Times New Roman" w:eastAsia="Calibri" w:hAnsi="Times New Roman" w:cs="Times New Roman"/>
          <w:sz w:val="24"/>
          <w:szCs w:val="24"/>
        </w:rPr>
      </w:pPr>
    </w:p>
    <w:p w14:paraId="34022DB9" w14:textId="77777777" w:rsidR="00554EF2" w:rsidRPr="00E67CA5" w:rsidRDefault="00554EF2" w:rsidP="00554EF2">
      <w:pPr>
        <w:spacing w:after="0" w:line="240" w:lineRule="auto"/>
        <w:jc w:val="center"/>
        <w:rPr>
          <w:rFonts w:ascii="Times New Roman" w:eastAsia="Calibri" w:hAnsi="Times New Roman" w:cs="Times New Roman"/>
          <w:sz w:val="24"/>
          <w:szCs w:val="24"/>
        </w:rPr>
      </w:pPr>
      <w:r w:rsidRPr="00E67CA5">
        <w:rPr>
          <w:rFonts w:ascii="Times New Roman" w:eastAsia="Calibri" w:hAnsi="Times New Roman" w:cs="Times New Roman"/>
          <w:sz w:val="24"/>
          <w:szCs w:val="24"/>
        </w:rPr>
        <w:t>Реквизиты филиалов Принципала, осуществляющих взаимодействие с Агентом</w:t>
      </w:r>
    </w:p>
    <w:p w14:paraId="52A0D8F0" w14:textId="77777777" w:rsidR="00554EF2" w:rsidRPr="00E67CA5" w:rsidRDefault="00554EF2" w:rsidP="00554EF2">
      <w:pPr>
        <w:keepNext/>
        <w:spacing w:after="0" w:line="240" w:lineRule="auto"/>
        <w:jc w:val="both"/>
        <w:outlineLvl w:val="0"/>
        <w:rPr>
          <w:rFonts w:ascii="Times New Roman" w:eastAsia="Calibri" w:hAnsi="Times New Roman" w:cs="Times New Roman"/>
          <w:sz w:val="24"/>
          <w:szCs w:val="24"/>
        </w:rPr>
      </w:pPr>
    </w:p>
    <w:p w14:paraId="7FAF5B01" w14:textId="77777777" w:rsidR="00554EF2" w:rsidRPr="00E67CA5" w:rsidRDefault="00554EF2" w:rsidP="00554EF2">
      <w:pPr>
        <w:spacing w:after="0" w:line="240" w:lineRule="auto"/>
        <w:jc w:val="both"/>
        <w:rPr>
          <w:rFonts w:ascii="Times New Roman" w:eastAsia="Calibri" w:hAnsi="Times New Roman" w:cs="Times New Roman"/>
          <w:b/>
          <w:sz w:val="24"/>
          <w:szCs w:val="24"/>
        </w:rPr>
      </w:pPr>
    </w:p>
    <w:tbl>
      <w:tblPr>
        <w:tblW w:w="16040" w:type="dxa"/>
        <w:tblInd w:w="-289" w:type="dxa"/>
        <w:tblCellMar>
          <w:left w:w="0" w:type="dxa"/>
          <w:right w:w="0" w:type="dxa"/>
        </w:tblCellMar>
        <w:tblLook w:val="04A0" w:firstRow="1" w:lastRow="0" w:firstColumn="1" w:lastColumn="0" w:noHBand="0" w:noVBand="1"/>
      </w:tblPr>
      <w:tblGrid>
        <w:gridCol w:w="354"/>
        <w:gridCol w:w="3416"/>
        <w:gridCol w:w="3047"/>
        <w:gridCol w:w="1636"/>
        <w:gridCol w:w="1809"/>
        <w:gridCol w:w="2331"/>
        <w:gridCol w:w="1789"/>
        <w:gridCol w:w="1658"/>
      </w:tblGrid>
      <w:tr w:rsidR="00E67CA5" w:rsidRPr="00E67CA5" w14:paraId="233178A4" w14:textId="77777777" w:rsidTr="00E67CA5">
        <w:trPr>
          <w:trHeight w:val="315"/>
        </w:trPr>
        <w:tc>
          <w:tcPr>
            <w:tcW w:w="354"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43442E" w14:textId="77777777" w:rsidR="00554EF2" w:rsidRPr="00E67CA5" w:rsidRDefault="00554EF2" w:rsidP="00554EF2">
            <w:pPr>
              <w:spacing w:after="0" w:line="240" w:lineRule="auto"/>
              <w:jc w:val="center"/>
              <w:rPr>
                <w:rFonts w:ascii="Times New Roman" w:eastAsia="Calibri" w:hAnsi="Times New Roman" w:cs="Times New Roman"/>
                <w:sz w:val="24"/>
                <w:szCs w:val="24"/>
                <w:lang w:eastAsia="ru-RU"/>
              </w:rPr>
            </w:pPr>
            <w:r w:rsidRPr="00E67CA5">
              <w:rPr>
                <w:rFonts w:ascii="Times New Roman" w:eastAsia="Calibri" w:hAnsi="Times New Roman" w:cs="Times New Roman"/>
                <w:sz w:val="24"/>
                <w:szCs w:val="24"/>
              </w:rPr>
              <w:t>№ п/п</w:t>
            </w:r>
          </w:p>
        </w:tc>
        <w:tc>
          <w:tcPr>
            <w:tcW w:w="3416" w:type="dxa"/>
            <w:vMerge w:val="restart"/>
            <w:tcBorders>
              <w:top w:val="single" w:sz="4" w:space="0" w:color="auto"/>
              <w:left w:val="single" w:sz="4" w:space="0" w:color="auto"/>
              <w:bottom w:val="single" w:sz="4" w:space="0" w:color="auto"/>
              <w:right w:val="single" w:sz="4" w:space="0" w:color="auto"/>
            </w:tcBorders>
            <w:shd w:val="clear" w:color="B8CCE4" w:fill="B8CCE4"/>
            <w:tcMar>
              <w:top w:w="15" w:type="dxa"/>
              <w:left w:w="15" w:type="dxa"/>
              <w:bottom w:w="0" w:type="dxa"/>
              <w:right w:w="15" w:type="dxa"/>
            </w:tcMar>
            <w:vAlign w:val="center"/>
            <w:hideMark/>
          </w:tcPr>
          <w:p w14:paraId="009B5448" w14:textId="77777777" w:rsidR="00554EF2" w:rsidRPr="00E67CA5" w:rsidRDefault="00554EF2" w:rsidP="00554EF2">
            <w:pPr>
              <w:spacing w:after="0" w:line="240" w:lineRule="auto"/>
              <w:jc w:val="center"/>
              <w:rPr>
                <w:rFonts w:ascii="Times New Roman" w:eastAsia="Calibri" w:hAnsi="Times New Roman" w:cs="Times New Roman"/>
                <w:b/>
                <w:bCs/>
                <w:sz w:val="24"/>
                <w:szCs w:val="24"/>
              </w:rPr>
            </w:pPr>
            <w:r w:rsidRPr="00E67CA5">
              <w:rPr>
                <w:rFonts w:ascii="Times New Roman" w:eastAsia="Calibri" w:hAnsi="Times New Roman" w:cs="Times New Roman"/>
                <w:b/>
                <w:bCs/>
                <w:sz w:val="24"/>
                <w:szCs w:val="24"/>
              </w:rPr>
              <w:t>Полное наименование МФЦ</w:t>
            </w:r>
          </w:p>
        </w:tc>
        <w:tc>
          <w:tcPr>
            <w:tcW w:w="3047" w:type="dxa"/>
            <w:vMerge w:val="restart"/>
            <w:tcBorders>
              <w:top w:val="single" w:sz="4" w:space="0" w:color="auto"/>
              <w:left w:val="single" w:sz="4" w:space="0" w:color="auto"/>
              <w:bottom w:val="single" w:sz="4" w:space="0" w:color="auto"/>
              <w:right w:val="single" w:sz="4" w:space="0" w:color="auto"/>
            </w:tcBorders>
            <w:shd w:val="clear" w:color="B8CCE4" w:fill="B8CCE4"/>
            <w:tcMar>
              <w:top w:w="15" w:type="dxa"/>
              <w:left w:w="15" w:type="dxa"/>
              <w:bottom w:w="0" w:type="dxa"/>
              <w:right w:w="15" w:type="dxa"/>
            </w:tcMar>
            <w:vAlign w:val="center"/>
            <w:hideMark/>
          </w:tcPr>
          <w:p w14:paraId="61FD1124" w14:textId="77777777" w:rsidR="00554EF2" w:rsidRPr="00E67CA5" w:rsidRDefault="00554EF2" w:rsidP="00554EF2">
            <w:pPr>
              <w:spacing w:after="0" w:line="240" w:lineRule="auto"/>
              <w:jc w:val="center"/>
              <w:rPr>
                <w:rFonts w:ascii="Times New Roman" w:eastAsia="Calibri" w:hAnsi="Times New Roman" w:cs="Times New Roman"/>
                <w:b/>
                <w:bCs/>
                <w:sz w:val="24"/>
                <w:szCs w:val="24"/>
              </w:rPr>
            </w:pPr>
            <w:r w:rsidRPr="00E67CA5">
              <w:rPr>
                <w:rFonts w:ascii="Times New Roman" w:eastAsia="Calibri" w:hAnsi="Times New Roman" w:cs="Times New Roman"/>
                <w:b/>
                <w:bCs/>
                <w:sz w:val="24"/>
                <w:szCs w:val="24"/>
              </w:rPr>
              <w:t>Адрес МФЦ</w:t>
            </w:r>
          </w:p>
        </w:tc>
        <w:tc>
          <w:tcPr>
            <w:tcW w:w="1636" w:type="dxa"/>
            <w:vMerge w:val="restart"/>
            <w:tcBorders>
              <w:top w:val="single" w:sz="4" w:space="0" w:color="auto"/>
              <w:left w:val="single" w:sz="4" w:space="0" w:color="auto"/>
              <w:bottom w:val="single" w:sz="4" w:space="0" w:color="auto"/>
              <w:right w:val="single" w:sz="4" w:space="0" w:color="auto"/>
            </w:tcBorders>
            <w:shd w:val="clear" w:color="B8CCE4" w:fill="B8CCE4"/>
            <w:tcMar>
              <w:top w:w="15" w:type="dxa"/>
              <w:left w:w="15" w:type="dxa"/>
              <w:bottom w:w="0" w:type="dxa"/>
              <w:right w:w="15" w:type="dxa"/>
            </w:tcMar>
            <w:vAlign w:val="center"/>
            <w:hideMark/>
          </w:tcPr>
          <w:p w14:paraId="44877AC1" w14:textId="77777777" w:rsidR="00554EF2" w:rsidRPr="00E67CA5" w:rsidRDefault="00554EF2" w:rsidP="00554EF2">
            <w:pPr>
              <w:spacing w:after="0" w:line="240" w:lineRule="auto"/>
              <w:jc w:val="center"/>
              <w:rPr>
                <w:rFonts w:ascii="Times New Roman" w:eastAsia="Calibri" w:hAnsi="Times New Roman" w:cs="Times New Roman"/>
                <w:b/>
                <w:bCs/>
                <w:sz w:val="24"/>
                <w:szCs w:val="24"/>
              </w:rPr>
            </w:pPr>
            <w:r w:rsidRPr="00E67CA5">
              <w:rPr>
                <w:rFonts w:ascii="Times New Roman" w:eastAsia="Calibri" w:hAnsi="Times New Roman" w:cs="Times New Roman"/>
                <w:b/>
                <w:bCs/>
                <w:sz w:val="24"/>
                <w:szCs w:val="24"/>
              </w:rPr>
              <w:t>Наименование филиала Принципала</w:t>
            </w:r>
          </w:p>
        </w:tc>
        <w:tc>
          <w:tcPr>
            <w:tcW w:w="1809" w:type="dxa"/>
            <w:vMerge w:val="restart"/>
            <w:tcBorders>
              <w:top w:val="single" w:sz="4" w:space="0" w:color="auto"/>
              <w:left w:val="single" w:sz="4" w:space="0" w:color="auto"/>
              <w:bottom w:val="single" w:sz="4" w:space="0" w:color="auto"/>
              <w:right w:val="single" w:sz="4" w:space="0" w:color="auto"/>
            </w:tcBorders>
            <w:shd w:val="clear" w:color="B8CCE4" w:fill="B8CCE4"/>
            <w:tcMar>
              <w:top w:w="15" w:type="dxa"/>
              <w:left w:w="15" w:type="dxa"/>
              <w:bottom w:w="0" w:type="dxa"/>
              <w:right w:w="15" w:type="dxa"/>
            </w:tcMar>
            <w:vAlign w:val="center"/>
            <w:hideMark/>
          </w:tcPr>
          <w:p w14:paraId="1C7D19E7" w14:textId="77777777" w:rsidR="00554EF2" w:rsidRPr="00E67CA5" w:rsidRDefault="00554EF2" w:rsidP="00554EF2">
            <w:pPr>
              <w:spacing w:after="0" w:line="240" w:lineRule="auto"/>
              <w:jc w:val="center"/>
              <w:rPr>
                <w:rFonts w:ascii="Times New Roman" w:eastAsia="Calibri" w:hAnsi="Times New Roman" w:cs="Times New Roman"/>
                <w:b/>
                <w:bCs/>
                <w:sz w:val="24"/>
                <w:szCs w:val="24"/>
              </w:rPr>
            </w:pPr>
            <w:r w:rsidRPr="00E67CA5">
              <w:rPr>
                <w:rFonts w:ascii="Times New Roman" w:eastAsia="Calibri" w:hAnsi="Times New Roman" w:cs="Times New Roman"/>
                <w:b/>
                <w:bCs/>
                <w:sz w:val="24"/>
                <w:szCs w:val="24"/>
              </w:rPr>
              <w:t>Адрес филиала Принципала</w:t>
            </w:r>
          </w:p>
        </w:tc>
        <w:tc>
          <w:tcPr>
            <w:tcW w:w="2331" w:type="dxa"/>
            <w:vMerge w:val="restart"/>
            <w:tcBorders>
              <w:top w:val="single" w:sz="4" w:space="0" w:color="auto"/>
              <w:left w:val="single" w:sz="4" w:space="0" w:color="auto"/>
              <w:bottom w:val="single" w:sz="4" w:space="0" w:color="auto"/>
              <w:right w:val="single" w:sz="4" w:space="0" w:color="auto"/>
            </w:tcBorders>
            <w:shd w:val="clear" w:color="B8CCE4" w:fill="B8CCE4"/>
            <w:tcMar>
              <w:top w:w="15" w:type="dxa"/>
              <w:left w:w="15" w:type="dxa"/>
              <w:bottom w:w="0" w:type="dxa"/>
              <w:right w:w="15" w:type="dxa"/>
            </w:tcMar>
            <w:vAlign w:val="center"/>
            <w:hideMark/>
          </w:tcPr>
          <w:p w14:paraId="065779F4" w14:textId="77777777" w:rsidR="00554EF2" w:rsidRPr="00E67CA5" w:rsidRDefault="00554EF2" w:rsidP="00554EF2">
            <w:pPr>
              <w:spacing w:after="0" w:line="240" w:lineRule="auto"/>
              <w:jc w:val="center"/>
              <w:rPr>
                <w:rFonts w:ascii="Times New Roman" w:eastAsia="Calibri" w:hAnsi="Times New Roman" w:cs="Times New Roman"/>
                <w:b/>
                <w:bCs/>
                <w:sz w:val="24"/>
                <w:szCs w:val="24"/>
              </w:rPr>
            </w:pPr>
            <w:r w:rsidRPr="00E67CA5">
              <w:rPr>
                <w:rFonts w:ascii="Times New Roman" w:eastAsia="Calibri" w:hAnsi="Times New Roman" w:cs="Times New Roman"/>
                <w:b/>
                <w:bCs/>
                <w:sz w:val="24"/>
                <w:szCs w:val="24"/>
              </w:rPr>
              <w:t>Телефон филиала Принципала</w:t>
            </w:r>
          </w:p>
        </w:tc>
        <w:tc>
          <w:tcPr>
            <w:tcW w:w="3447" w:type="dxa"/>
            <w:gridSpan w:val="2"/>
            <w:tcBorders>
              <w:top w:val="single" w:sz="4" w:space="0" w:color="auto"/>
              <w:left w:val="nil"/>
              <w:bottom w:val="single" w:sz="4" w:space="0" w:color="auto"/>
              <w:right w:val="single" w:sz="4" w:space="0" w:color="auto"/>
            </w:tcBorders>
            <w:shd w:val="clear" w:color="B8CCE4" w:fill="B8CCE4"/>
            <w:tcMar>
              <w:top w:w="15" w:type="dxa"/>
              <w:left w:w="15" w:type="dxa"/>
              <w:bottom w:w="0" w:type="dxa"/>
              <w:right w:w="15" w:type="dxa"/>
            </w:tcMar>
            <w:vAlign w:val="center"/>
            <w:hideMark/>
          </w:tcPr>
          <w:p w14:paraId="64EE409B" w14:textId="77777777" w:rsidR="00554EF2" w:rsidRPr="00E67CA5" w:rsidRDefault="00554EF2" w:rsidP="00554EF2">
            <w:pPr>
              <w:spacing w:after="0" w:line="240" w:lineRule="auto"/>
              <w:jc w:val="center"/>
              <w:rPr>
                <w:rFonts w:ascii="Times New Roman" w:eastAsia="Calibri" w:hAnsi="Times New Roman" w:cs="Times New Roman"/>
                <w:b/>
                <w:bCs/>
                <w:sz w:val="24"/>
                <w:szCs w:val="24"/>
              </w:rPr>
            </w:pPr>
            <w:r w:rsidRPr="00E67CA5">
              <w:rPr>
                <w:rFonts w:ascii="Times New Roman" w:eastAsia="Calibri" w:hAnsi="Times New Roman" w:cs="Times New Roman"/>
                <w:b/>
                <w:bCs/>
                <w:sz w:val="24"/>
                <w:szCs w:val="24"/>
              </w:rPr>
              <w:t>Директор филиала Принципала</w:t>
            </w:r>
          </w:p>
        </w:tc>
      </w:tr>
      <w:tr w:rsidR="00E67CA5" w:rsidRPr="00E67CA5" w14:paraId="1EFCF5B3" w14:textId="77777777" w:rsidTr="00E67CA5">
        <w:trPr>
          <w:trHeight w:val="1095"/>
        </w:trPr>
        <w:tc>
          <w:tcPr>
            <w:tcW w:w="354" w:type="dxa"/>
            <w:vMerge/>
            <w:tcBorders>
              <w:top w:val="single" w:sz="4" w:space="0" w:color="auto"/>
              <w:left w:val="single" w:sz="4" w:space="0" w:color="auto"/>
              <w:bottom w:val="single" w:sz="4" w:space="0" w:color="auto"/>
              <w:right w:val="single" w:sz="4" w:space="0" w:color="auto"/>
            </w:tcBorders>
            <w:vAlign w:val="center"/>
            <w:hideMark/>
          </w:tcPr>
          <w:p w14:paraId="3BEDE87F" w14:textId="77777777" w:rsidR="00554EF2" w:rsidRPr="00E67CA5" w:rsidRDefault="00554EF2" w:rsidP="00554EF2">
            <w:pPr>
              <w:spacing w:after="0" w:line="240" w:lineRule="auto"/>
              <w:jc w:val="both"/>
              <w:rPr>
                <w:rFonts w:ascii="Times New Roman" w:eastAsia="Calibri" w:hAnsi="Times New Roman" w:cs="Times New Roman"/>
                <w:sz w:val="24"/>
                <w:szCs w:val="24"/>
              </w:rPr>
            </w:pPr>
          </w:p>
        </w:tc>
        <w:tc>
          <w:tcPr>
            <w:tcW w:w="3416" w:type="dxa"/>
            <w:vMerge/>
            <w:tcBorders>
              <w:top w:val="single" w:sz="4" w:space="0" w:color="auto"/>
              <w:left w:val="single" w:sz="4" w:space="0" w:color="auto"/>
              <w:bottom w:val="single" w:sz="4" w:space="0" w:color="auto"/>
              <w:right w:val="single" w:sz="4" w:space="0" w:color="auto"/>
            </w:tcBorders>
            <w:vAlign w:val="center"/>
            <w:hideMark/>
          </w:tcPr>
          <w:p w14:paraId="30FD1D77" w14:textId="77777777" w:rsidR="00554EF2" w:rsidRPr="00E67CA5" w:rsidRDefault="00554EF2" w:rsidP="00554EF2">
            <w:pPr>
              <w:spacing w:after="0" w:line="240" w:lineRule="auto"/>
              <w:jc w:val="both"/>
              <w:rPr>
                <w:rFonts w:ascii="Times New Roman" w:eastAsia="Calibri" w:hAnsi="Times New Roman" w:cs="Times New Roman"/>
                <w:b/>
                <w:bCs/>
                <w:sz w:val="24"/>
                <w:szCs w:val="24"/>
              </w:rPr>
            </w:pPr>
          </w:p>
        </w:tc>
        <w:tc>
          <w:tcPr>
            <w:tcW w:w="3047" w:type="dxa"/>
            <w:vMerge/>
            <w:tcBorders>
              <w:top w:val="single" w:sz="4" w:space="0" w:color="auto"/>
              <w:left w:val="single" w:sz="4" w:space="0" w:color="auto"/>
              <w:bottom w:val="single" w:sz="4" w:space="0" w:color="auto"/>
              <w:right w:val="single" w:sz="4" w:space="0" w:color="auto"/>
            </w:tcBorders>
            <w:vAlign w:val="center"/>
            <w:hideMark/>
          </w:tcPr>
          <w:p w14:paraId="79602316" w14:textId="77777777" w:rsidR="00554EF2" w:rsidRPr="00E67CA5" w:rsidRDefault="00554EF2" w:rsidP="00554EF2">
            <w:pPr>
              <w:spacing w:after="0" w:line="240" w:lineRule="auto"/>
              <w:jc w:val="both"/>
              <w:rPr>
                <w:rFonts w:ascii="Times New Roman" w:eastAsia="Calibri" w:hAnsi="Times New Roman" w:cs="Times New Roman"/>
                <w:b/>
                <w:bCs/>
                <w:sz w:val="24"/>
                <w:szCs w:val="24"/>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14:paraId="782F006B" w14:textId="77777777" w:rsidR="00554EF2" w:rsidRPr="00E67CA5" w:rsidRDefault="00554EF2" w:rsidP="00554EF2">
            <w:pPr>
              <w:spacing w:after="0" w:line="240" w:lineRule="auto"/>
              <w:jc w:val="both"/>
              <w:rPr>
                <w:rFonts w:ascii="Times New Roman" w:eastAsia="Calibri" w:hAnsi="Times New Roman" w:cs="Times New Roman"/>
                <w:b/>
                <w:bCs/>
                <w:sz w:val="24"/>
                <w:szCs w:val="24"/>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14:paraId="3E300BC5" w14:textId="77777777" w:rsidR="00554EF2" w:rsidRPr="00E67CA5" w:rsidRDefault="00554EF2" w:rsidP="00554EF2">
            <w:pPr>
              <w:spacing w:after="0" w:line="240" w:lineRule="auto"/>
              <w:jc w:val="both"/>
              <w:rPr>
                <w:rFonts w:ascii="Times New Roman" w:eastAsia="Calibri" w:hAnsi="Times New Roman" w:cs="Times New Roman"/>
                <w:b/>
                <w:bCs/>
                <w:sz w:val="24"/>
                <w:szCs w:val="24"/>
              </w:rPr>
            </w:pPr>
          </w:p>
        </w:tc>
        <w:tc>
          <w:tcPr>
            <w:tcW w:w="2331" w:type="dxa"/>
            <w:vMerge/>
            <w:tcBorders>
              <w:top w:val="single" w:sz="4" w:space="0" w:color="auto"/>
              <w:left w:val="single" w:sz="4" w:space="0" w:color="auto"/>
              <w:bottom w:val="single" w:sz="4" w:space="0" w:color="auto"/>
              <w:right w:val="single" w:sz="4" w:space="0" w:color="auto"/>
            </w:tcBorders>
            <w:vAlign w:val="center"/>
            <w:hideMark/>
          </w:tcPr>
          <w:p w14:paraId="54406AFE" w14:textId="77777777" w:rsidR="00554EF2" w:rsidRPr="00E67CA5" w:rsidRDefault="00554EF2" w:rsidP="00554EF2">
            <w:pPr>
              <w:spacing w:after="0" w:line="240" w:lineRule="auto"/>
              <w:jc w:val="both"/>
              <w:rPr>
                <w:rFonts w:ascii="Times New Roman" w:eastAsia="Calibri" w:hAnsi="Times New Roman" w:cs="Times New Roman"/>
                <w:b/>
                <w:bCs/>
                <w:sz w:val="24"/>
                <w:szCs w:val="24"/>
              </w:rPr>
            </w:pPr>
          </w:p>
        </w:tc>
        <w:tc>
          <w:tcPr>
            <w:tcW w:w="1789" w:type="dxa"/>
            <w:tcBorders>
              <w:top w:val="nil"/>
              <w:left w:val="nil"/>
              <w:bottom w:val="single" w:sz="4" w:space="0" w:color="auto"/>
              <w:right w:val="single" w:sz="4" w:space="0" w:color="auto"/>
            </w:tcBorders>
            <w:shd w:val="clear" w:color="B8CCE4" w:fill="B8CCE4"/>
            <w:tcMar>
              <w:top w:w="15" w:type="dxa"/>
              <w:left w:w="15" w:type="dxa"/>
              <w:bottom w:w="0" w:type="dxa"/>
              <w:right w:w="15" w:type="dxa"/>
            </w:tcMar>
            <w:vAlign w:val="center"/>
            <w:hideMark/>
          </w:tcPr>
          <w:p w14:paraId="465577BA" w14:textId="77777777" w:rsidR="00554EF2" w:rsidRPr="00E67CA5" w:rsidRDefault="00554EF2" w:rsidP="00554EF2">
            <w:pPr>
              <w:spacing w:after="0" w:line="240" w:lineRule="auto"/>
              <w:jc w:val="center"/>
              <w:rPr>
                <w:rFonts w:ascii="Times New Roman" w:eastAsia="Calibri" w:hAnsi="Times New Roman" w:cs="Times New Roman"/>
                <w:b/>
                <w:bCs/>
                <w:sz w:val="24"/>
                <w:szCs w:val="24"/>
              </w:rPr>
            </w:pPr>
            <w:r w:rsidRPr="00E67CA5">
              <w:rPr>
                <w:rFonts w:ascii="Times New Roman" w:eastAsia="Calibri" w:hAnsi="Times New Roman" w:cs="Times New Roman"/>
                <w:b/>
                <w:bCs/>
                <w:sz w:val="24"/>
                <w:szCs w:val="24"/>
              </w:rPr>
              <w:t>ФИО директора</w:t>
            </w:r>
          </w:p>
        </w:tc>
        <w:tc>
          <w:tcPr>
            <w:tcW w:w="1658" w:type="dxa"/>
            <w:tcBorders>
              <w:top w:val="nil"/>
              <w:left w:val="nil"/>
              <w:bottom w:val="single" w:sz="4" w:space="0" w:color="auto"/>
              <w:right w:val="single" w:sz="4" w:space="0" w:color="auto"/>
            </w:tcBorders>
            <w:shd w:val="clear" w:color="B8CCE4" w:fill="B8CCE4"/>
            <w:tcMar>
              <w:top w:w="15" w:type="dxa"/>
              <w:left w:w="15" w:type="dxa"/>
              <w:bottom w:w="0" w:type="dxa"/>
              <w:right w:w="15" w:type="dxa"/>
            </w:tcMar>
            <w:vAlign w:val="center"/>
            <w:hideMark/>
          </w:tcPr>
          <w:p w14:paraId="57DEF229" w14:textId="77777777" w:rsidR="00554EF2" w:rsidRPr="00E67CA5" w:rsidRDefault="00554EF2" w:rsidP="00554EF2">
            <w:pPr>
              <w:spacing w:after="0" w:line="240" w:lineRule="auto"/>
              <w:jc w:val="center"/>
              <w:rPr>
                <w:rFonts w:ascii="Times New Roman" w:eastAsia="Calibri" w:hAnsi="Times New Roman" w:cs="Times New Roman"/>
                <w:b/>
                <w:bCs/>
                <w:sz w:val="24"/>
                <w:szCs w:val="24"/>
              </w:rPr>
            </w:pPr>
            <w:r w:rsidRPr="00E67CA5">
              <w:rPr>
                <w:rFonts w:ascii="Times New Roman" w:eastAsia="Calibri" w:hAnsi="Times New Roman" w:cs="Times New Roman"/>
                <w:b/>
                <w:bCs/>
                <w:sz w:val="24"/>
                <w:szCs w:val="24"/>
              </w:rPr>
              <w:t>Телефон (раб.) директора</w:t>
            </w:r>
          </w:p>
        </w:tc>
      </w:tr>
      <w:tr w:rsidR="00E67CA5" w:rsidRPr="00E67CA5" w14:paraId="122DC41C" w14:textId="77777777" w:rsidTr="00E67CA5">
        <w:trPr>
          <w:trHeight w:val="1500"/>
        </w:trPr>
        <w:tc>
          <w:tcPr>
            <w:tcW w:w="35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E1FAEE" w14:textId="3258FDF6" w:rsidR="00554EF2" w:rsidRPr="00E67CA5" w:rsidRDefault="00374B98" w:rsidP="00554EF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41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6459D3" w14:textId="77777777" w:rsidR="00554EF2" w:rsidRPr="00E67CA5" w:rsidRDefault="00554EF2" w:rsidP="00554EF2">
            <w:pPr>
              <w:spacing w:after="0" w:line="240" w:lineRule="auto"/>
              <w:jc w:val="center"/>
              <w:rPr>
                <w:rFonts w:ascii="Times New Roman" w:eastAsia="Calibri" w:hAnsi="Times New Roman" w:cs="Times New Roman"/>
                <w:sz w:val="24"/>
                <w:szCs w:val="24"/>
              </w:rPr>
            </w:pPr>
            <w:r w:rsidRPr="00E67CA5">
              <w:rPr>
                <w:rFonts w:ascii="Times New Roman" w:eastAsia="Calibri" w:hAnsi="Times New Roman" w:cs="Times New Roman"/>
                <w:sz w:val="24"/>
                <w:szCs w:val="24"/>
              </w:rPr>
              <w:t xml:space="preserve">Муниципальное бюджетное </w:t>
            </w:r>
            <w:proofErr w:type="gramStart"/>
            <w:r w:rsidRPr="00E67CA5">
              <w:rPr>
                <w:rFonts w:ascii="Times New Roman" w:eastAsia="Calibri" w:hAnsi="Times New Roman" w:cs="Times New Roman"/>
                <w:sz w:val="24"/>
                <w:szCs w:val="24"/>
              </w:rPr>
              <w:t>учреждение  "</w:t>
            </w:r>
            <w:proofErr w:type="gramEnd"/>
            <w:r w:rsidRPr="00E67CA5">
              <w:rPr>
                <w:rFonts w:ascii="Times New Roman" w:eastAsia="Calibri" w:hAnsi="Times New Roman" w:cs="Times New Roman"/>
                <w:sz w:val="24"/>
                <w:szCs w:val="24"/>
              </w:rPr>
              <w:t>Многофункциональный центр по предоставлению государственных и муниципальных услуг Можайского муниципального района"</w:t>
            </w:r>
          </w:p>
        </w:tc>
        <w:tc>
          <w:tcPr>
            <w:tcW w:w="304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D6B392" w14:textId="77777777" w:rsidR="00554EF2" w:rsidRPr="00E67CA5" w:rsidRDefault="00554EF2" w:rsidP="00554EF2">
            <w:pPr>
              <w:spacing w:after="0" w:line="240" w:lineRule="auto"/>
              <w:jc w:val="center"/>
              <w:rPr>
                <w:rFonts w:ascii="Times New Roman" w:eastAsia="Calibri" w:hAnsi="Times New Roman" w:cs="Times New Roman"/>
                <w:sz w:val="24"/>
                <w:szCs w:val="24"/>
              </w:rPr>
            </w:pPr>
            <w:r w:rsidRPr="00E67CA5">
              <w:rPr>
                <w:rFonts w:ascii="Times New Roman" w:eastAsia="Calibri" w:hAnsi="Times New Roman" w:cs="Times New Roman"/>
                <w:sz w:val="24"/>
                <w:szCs w:val="24"/>
              </w:rPr>
              <w:t>143200, Московская область, г. Можайск, ул. Московская, д. 15</w:t>
            </w:r>
          </w:p>
        </w:tc>
        <w:tc>
          <w:tcPr>
            <w:tcW w:w="16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9B39931" w14:textId="18F9F626" w:rsidR="00554EF2" w:rsidRPr="00E67CA5" w:rsidRDefault="00554EF2" w:rsidP="00554EF2">
            <w:pPr>
              <w:spacing w:after="0" w:line="240" w:lineRule="auto"/>
              <w:jc w:val="center"/>
              <w:rPr>
                <w:rFonts w:ascii="Times New Roman" w:eastAsia="Calibri" w:hAnsi="Times New Roman" w:cs="Times New Roman"/>
                <w:sz w:val="24"/>
                <w:szCs w:val="24"/>
              </w:rPr>
            </w:pPr>
          </w:p>
        </w:tc>
        <w:tc>
          <w:tcPr>
            <w:tcW w:w="18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A08CCA3" w14:textId="246D87A8" w:rsidR="00554EF2" w:rsidRPr="00E67CA5" w:rsidRDefault="00554EF2" w:rsidP="00554EF2">
            <w:pPr>
              <w:spacing w:after="0" w:line="240" w:lineRule="auto"/>
              <w:jc w:val="center"/>
              <w:rPr>
                <w:rFonts w:ascii="Times New Roman" w:eastAsia="Calibri" w:hAnsi="Times New Roman" w:cs="Times New Roman"/>
                <w:sz w:val="24"/>
                <w:szCs w:val="24"/>
              </w:rPr>
            </w:pPr>
          </w:p>
        </w:tc>
        <w:tc>
          <w:tcPr>
            <w:tcW w:w="23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E9F48E8" w14:textId="7A583170" w:rsidR="00554EF2" w:rsidRPr="00E67CA5" w:rsidRDefault="00554EF2" w:rsidP="00554EF2">
            <w:pPr>
              <w:spacing w:after="0" w:line="240" w:lineRule="auto"/>
              <w:jc w:val="center"/>
              <w:rPr>
                <w:rFonts w:ascii="Times New Roman" w:eastAsia="Calibri" w:hAnsi="Times New Roman" w:cs="Times New Roman"/>
                <w:sz w:val="24"/>
                <w:szCs w:val="24"/>
              </w:rPr>
            </w:pPr>
          </w:p>
        </w:tc>
        <w:tc>
          <w:tcPr>
            <w:tcW w:w="178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FBCAEE5" w14:textId="09CF8CC6" w:rsidR="00554EF2" w:rsidRPr="00E67CA5" w:rsidRDefault="00554EF2" w:rsidP="00554EF2">
            <w:pPr>
              <w:spacing w:after="0" w:line="240" w:lineRule="auto"/>
              <w:jc w:val="center"/>
              <w:rPr>
                <w:rFonts w:ascii="Times New Roman" w:eastAsia="Calibri" w:hAnsi="Times New Roman" w:cs="Times New Roman"/>
                <w:sz w:val="24"/>
                <w:szCs w:val="24"/>
              </w:rPr>
            </w:pPr>
          </w:p>
        </w:tc>
        <w:tc>
          <w:tcPr>
            <w:tcW w:w="16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48E4D06" w14:textId="360C1D5F" w:rsidR="00554EF2" w:rsidRPr="00E67CA5" w:rsidRDefault="00554EF2" w:rsidP="00554EF2">
            <w:pPr>
              <w:spacing w:after="0" w:line="240" w:lineRule="auto"/>
              <w:jc w:val="center"/>
              <w:rPr>
                <w:rFonts w:ascii="Times New Roman" w:eastAsia="Calibri" w:hAnsi="Times New Roman" w:cs="Times New Roman"/>
                <w:sz w:val="24"/>
                <w:szCs w:val="24"/>
              </w:rPr>
            </w:pPr>
          </w:p>
        </w:tc>
      </w:tr>
    </w:tbl>
    <w:p w14:paraId="7F016BB3" w14:textId="77777777" w:rsidR="00554EF2" w:rsidRPr="00E67CA5" w:rsidRDefault="00554EF2" w:rsidP="00554EF2">
      <w:pPr>
        <w:spacing w:after="0" w:line="240" w:lineRule="auto"/>
        <w:rPr>
          <w:rFonts w:ascii="Times New Roman" w:eastAsia="Calibri" w:hAnsi="Times New Roman" w:cs="Times New Roman"/>
          <w:sz w:val="24"/>
          <w:szCs w:val="24"/>
        </w:rPr>
      </w:pPr>
      <w:r w:rsidRPr="00E67CA5">
        <w:rPr>
          <w:rFonts w:ascii="Times New Roman" w:eastAsia="Calibri" w:hAnsi="Times New Roman" w:cs="Times New Roman"/>
          <w:sz w:val="24"/>
          <w:szCs w:val="24"/>
        </w:rPr>
        <w:t xml:space="preserve"> </w:t>
      </w:r>
      <w:r w:rsidRPr="00E67CA5">
        <w:rPr>
          <w:rFonts w:ascii="Times New Roman" w:eastAsia="Calibri" w:hAnsi="Times New Roman" w:cs="Times New Roman"/>
          <w:sz w:val="24"/>
          <w:szCs w:val="24"/>
        </w:rPr>
        <w:br w:type="page"/>
      </w:r>
    </w:p>
    <w:p w14:paraId="748DAA22" w14:textId="77777777" w:rsidR="00554EF2" w:rsidRPr="00E67CA5" w:rsidRDefault="00554EF2" w:rsidP="00554EF2">
      <w:pPr>
        <w:spacing w:after="0" w:line="240" w:lineRule="auto"/>
        <w:ind w:left="11766"/>
        <w:rPr>
          <w:rFonts w:ascii="Times New Roman" w:eastAsia="Calibri" w:hAnsi="Times New Roman" w:cs="Times New Roman"/>
          <w:sz w:val="24"/>
          <w:szCs w:val="24"/>
        </w:rPr>
        <w:sectPr w:rsidR="00554EF2" w:rsidRPr="00E67CA5" w:rsidSect="000E2461">
          <w:pgSz w:w="16838" w:h="11906" w:orient="landscape" w:code="9"/>
          <w:pgMar w:top="1418" w:right="567" w:bottom="851" w:left="567" w:header="624" w:footer="0" w:gutter="0"/>
          <w:cols w:space="708"/>
          <w:titlePg/>
          <w:docGrid w:linePitch="360"/>
        </w:sectPr>
      </w:pPr>
    </w:p>
    <w:p w14:paraId="79C4E125" w14:textId="77777777" w:rsidR="00554EF2" w:rsidRPr="00E67CA5" w:rsidRDefault="00554EF2" w:rsidP="00554EF2">
      <w:pPr>
        <w:spacing w:after="0" w:line="240" w:lineRule="auto"/>
        <w:jc w:val="both"/>
        <w:rPr>
          <w:rFonts w:ascii="Times New Roman" w:eastAsia="Calibri" w:hAnsi="Times New Roman" w:cs="Times New Roman"/>
          <w:sz w:val="24"/>
          <w:szCs w:val="24"/>
        </w:rPr>
      </w:pPr>
    </w:p>
    <w:p w14:paraId="10FE3FF5" w14:textId="77777777" w:rsidR="00554EF2" w:rsidRPr="00E67CA5" w:rsidRDefault="00554EF2" w:rsidP="00E67CA5">
      <w:pPr>
        <w:spacing w:after="0" w:line="240" w:lineRule="auto"/>
        <w:ind w:left="5954"/>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Приложение № 5</w:t>
      </w:r>
    </w:p>
    <w:p w14:paraId="04E842B2" w14:textId="77777777" w:rsidR="00554EF2" w:rsidRPr="00E67CA5" w:rsidRDefault="00554EF2" w:rsidP="00E67CA5">
      <w:pPr>
        <w:spacing w:after="0" w:line="240" w:lineRule="auto"/>
        <w:ind w:left="5954"/>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 xml:space="preserve">к Агентскому договору </w:t>
      </w:r>
    </w:p>
    <w:p w14:paraId="5D534BFA" w14:textId="33FB4578" w:rsidR="00554EF2" w:rsidRPr="00E67CA5" w:rsidRDefault="00374B98" w:rsidP="00E67CA5">
      <w:pPr>
        <w:spacing w:after="0" w:line="240" w:lineRule="auto"/>
        <w:ind w:left="5954"/>
        <w:jc w:val="both"/>
        <w:rPr>
          <w:rFonts w:ascii="Times New Roman" w:eastAsia="Calibri" w:hAnsi="Times New Roman" w:cs="Times New Roman"/>
          <w:sz w:val="24"/>
          <w:szCs w:val="24"/>
        </w:rPr>
      </w:pPr>
      <w:r>
        <w:rPr>
          <w:rFonts w:ascii="Times New Roman" w:eastAsia="Calibri" w:hAnsi="Times New Roman" w:cs="Times New Roman"/>
          <w:sz w:val="24"/>
          <w:szCs w:val="24"/>
        </w:rPr>
        <w:t>от «___» _________ 20__</w:t>
      </w:r>
      <w:r w:rsidR="00554EF2" w:rsidRPr="00E67CA5">
        <w:rPr>
          <w:rFonts w:ascii="Times New Roman" w:eastAsia="Calibri" w:hAnsi="Times New Roman" w:cs="Times New Roman"/>
          <w:sz w:val="24"/>
          <w:szCs w:val="24"/>
        </w:rPr>
        <w:t xml:space="preserve"> г. № ____</w:t>
      </w:r>
    </w:p>
    <w:p w14:paraId="5F96A131" w14:textId="77777777" w:rsidR="00554EF2" w:rsidRPr="00E67CA5" w:rsidRDefault="00554EF2" w:rsidP="00554EF2">
      <w:pPr>
        <w:autoSpaceDE w:val="0"/>
        <w:autoSpaceDN w:val="0"/>
        <w:adjustRightInd w:val="0"/>
        <w:spacing w:after="0" w:line="240" w:lineRule="auto"/>
        <w:ind w:right="166"/>
        <w:jc w:val="center"/>
        <w:rPr>
          <w:rFonts w:ascii="Times New Roman" w:eastAsia="Times New Roman" w:hAnsi="Times New Roman" w:cs="Times New Roman"/>
          <w:b/>
          <w:bCs/>
          <w:sz w:val="24"/>
          <w:szCs w:val="24"/>
          <w:lang w:eastAsia="ru-RU"/>
        </w:rPr>
      </w:pPr>
    </w:p>
    <w:p w14:paraId="17DBEE77" w14:textId="77777777" w:rsidR="00B53AAB" w:rsidRPr="00E67CA5" w:rsidRDefault="00B53AAB" w:rsidP="00B53AAB">
      <w:pPr>
        <w:autoSpaceDE w:val="0"/>
        <w:autoSpaceDN w:val="0"/>
        <w:adjustRightInd w:val="0"/>
        <w:spacing w:after="0" w:line="240" w:lineRule="auto"/>
        <w:ind w:right="166"/>
        <w:jc w:val="center"/>
        <w:rPr>
          <w:rFonts w:ascii="Times New Roman" w:eastAsia="Times New Roman" w:hAnsi="Times New Roman" w:cs="Times New Roman"/>
          <w:b/>
          <w:bCs/>
          <w:sz w:val="24"/>
          <w:szCs w:val="24"/>
          <w:lang w:eastAsia="ru-RU"/>
        </w:rPr>
      </w:pPr>
      <w:r w:rsidRPr="00E67CA5">
        <w:rPr>
          <w:rFonts w:ascii="Times New Roman" w:eastAsia="Times New Roman" w:hAnsi="Times New Roman" w:cs="Times New Roman"/>
          <w:b/>
          <w:bCs/>
          <w:sz w:val="24"/>
          <w:szCs w:val="24"/>
          <w:lang w:eastAsia="ru-RU"/>
        </w:rPr>
        <w:t>Порядок взаимодействия</w:t>
      </w:r>
    </w:p>
    <w:p w14:paraId="6B57FC4E" w14:textId="77777777" w:rsidR="00B53AAB" w:rsidRPr="00E67CA5" w:rsidRDefault="00B53AAB" w:rsidP="00B53AAB">
      <w:pPr>
        <w:autoSpaceDE w:val="0"/>
        <w:autoSpaceDN w:val="0"/>
        <w:adjustRightInd w:val="0"/>
        <w:spacing w:after="0" w:line="240" w:lineRule="auto"/>
        <w:ind w:right="166"/>
        <w:jc w:val="center"/>
        <w:rPr>
          <w:rFonts w:ascii="Times New Roman" w:eastAsia="Times New Roman" w:hAnsi="Times New Roman" w:cs="Times New Roman"/>
          <w:b/>
          <w:bCs/>
          <w:sz w:val="24"/>
          <w:szCs w:val="24"/>
          <w:lang w:eastAsia="ru-RU"/>
        </w:rPr>
      </w:pPr>
      <w:r w:rsidRPr="00E67CA5">
        <w:rPr>
          <w:rFonts w:ascii="Times New Roman" w:eastAsia="Times New Roman" w:hAnsi="Times New Roman" w:cs="Times New Roman"/>
          <w:b/>
          <w:bCs/>
          <w:sz w:val="24"/>
          <w:szCs w:val="24"/>
          <w:lang w:eastAsia="ru-RU"/>
        </w:rPr>
        <w:t>между _______________________________ и __________________________</w:t>
      </w:r>
    </w:p>
    <w:p w14:paraId="29773B91" w14:textId="77777777" w:rsidR="00B53AAB" w:rsidRPr="00E67CA5" w:rsidRDefault="00B53AAB" w:rsidP="00B53AAB">
      <w:pPr>
        <w:autoSpaceDE w:val="0"/>
        <w:autoSpaceDN w:val="0"/>
        <w:adjustRightInd w:val="0"/>
        <w:spacing w:after="0" w:line="240" w:lineRule="auto"/>
        <w:ind w:right="166"/>
        <w:jc w:val="center"/>
        <w:rPr>
          <w:rFonts w:ascii="Times New Roman" w:eastAsia="Times New Roman" w:hAnsi="Times New Roman" w:cs="Times New Roman"/>
          <w:b/>
          <w:bCs/>
          <w:sz w:val="24"/>
          <w:szCs w:val="24"/>
          <w:lang w:eastAsia="ru-RU"/>
        </w:rPr>
      </w:pPr>
      <w:r w:rsidRPr="00E67CA5">
        <w:rPr>
          <w:rFonts w:ascii="Times New Roman" w:eastAsia="Times New Roman" w:hAnsi="Times New Roman" w:cs="Times New Roman"/>
          <w:bCs/>
          <w:i/>
          <w:sz w:val="24"/>
          <w:szCs w:val="24"/>
          <w:lang w:eastAsia="ru-RU"/>
        </w:rPr>
        <w:tab/>
        <w:t xml:space="preserve">(наименование принципала) </w:t>
      </w:r>
      <w:r w:rsidRPr="00E67CA5">
        <w:rPr>
          <w:rFonts w:ascii="Times New Roman" w:eastAsia="Times New Roman" w:hAnsi="Times New Roman" w:cs="Times New Roman"/>
          <w:bCs/>
          <w:i/>
          <w:sz w:val="24"/>
          <w:szCs w:val="24"/>
          <w:lang w:eastAsia="ru-RU"/>
        </w:rPr>
        <w:tab/>
      </w:r>
      <w:r w:rsidRPr="00E67CA5">
        <w:rPr>
          <w:rFonts w:ascii="Times New Roman" w:eastAsia="Times New Roman" w:hAnsi="Times New Roman" w:cs="Times New Roman"/>
          <w:bCs/>
          <w:i/>
          <w:sz w:val="24"/>
          <w:szCs w:val="24"/>
          <w:lang w:eastAsia="ru-RU"/>
        </w:rPr>
        <w:tab/>
        <w:t>(наименование МФЦ)</w:t>
      </w:r>
    </w:p>
    <w:p w14:paraId="5E34EDA2" w14:textId="77777777" w:rsidR="00B53AAB" w:rsidRPr="00E67CA5" w:rsidRDefault="00B53AAB" w:rsidP="00B53AAB">
      <w:pPr>
        <w:autoSpaceDE w:val="0"/>
        <w:autoSpaceDN w:val="0"/>
        <w:adjustRightInd w:val="0"/>
        <w:spacing w:after="0" w:line="240" w:lineRule="auto"/>
        <w:ind w:left="79" w:right="259"/>
        <w:jc w:val="center"/>
        <w:rPr>
          <w:rFonts w:ascii="Times New Roman" w:eastAsia="Times New Roman" w:hAnsi="Times New Roman" w:cs="Times New Roman"/>
          <w:b/>
          <w:bCs/>
          <w:sz w:val="24"/>
          <w:szCs w:val="24"/>
          <w:lang w:eastAsia="ru-RU"/>
        </w:rPr>
      </w:pPr>
      <w:r w:rsidRPr="00E67CA5">
        <w:rPr>
          <w:rFonts w:ascii="Times New Roman" w:eastAsia="Times New Roman" w:hAnsi="Times New Roman" w:cs="Times New Roman"/>
          <w:b/>
          <w:bCs/>
          <w:sz w:val="24"/>
          <w:szCs w:val="24"/>
          <w:lang w:eastAsia="ru-RU"/>
        </w:rPr>
        <w:t>при приеме и исполнении заявок физических лиц</w:t>
      </w:r>
    </w:p>
    <w:p w14:paraId="2F8D5664" w14:textId="77777777" w:rsidR="00B53AAB" w:rsidRPr="00E67CA5" w:rsidRDefault="00B53AAB" w:rsidP="00B53AAB">
      <w:pPr>
        <w:autoSpaceDE w:val="0"/>
        <w:autoSpaceDN w:val="0"/>
        <w:adjustRightInd w:val="0"/>
        <w:spacing w:after="0" w:line="240" w:lineRule="auto"/>
        <w:ind w:left="79" w:right="259"/>
        <w:jc w:val="center"/>
        <w:rPr>
          <w:rFonts w:ascii="Times New Roman" w:eastAsia="Calibri" w:hAnsi="Times New Roman" w:cs="Times New Roman"/>
          <w:b/>
          <w:sz w:val="24"/>
          <w:szCs w:val="24"/>
        </w:rPr>
      </w:pPr>
      <w:r w:rsidRPr="00E67CA5">
        <w:rPr>
          <w:rFonts w:ascii="Times New Roman" w:eastAsia="Times New Roman" w:hAnsi="Times New Roman" w:cs="Times New Roman"/>
          <w:b/>
          <w:bCs/>
          <w:sz w:val="24"/>
          <w:szCs w:val="24"/>
          <w:lang w:eastAsia="ru-RU"/>
        </w:rPr>
        <w:t>на оказание _____________________________услуг</w:t>
      </w:r>
    </w:p>
    <w:p w14:paraId="5C37FB70" w14:textId="77777777" w:rsidR="00B53AAB" w:rsidRPr="00E67CA5" w:rsidRDefault="00B53AAB" w:rsidP="00B53AAB">
      <w:pPr>
        <w:spacing w:after="0" w:line="240" w:lineRule="auto"/>
        <w:jc w:val="center"/>
        <w:rPr>
          <w:rFonts w:ascii="Times New Roman" w:eastAsia="Calibri" w:hAnsi="Times New Roman" w:cs="Times New Roman"/>
          <w:i/>
          <w:sz w:val="24"/>
          <w:szCs w:val="24"/>
        </w:rPr>
      </w:pPr>
      <w:r w:rsidRPr="00E67CA5">
        <w:rPr>
          <w:rFonts w:ascii="Times New Roman" w:eastAsia="Calibri" w:hAnsi="Times New Roman" w:cs="Times New Roman"/>
          <w:i/>
          <w:sz w:val="24"/>
          <w:szCs w:val="24"/>
        </w:rPr>
        <w:t>(наименование принципала)</w:t>
      </w:r>
    </w:p>
    <w:p w14:paraId="6AB5F1F8" w14:textId="77777777" w:rsidR="00B53AAB" w:rsidRPr="00E67CA5" w:rsidRDefault="00B53AAB" w:rsidP="00B53AAB">
      <w:pPr>
        <w:spacing w:after="0" w:line="240" w:lineRule="auto"/>
        <w:jc w:val="center"/>
        <w:rPr>
          <w:rFonts w:ascii="Times New Roman" w:eastAsia="Calibri" w:hAnsi="Times New Roman" w:cs="Times New Roman"/>
          <w:b/>
          <w:sz w:val="24"/>
          <w:szCs w:val="24"/>
        </w:rPr>
      </w:pPr>
    </w:p>
    <w:p w14:paraId="6110A1B7" w14:textId="77777777" w:rsidR="00B53AAB" w:rsidRPr="00E67CA5" w:rsidRDefault="00B53AAB" w:rsidP="00B53AAB">
      <w:pPr>
        <w:spacing w:after="0" w:line="240" w:lineRule="auto"/>
        <w:jc w:val="center"/>
        <w:rPr>
          <w:rFonts w:ascii="Times New Roman" w:eastAsia="Calibri" w:hAnsi="Times New Roman" w:cs="Times New Roman"/>
          <w:b/>
          <w:sz w:val="24"/>
          <w:szCs w:val="24"/>
        </w:rPr>
      </w:pPr>
    </w:p>
    <w:p w14:paraId="5618D587" w14:textId="77777777" w:rsidR="00B53AAB" w:rsidRPr="00E67CA5" w:rsidRDefault="00B53AAB" w:rsidP="00B53AAB">
      <w:pPr>
        <w:spacing w:after="0" w:line="240" w:lineRule="auto"/>
        <w:jc w:val="center"/>
        <w:rPr>
          <w:rFonts w:ascii="Times New Roman" w:eastAsia="Calibri" w:hAnsi="Times New Roman" w:cs="Times New Roman"/>
          <w:b/>
          <w:sz w:val="24"/>
          <w:szCs w:val="24"/>
        </w:rPr>
      </w:pPr>
      <w:r w:rsidRPr="00E67CA5">
        <w:rPr>
          <w:rFonts w:ascii="Times New Roman" w:eastAsia="Calibri" w:hAnsi="Times New Roman" w:cs="Times New Roman"/>
          <w:b/>
          <w:sz w:val="24"/>
          <w:szCs w:val="24"/>
        </w:rPr>
        <w:t>1. Общие вопросы</w:t>
      </w:r>
    </w:p>
    <w:p w14:paraId="11C4730A" w14:textId="77777777" w:rsidR="00B53AAB" w:rsidRPr="00E67CA5" w:rsidRDefault="00B53AAB" w:rsidP="00B53AAB">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1.1.</w:t>
      </w:r>
      <w:r w:rsidRPr="00E67CA5">
        <w:rPr>
          <w:rFonts w:ascii="Times New Roman" w:eastAsia="Calibri" w:hAnsi="Times New Roman" w:cs="Times New Roman"/>
          <w:sz w:val="24"/>
          <w:szCs w:val="24"/>
        </w:rPr>
        <w:tab/>
        <w:t>Порядок определяет правила организации оказания услуг _________________</w:t>
      </w:r>
      <w:proofErr w:type="gramStart"/>
      <w:r w:rsidRPr="00E67CA5">
        <w:rPr>
          <w:rFonts w:ascii="Times New Roman" w:eastAsia="Calibri" w:hAnsi="Times New Roman" w:cs="Times New Roman"/>
          <w:sz w:val="24"/>
          <w:szCs w:val="24"/>
        </w:rPr>
        <w:t>_(</w:t>
      </w:r>
      <w:proofErr w:type="gramEnd"/>
      <w:r w:rsidRPr="00E67CA5">
        <w:rPr>
          <w:rFonts w:ascii="Times New Roman" w:eastAsia="Calibri" w:hAnsi="Times New Roman" w:cs="Times New Roman"/>
          <w:i/>
          <w:sz w:val="24"/>
          <w:szCs w:val="24"/>
        </w:rPr>
        <w:t>наименование принципала</w:t>
      </w:r>
      <w:r w:rsidRPr="00E67CA5">
        <w:rPr>
          <w:rFonts w:ascii="Times New Roman" w:eastAsia="Calibri" w:hAnsi="Times New Roman" w:cs="Times New Roman"/>
          <w:sz w:val="24"/>
          <w:szCs w:val="24"/>
        </w:rPr>
        <w:t>) (далее - Участник МФЦ), приведенных в Приложении № 1 к Агентскому договору (далее - услуги), в _______________________(</w:t>
      </w:r>
      <w:r w:rsidRPr="00E67CA5">
        <w:rPr>
          <w:rFonts w:ascii="Times New Roman" w:eastAsia="Calibri" w:hAnsi="Times New Roman" w:cs="Times New Roman"/>
          <w:i/>
          <w:sz w:val="24"/>
          <w:szCs w:val="24"/>
        </w:rPr>
        <w:t>наименование МФЦ</w:t>
      </w:r>
      <w:r w:rsidRPr="00E67CA5">
        <w:rPr>
          <w:rFonts w:ascii="Times New Roman" w:eastAsia="Calibri" w:hAnsi="Times New Roman" w:cs="Times New Roman"/>
          <w:sz w:val="24"/>
          <w:szCs w:val="24"/>
        </w:rPr>
        <w:t>) (далее - МФЦ).</w:t>
      </w:r>
    </w:p>
    <w:p w14:paraId="429CC267"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1.2.</w:t>
      </w:r>
      <w:r w:rsidRPr="00E67CA5">
        <w:rPr>
          <w:rFonts w:ascii="Times New Roman" w:eastAsia="Calibri" w:hAnsi="Times New Roman" w:cs="Times New Roman"/>
          <w:sz w:val="24"/>
          <w:szCs w:val="24"/>
        </w:rPr>
        <w:tab/>
        <w:t>В МФЦ осуществляется прием заявок и документов, необходимых для оказания услуг (далее – заявки), а также выдача результатов оказания услуг при личном обращении заявителя (его представителя) в соответствии с настоящим Порядком.</w:t>
      </w:r>
    </w:p>
    <w:p w14:paraId="12DAB972" w14:textId="41DE0F18"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1.3.</w:t>
      </w:r>
      <w:r w:rsidRPr="00E67CA5">
        <w:rPr>
          <w:rFonts w:ascii="Times New Roman" w:eastAsia="Calibri" w:hAnsi="Times New Roman" w:cs="Times New Roman"/>
          <w:sz w:val="24"/>
          <w:szCs w:val="24"/>
        </w:rPr>
        <w:tab/>
        <w:t xml:space="preserve">Перечень документов, необходимых для предоставления услуг, требования к ним приведены в Приложениях №№ </w:t>
      </w:r>
      <w:r w:rsidR="00BE4C0D" w:rsidRPr="00E67CA5">
        <w:rPr>
          <w:rFonts w:ascii="Times New Roman" w:eastAsia="Calibri" w:hAnsi="Times New Roman" w:cs="Times New Roman"/>
          <w:sz w:val="24"/>
          <w:szCs w:val="24"/>
        </w:rPr>
        <w:t>9</w:t>
      </w:r>
      <w:r w:rsidRPr="00E67CA5">
        <w:rPr>
          <w:rFonts w:ascii="Times New Roman" w:eastAsia="Calibri" w:hAnsi="Times New Roman" w:cs="Times New Roman"/>
          <w:sz w:val="24"/>
          <w:szCs w:val="24"/>
        </w:rPr>
        <w:t>-1</w:t>
      </w:r>
      <w:r w:rsidR="00BE4C0D" w:rsidRPr="00E67CA5">
        <w:rPr>
          <w:rFonts w:ascii="Times New Roman" w:eastAsia="Calibri" w:hAnsi="Times New Roman" w:cs="Times New Roman"/>
          <w:sz w:val="24"/>
          <w:szCs w:val="24"/>
        </w:rPr>
        <w:t>4</w:t>
      </w:r>
      <w:r w:rsidRPr="00E67CA5">
        <w:rPr>
          <w:rFonts w:ascii="Times New Roman" w:eastAsia="Calibri" w:hAnsi="Times New Roman" w:cs="Times New Roman"/>
          <w:sz w:val="24"/>
          <w:szCs w:val="24"/>
        </w:rPr>
        <w:t xml:space="preserve"> к Агентскому договору.</w:t>
      </w:r>
    </w:p>
    <w:p w14:paraId="6C08FD96"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1.4.</w:t>
      </w:r>
      <w:r w:rsidRPr="00E67CA5">
        <w:rPr>
          <w:rFonts w:ascii="Times New Roman" w:eastAsia="Calibri" w:hAnsi="Times New Roman" w:cs="Times New Roman"/>
          <w:sz w:val="24"/>
          <w:szCs w:val="24"/>
        </w:rPr>
        <w:tab/>
        <w:t>В процессе взаимодействия при исполнении процедур в рамках настоящего Порядка, МФЦ использует Автоматизированную информационную систему многофункционального центра предоставления государственных и муниципальных услуг (далее - АИС МФЦ).</w:t>
      </w:r>
    </w:p>
    <w:p w14:paraId="2FF56605" w14:textId="34DDE045"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1.5.</w:t>
      </w:r>
      <w:r w:rsidRPr="00E67CA5">
        <w:rPr>
          <w:rFonts w:ascii="Times New Roman" w:eastAsia="Calibri" w:hAnsi="Times New Roman" w:cs="Times New Roman"/>
          <w:sz w:val="24"/>
          <w:szCs w:val="24"/>
        </w:rPr>
        <w:tab/>
        <w:t xml:space="preserve">В качестве получателей услуг могут выступать заявители, указанные в Приложениях №№ </w:t>
      </w:r>
      <w:r w:rsidR="00FB560B" w:rsidRPr="00E67CA5">
        <w:rPr>
          <w:rFonts w:ascii="Times New Roman" w:eastAsia="Calibri" w:hAnsi="Times New Roman" w:cs="Times New Roman"/>
          <w:sz w:val="24"/>
          <w:szCs w:val="24"/>
        </w:rPr>
        <w:t>9</w:t>
      </w:r>
      <w:r w:rsidRPr="00E67CA5">
        <w:rPr>
          <w:rFonts w:ascii="Times New Roman" w:eastAsia="Calibri" w:hAnsi="Times New Roman" w:cs="Times New Roman"/>
          <w:sz w:val="24"/>
          <w:szCs w:val="24"/>
        </w:rPr>
        <w:t>-1</w:t>
      </w:r>
      <w:r w:rsidR="00FB560B" w:rsidRPr="00E67CA5">
        <w:rPr>
          <w:rFonts w:ascii="Times New Roman" w:eastAsia="Calibri" w:hAnsi="Times New Roman" w:cs="Times New Roman"/>
          <w:sz w:val="24"/>
          <w:szCs w:val="24"/>
        </w:rPr>
        <w:t>4</w:t>
      </w:r>
      <w:r w:rsidRPr="00E67CA5">
        <w:rPr>
          <w:rFonts w:ascii="Times New Roman" w:eastAsia="Calibri" w:hAnsi="Times New Roman" w:cs="Times New Roman"/>
          <w:sz w:val="24"/>
          <w:szCs w:val="24"/>
        </w:rPr>
        <w:t xml:space="preserve"> к Агентскому договору.</w:t>
      </w:r>
    </w:p>
    <w:p w14:paraId="74579179" w14:textId="29B4E498"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1.6.</w:t>
      </w:r>
      <w:r w:rsidRPr="00E67CA5">
        <w:rPr>
          <w:rFonts w:ascii="Times New Roman" w:eastAsia="Calibri" w:hAnsi="Times New Roman" w:cs="Times New Roman"/>
          <w:sz w:val="24"/>
          <w:szCs w:val="24"/>
        </w:rPr>
        <w:tab/>
        <w:t xml:space="preserve">Перечень процедур, осуществляемых сотрудниками МФЦ в рамках организации оказания услуг, приведен в Приложениях №№ </w:t>
      </w:r>
      <w:r w:rsidR="00BE4C0D" w:rsidRPr="00E67CA5">
        <w:rPr>
          <w:rFonts w:ascii="Times New Roman" w:eastAsia="Calibri" w:hAnsi="Times New Roman" w:cs="Times New Roman"/>
          <w:sz w:val="24"/>
          <w:szCs w:val="24"/>
        </w:rPr>
        <w:t>9</w:t>
      </w:r>
      <w:r w:rsidRPr="00E67CA5">
        <w:rPr>
          <w:rFonts w:ascii="Times New Roman" w:eastAsia="Calibri" w:hAnsi="Times New Roman" w:cs="Times New Roman"/>
          <w:sz w:val="24"/>
          <w:szCs w:val="24"/>
        </w:rPr>
        <w:t>-1</w:t>
      </w:r>
      <w:r w:rsidR="00BE4C0D" w:rsidRPr="00E67CA5">
        <w:rPr>
          <w:rFonts w:ascii="Times New Roman" w:eastAsia="Calibri" w:hAnsi="Times New Roman" w:cs="Times New Roman"/>
          <w:sz w:val="24"/>
          <w:szCs w:val="24"/>
        </w:rPr>
        <w:t>4</w:t>
      </w:r>
      <w:r w:rsidRPr="00E67CA5">
        <w:rPr>
          <w:rFonts w:ascii="Times New Roman" w:eastAsia="Calibri" w:hAnsi="Times New Roman" w:cs="Times New Roman"/>
          <w:sz w:val="24"/>
          <w:szCs w:val="24"/>
        </w:rPr>
        <w:t xml:space="preserve"> к Агентскому договору.</w:t>
      </w:r>
    </w:p>
    <w:p w14:paraId="5E74CFFB" w14:textId="261088F3"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1.7.</w:t>
      </w:r>
      <w:r w:rsidRPr="00E67CA5">
        <w:rPr>
          <w:rFonts w:ascii="Times New Roman" w:eastAsia="Calibri" w:hAnsi="Times New Roman" w:cs="Times New Roman"/>
          <w:sz w:val="24"/>
          <w:szCs w:val="24"/>
        </w:rPr>
        <w:tab/>
        <w:t xml:space="preserve">Основания для отказа в приеме заявок приведены в Приложениях №№ </w:t>
      </w:r>
      <w:r w:rsidR="00BE4C0D" w:rsidRPr="00E67CA5">
        <w:rPr>
          <w:rFonts w:ascii="Times New Roman" w:eastAsia="Calibri" w:hAnsi="Times New Roman" w:cs="Times New Roman"/>
          <w:sz w:val="24"/>
          <w:szCs w:val="24"/>
        </w:rPr>
        <w:t>9</w:t>
      </w:r>
      <w:r w:rsidRPr="00E67CA5">
        <w:rPr>
          <w:rFonts w:ascii="Times New Roman" w:eastAsia="Calibri" w:hAnsi="Times New Roman" w:cs="Times New Roman"/>
          <w:sz w:val="24"/>
          <w:szCs w:val="24"/>
        </w:rPr>
        <w:t>-1</w:t>
      </w:r>
      <w:r w:rsidR="00BE4C0D" w:rsidRPr="00E67CA5">
        <w:rPr>
          <w:rFonts w:ascii="Times New Roman" w:eastAsia="Calibri" w:hAnsi="Times New Roman" w:cs="Times New Roman"/>
          <w:sz w:val="24"/>
          <w:szCs w:val="24"/>
        </w:rPr>
        <w:t>4</w:t>
      </w:r>
      <w:r w:rsidRPr="00E67CA5">
        <w:rPr>
          <w:rFonts w:ascii="Times New Roman" w:eastAsia="Calibri" w:hAnsi="Times New Roman" w:cs="Times New Roman"/>
          <w:sz w:val="24"/>
          <w:szCs w:val="24"/>
        </w:rPr>
        <w:t xml:space="preserve"> к Агентскому договору.</w:t>
      </w:r>
    </w:p>
    <w:p w14:paraId="425BC84B"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1.8.</w:t>
      </w:r>
      <w:r w:rsidRPr="00E67CA5">
        <w:rPr>
          <w:rFonts w:ascii="Times New Roman" w:eastAsia="Calibri" w:hAnsi="Times New Roman" w:cs="Times New Roman"/>
          <w:sz w:val="24"/>
          <w:szCs w:val="24"/>
        </w:rPr>
        <w:tab/>
        <w:t>Прием и регистрация заявки осуществляются специалистами МФЦ в день обращения заявителей в соответствии с графиком и режимом работы МФЦ, утвержденным внутренним регламентом работы в МФЦ.</w:t>
      </w:r>
    </w:p>
    <w:p w14:paraId="561FC59A"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1.9.</w:t>
      </w:r>
      <w:r w:rsidRPr="00E67CA5">
        <w:rPr>
          <w:rFonts w:ascii="Times New Roman" w:eastAsia="Calibri" w:hAnsi="Times New Roman" w:cs="Times New Roman"/>
          <w:sz w:val="24"/>
          <w:szCs w:val="24"/>
        </w:rPr>
        <w:tab/>
        <w:t xml:space="preserve">МФЦ несет ответственность за сроки передачи заявок с комплектами документов, поступивших от заявителей, на исполнение Участнику МФЦ и результатов предоставления услуг (п.1.14) от Участника МФЦ в МФЦ, </w:t>
      </w:r>
      <w:r w:rsidRPr="00E67CA5">
        <w:rPr>
          <w:rFonts w:ascii="Times New Roman" w:eastAsia="Times New Roman" w:hAnsi="Times New Roman" w:cs="Times New Roman"/>
          <w:sz w:val="24"/>
          <w:szCs w:val="24"/>
          <w:lang w:eastAsia="ru-RU"/>
        </w:rPr>
        <w:t>а также за сроки предоставления Участнику МФЦ документов, предусмотренных настоящим Порядком</w:t>
      </w:r>
      <w:r w:rsidRPr="00E67CA5">
        <w:rPr>
          <w:rFonts w:ascii="Times New Roman" w:eastAsia="Calibri" w:hAnsi="Times New Roman" w:cs="Times New Roman"/>
          <w:sz w:val="24"/>
          <w:szCs w:val="24"/>
        </w:rPr>
        <w:t>.</w:t>
      </w:r>
    </w:p>
    <w:p w14:paraId="1BEC956A"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1.10.</w:t>
      </w:r>
      <w:r w:rsidRPr="00E67CA5">
        <w:rPr>
          <w:rFonts w:ascii="Times New Roman" w:eastAsia="Calibri" w:hAnsi="Times New Roman" w:cs="Times New Roman"/>
          <w:sz w:val="24"/>
          <w:szCs w:val="24"/>
        </w:rPr>
        <w:tab/>
        <w:t>Срок передачи документов от МФЦ Участнику МФЦ:</w:t>
      </w:r>
    </w:p>
    <w:p w14:paraId="5E2CCFA2"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1.10.1.</w:t>
      </w:r>
      <w:r w:rsidRPr="00E67CA5">
        <w:rPr>
          <w:rFonts w:ascii="Times New Roman" w:eastAsia="Calibri" w:hAnsi="Times New Roman" w:cs="Times New Roman"/>
          <w:sz w:val="24"/>
          <w:szCs w:val="24"/>
        </w:rPr>
        <w:tab/>
        <w:t>В электронном виде - не позднее следующего рабочего дня после регистрации заявки заявителей в АИС МФЦ.</w:t>
      </w:r>
    </w:p>
    <w:p w14:paraId="782668AB"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1.10.2. На бумажном носителе – в день получения результата услуги у Участника МФЦ.</w:t>
      </w:r>
    </w:p>
    <w:p w14:paraId="748A5AC2" w14:textId="0E838D0E"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1.11.</w:t>
      </w:r>
      <w:r w:rsidRPr="00E67CA5">
        <w:rPr>
          <w:rFonts w:ascii="Times New Roman" w:eastAsia="Calibri" w:hAnsi="Times New Roman" w:cs="Times New Roman"/>
          <w:sz w:val="24"/>
          <w:szCs w:val="24"/>
        </w:rPr>
        <w:tab/>
        <w:t xml:space="preserve">Сроки оказания услуг исчисляются с рабочего дня, следующего за днем регистрации заявки МФЦ, и приведены в Приложениях №№ </w:t>
      </w:r>
      <w:r w:rsidR="00BA0992" w:rsidRPr="00E67CA5">
        <w:rPr>
          <w:rFonts w:ascii="Times New Roman" w:eastAsia="Calibri" w:hAnsi="Times New Roman" w:cs="Times New Roman"/>
          <w:sz w:val="24"/>
          <w:szCs w:val="24"/>
        </w:rPr>
        <w:t>9</w:t>
      </w:r>
      <w:r w:rsidRPr="00E67CA5">
        <w:rPr>
          <w:rFonts w:ascii="Times New Roman" w:eastAsia="Calibri" w:hAnsi="Times New Roman" w:cs="Times New Roman"/>
          <w:sz w:val="24"/>
          <w:szCs w:val="24"/>
        </w:rPr>
        <w:t>-1</w:t>
      </w:r>
      <w:r w:rsidR="00BA0992" w:rsidRPr="00E67CA5">
        <w:rPr>
          <w:rFonts w:ascii="Times New Roman" w:eastAsia="Calibri" w:hAnsi="Times New Roman" w:cs="Times New Roman"/>
          <w:sz w:val="24"/>
          <w:szCs w:val="24"/>
        </w:rPr>
        <w:t>4</w:t>
      </w:r>
      <w:r w:rsidRPr="00E67CA5">
        <w:rPr>
          <w:rFonts w:ascii="Times New Roman" w:eastAsia="Calibri" w:hAnsi="Times New Roman" w:cs="Times New Roman"/>
          <w:sz w:val="24"/>
          <w:szCs w:val="24"/>
        </w:rPr>
        <w:t xml:space="preserve"> к Агентскому договору.</w:t>
      </w:r>
    </w:p>
    <w:p w14:paraId="7AC8C161" w14:textId="63629E2E"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1.12.</w:t>
      </w:r>
      <w:r w:rsidRPr="00E67CA5">
        <w:rPr>
          <w:rFonts w:ascii="Times New Roman" w:eastAsia="Calibri" w:hAnsi="Times New Roman" w:cs="Times New Roman"/>
          <w:sz w:val="24"/>
          <w:szCs w:val="24"/>
        </w:rPr>
        <w:tab/>
        <w:t>Участник МФЦ несет ответственность за сроки оказания услуг по заявкам заявителей и осуществляет передачу подготовленного результата на материальном носителе (компакт-диск, бумажный носитель) уполномоченному лицу МФЦ под роспись в Реестре не позднее последнего рабочего дня оказания услуги.</w:t>
      </w:r>
    </w:p>
    <w:p w14:paraId="02AF9EA7"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1.13.</w:t>
      </w:r>
      <w:r w:rsidRPr="00E67CA5">
        <w:rPr>
          <w:rFonts w:ascii="Times New Roman" w:eastAsia="Calibri" w:hAnsi="Times New Roman" w:cs="Times New Roman"/>
          <w:sz w:val="24"/>
          <w:szCs w:val="24"/>
        </w:rPr>
        <w:tab/>
        <w:t>Участник МФЦ несет полную ответственность за полноту, качество, достоверность и своевременную подготовку результата оказания услуги.</w:t>
      </w:r>
    </w:p>
    <w:p w14:paraId="26661C40"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lastRenderedPageBreak/>
        <w:t>1.14.</w:t>
      </w:r>
      <w:r w:rsidRPr="00E67CA5">
        <w:rPr>
          <w:rFonts w:ascii="Times New Roman" w:eastAsia="Calibri" w:hAnsi="Times New Roman" w:cs="Times New Roman"/>
          <w:sz w:val="24"/>
          <w:szCs w:val="24"/>
        </w:rPr>
        <w:tab/>
        <w:t>Выдача результата услуги осуществляется специалистами МФЦ в соответствии с графиком и режимом работы МФЦ, утвержденным внутренним регламентом организации работы в МФЦ.</w:t>
      </w:r>
    </w:p>
    <w:p w14:paraId="365683D7"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1.15.</w:t>
      </w:r>
      <w:r w:rsidRPr="00E67CA5">
        <w:rPr>
          <w:rFonts w:ascii="Times New Roman" w:eastAsia="Calibri" w:hAnsi="Times New Roman" w:cs="Times New Roman"/>
          <w:sz w:val="24"/>
          <w:szCs w:val="24"/>
        </w:rPr>
        <w:tab/>
        <w:t xml:space="preserve">Результат оказания услуги, в </w:t>
      </w:r>
      <w:proofErr w:type="spellStart"/>
      <w:r w:rsidRPr="00E67CA5">
        <w:rPr>
          <w:rFonts w:ascii="Times New Roman" w:eastAsia="Calibri" w:hAnsi="Times New Roman" w:cs="Times New Roman"/>
          <w:sz w:val="24"/>
          <w:szCs w:val="24"/>
        </w:rPr>
        <w:t>т.ч</w:t>
      </w:r>
      <w:proofErr w:type="spellEnd"/>
      <w:r w:rsidRPr="00E67CA5">
        <w:rPr>
          <w:rFonts w:ascii="Times New Roman" w:eastAsia="Calibri" w:hAnsi="Times New Roman" w:cs="Times New Roman"/>
          <w:sz w:val="24"/>
          <w:szCs w:val="24"/>
        </w:rPr>
        <w:t>. отказ в оказании услуги, может быть обжалован заявителем у Участника МФЦ, либо в суде.</w:t>
      </w:r>
    </w:p>
    <w:p w14:paraId="300CAF9D"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1.16.</w:t>
      </w:r>
      <w:r w:rsidRPr="00E67CA5">
        <w:rPr>
          <w:rFonts w:ascii="Times New Roman" w:eastAsia="Calibri" w:hAnsi="Times New Roman" w:cs="Times New Roman"/>
          <w:sz w:val="24"/>
          <w:szCs w:val="24"/>
        </w:rPr>
        <w:tab/>
        <w:t>В рамках настоящего Порядка сроки в рабочих днях исчисляются исходя из установленной трудовым законодательством Российской Федерации пятидневной рабочей недели независимо от графика работы МФЦ.</w:t>
      </w:r>
    </w:p>
    <w:p w14:paraId="71B9F213"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p>
    <w:p w14:paraId="0588AD28" w14:textId="77777777" w:rsidR="00554EF2" w:rsidRPr="00E67CA5" w:rsidRDefault="00554EF2" w:rsidP="00554EF2">
      <w:pPr>
        <w:spacing w:after="0" w:line="240" w:lineRule="auto"/>
        <w:ind w:firstLine="567"/>
        <w:jc w:val="center"/>
        <w:rPr>
          <w:rFonts w:ascii="Times New Roman" w:eastAsia="Calibri" w:hAnsi="Times New Roman" w:cs="Times New Roman"/>
          <w:b/>
          <w:sz w:val="24"/>
          <w:szCs w:val="24"/>
        </w:rPr>
      </w:pPr>
      <w:r w:rsidRPr="00E67CA5">
        <w:rPr>
          <w:rFonts w:ascii="Times New Roman" w:eastAsia="Calibri" w:hAnsi="Times New Roman" w:cs="Times New Roman"/>
          <w:b/>
          <w:sz w:val="24"/>
          <w:szCs w:val="24"/>
        </w:rPr>
        <w:t>2. Порядок работы МФЦ при приеме документов от заявителя</w:t>
      </w:r>
    </w:p>
    <w:p w14:paraId="67677A85"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p>
    <w:p w14:paraId="07D439DB"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2.1. Специалист МФЦ при приеме заявок на оказание услуг:</w:t>
      </w:r>
    </w:p>
    <w:p w14:paraId="73BC2B7F"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2.1.1 Принимает заявку в форме, установленной приложениями к Агентскому договору, а также пакет документов на бумажном носителе.</w:t>
      </w:r>
    </w:p>
    <w:p w14:paraId="14DD9609"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2.1.2.</w:t>
      </w:r>
      <w:r w:rsidRPr="00E67CA5">
        <w:rPr>
          <w:rFonts w:ascii="Times New Roman" w:eastAsia="Calibri" w:hAnsi="Times New Roman" w:cs="Times New Roman"/>
          <w:sz w:val="24"/>
          <w:szCs w:val="24"/>
        </w:rPr>
        <w:tab/>
        <w:t>Проверяет соответствие данных документа, удостоверяющего личность, данным, указанным в заявке.</w:t>
      </w:r>
    </w:p>
    <w:p w14:paraId="13D18428"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2.1.3.</w:t>
      </w:r>
      <w:r w:rsidRPr="00E67CA5">
        <w:rPr>
          <w:rFonts w:ascii="Times New Roman" w:eastAsia="Calibri" w:hAnsi="Times New Roman" w:cs="Times New Roman"/>
          <w:sz w:val="24"/>
          <w:szCs w:val="24"/>
        </w:rPr>
        <w:tab/>
        <w:t>Проверяет полномочия представителя заявителя.</w:t>
      </w:r>
    </w:p>
    <w:p w14:paraId="67C79E70"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2.1.4. При необходимости, установленной приложениями к Агентскому договору, удостоверяется в наличии права собственности заявителя на объект или на земельный участок.</w:t>
      </w:r>
    </w:p>
    <w:p w14:paraId="70161975"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2.1.5.</w:t>
      </w:r>
      <w:r w:rsidRPr="00E67CA5">
        <w:rPr>
          <w:rFonts w:ascii="Times New Roman" w:eastAsia="Calibri" w:hAnsi="Times New Roman" w:cs="Times New Roman"/>
          <w:sz w:val="24"/>
          <w:szCs w:val="24"/>
        </w:rPr>
        <w:tab/>
        <w:t>Проверяет правильность оформления заявки; комплектность документов.</w:t>
      </w:r>
    </w:p>
    <w:p w14:paraId="1ADB977D"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2.1.5.1.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целях возможности направления электронного сообщения или уведомления заявителя по телефону Участником МФЦ о готовности документов.</w:t>
      </w:r>
    </w:p>
    <w:p w14:paraId="754F6528" w14:textId="1898E6C5" w:rsidR="00554EF2" w:rsidRPr="00E67CA5" w:rsidRDefault="00554EF2" w:rsidP="00554EF2">
      <w:pPr>
        <w:spacing w:after="0" w:line="240" w:lineRule="auto"/>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ab/>
        <w:t xml:space="preserve">2.1.6. На основании поданной заявки и представленных документов определяет стоимость услуг в соответствии с соответствующим </w:t>
      </w:r>
      <w:r w:rsidR="00BE4C0D" w:rsidRPr="00E67CA5">
        <w:rPr>
          <w:rFonts w:ascii="Times New Roman" w:eastAsia="Calibri" w:hAnsi="Times New Roman" w:cs="Times New Roman"/>
          <w:sz w:val="24"/>
          <w:szCs w:val="24"/>
        </w:rPr>
        <w:t xml:space="preserve">Описанием </w:t>
      </w:r>
      <w:r w:rsidRPr="00E67CA5">
        <w:rPr>
          <w:rFonts w:ascii="Times New Roman" w:eastAsia="Calibri" w:hAnsi="Times New Roman" w:cs="Times New Roman"/>
          <w:sz w:val="24"/>
          <w:szCs w:val="24"/>
        </w:rPr>
        <w:t>услуги и выдает заявителю реквизиты на оплату с указанием их стоимости в соответствии с Приложениями № 6 и 7 к Агентскому договору.</w:t>
      </w:r>
    </w:p>
    <w:p w14:paraId="01E8AC11" w14:textId="77777777" w:rsidR="00554EF2" w:rsidRPr="00E67CA5" w:rsidRDefault="00554EF2" w:rsidP="00554EF2">
      <w:pPr>
        <w:spacing w:after="0" w:line="240" w:lineRule="auto"/>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ab/>
        <w:t>2.1.7. После предоставления заявителем документа, подтверждающего оплату стоимости услуг, осуществляет прием заявки и иных документов.</w:t>
      </w:r>
    </w:p>
    <w:p w14:paraId="561DB774" w14:textId="77777777" w:rsidR="00554EF2" w:rsidRPr="00E67CA5" w:rsidRDefault="00554EF2" w:rsidP="00554EF2">
      <w:pPr>
        <w:spacing w:after="0" w:line="240" w:lineRule="auto"/>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ab/>
        <w:t xml:space="preserve">2.1.8. Изготавливает копии предоставленных документов и ставит на копии штамп </w:t>
      </w:r>
      <w:r w:rsidRPr="00E67CA5">
        <w:rPr>
          <w:rFonts w:ascii="Times New Roman" w:eastAsia="Calibri" w:hAnsi="Times New Roman" w:cs="Times New Roman"/>
          <w:i/>
          <w:sz w:val="24"/>
          <w:szCs w:val="24"/>
        </w:rPr>
        <w:t>«С оригиналом сверено» / «Копия верна», ФИО, должность</w:t>
      </w:r>
      <w:r w:rsidRPr="00E67CA5">
        <w:rPr>
          <w:rFonts w:ascii="Times New Roman" w:eastAsia="Calibri" w:hAnsi="Times New Roman" w:cs="Times New Roman"/>
          <w:sz w:val="24"/>
          <w:szCs w:val="24"/>
        </w:rPr>
        <w:t>; после чего возвращает оригиналы документов Заказчику.</w:t>
      </w:r>
    </w:p>
    <w:p w14:paraId="4D13CE95"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ab/>
        <w:t>2.1.9. Осуществляет в присутствии заявителя регистрацию заявки, в регистрационной контрольной форме (далее - РКФ) АИС МФЦ.</w:t>
      </w:r>
    </w:p>
    <w:p w14:paraId="0BE91B20"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ab/>
        <w:t>2.1.9.1. Сканирует комплект документов, предоставленных заявителем, и прикрепляет электронные образы документов к РКФ в АИС МФЦ.</w:t>
      </w:r>
    </w:p>
    <w:p w14:paraId="08C24ACF"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ab/>
        <w:t>2.1.10.</w:t>
      </w:r>
      <w:r w:rsidRPr="00E67CA5">
        <w:rPr>
          <w:rFonts w:ascii="Times New Roman" w:eastAsia="Calibri" w:hAnsi="Times New Roman" w:cs="Times New Roman"/>
          <w:sz w:val="24"/>
          <w:szCs w:val="24"/>
        </w:rPr>
        <w:tab/>
        <w:t>МФЦ указывает плановую дату выдачи результата услуги в АИС МФЦ, с учетом срока доставки документов от МФЦ Участнику МФЦ, срока доставки результата от Участника МФЦ в МФЦ и срока оказания услуги, в соответствии с офертой Участника МФЦ, определяющей порядок оказания услуги и размещенной на сайте Участника МФЦ.</w:t>
      </w:r>
    </w:p>
    <w:p w14:paraId="20BC92CF"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Плановая дата выдачи результата формируется автоматически АИС МФЦ при регистрации в АИС МФЦ заявки на получение услуги.</w:t>
      </w:r>
    </w:p>
    <w:p w14:paraId="7D58DE18"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2.1.11.</w:t>
      </w:r>
      <w:r w:rsidRPr="00E67CA5">
        <w:rPr>
          <w:rFonts w:ascii="Times New Roman" w:eastAsia="Calibri" w:hAnsi="Times New Roman" w:cs="Times New Roman"/>
          <w:sz w:val="24"/>
          <w:szCs w:val="24"/>
        </w:rPr>
        <w:tab/>
        <w:t>Предлагает заявителю проверить правильность заполнения выписки и подписать 3 (три) экземпляра. Подпись заявителя на выписке свидетельствует о правильности внесенных в АИС МФЦ сведений.</w:t>
      </w:r>
    </w:p>
    <w:p w14:paraId="554D492F"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2.1.12.</w:t>
      </w:r>
      <w:r w:rsidRPr="00E67CA5">
        <w:rPr>
          <w:rFonts w:ascii="Times New Roman" w:eastAsia="Calibri" w:hAnsi="Times New Roman" w:cs="Times New Roman"/>
          <w:sz w:val="24"/>
          <w:szCs w:val="24"/>
        </w:rPr>
        <w:tab/>
        <w:t>После подписи заявителя специалист МФЦ подписывает 3 (три) экземпляра выписки.</w:t>
      </w:r>
    </w:p>
    <w:p w14:paraId="10FD83B1"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2.1.12.1.</w:t>
      </w:r>
      <w:r w:rsidRPr="00E67CA5">
        <w:rPr>
          <w:rFonts w:ascii="Times New Roman" w:eastAsia="Calibri" w:hAnsi="Times New Roman" w:cs="Times New Roman"/>
          <w:sz w:val="24"/>
          <w:szCs w:val="24"/>
        </w:rPr>
        <w:tab/>
        <w:t>Один экземпляр выписки выдает на руки заявителю.</w:t>
      </w:r>
    </w:p>
    <w:p w14:paraId="68B1DB30"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Факт выдачи заявителю выписки подтверждает получение МФЦ от заявителя заявки с пакетом документов на бумажном носителе.</w:t>
      </w:r>
    </w:p>
    <w:p w14:paraId="0A32C1FE"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2.1.12.2.</w:t>
      </w:r>
      <w:r w:rsidRPr="00E67CA5">
        <w:rPr>
          <w:rFonts w:ascii="Times New Roman" w:eastAsia="Calibri" w:hAnsi="Times New Roman" w:cs="Times New Roman"/>
          <w:sz w:val="24"/>
          <w:szCs w:val="24"/>
        </w:rPr>
        <w:tab/>
        <w:t xml:space="preserve"> Второй экземпляр выписки подшивается к копии заявки и остается в МФЦ.</w:t>
      </w:r>
    </w:p>
    <w:p w14:paraId="5848E2EC"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2.1.12.3.</w:t>
      </w:r>
      <w:r w:rsidRPr="00E67CA5">
        <w:rPr>
          <w:rFonts w:ascii="Times New Roman" w:eastAsia="Calibri" w:hAnsi="Times New Roman" w:cs="Times New Roman"/>
          <w:sz w:val="24"/>
          <w:szCs w:val="24"/>
        </w:rPr>
        <w:tab/>
        <w:t xml:space="preserve"> Третий экземпляр выписки передается Участнику МФЦ.</w:t>
      </w:r>
    </w:p>
    <w:p w14:paraId="7F3653AB"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lastRenderedPageBreak/>
        <w:t>2.1.13.</w:t>
      </w:r>
      <w:r w:rsidRPr="00E67CA5">
        <w:rPr>
          <w:rFonts w:ascii="Times New Roman" w:eastAsia="Calibri" w:hAnsi="Times New Roman" w:cs="Times New Roman"/>
          <w:sz w:val="24"/>
          <w:szCs w:val="24"/>
        </w:rPr>
        <w:tab/>
        <w:t>На оригинале заявки специалист МФЦ ставит штамп МФЦ.</w:t>
      </w:r>
    </w:p>
    <w:p w14:paraId="6234C274" w14:textId="77777777" w:rsidR="00554EF2" w:rsidRPr="00E67CA5" w:rsidRDefault="00554EF2" w:rsidP="00554EF2">
      <w:pPr>
        <w:tabs>
          <w:tab w:val="left" w:pos="6072"/>
        </w:tabs>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2.2. Специалист МФЦ при приеме заявлений об отказе от оказания услуги:</w:t>
      </w:r>
    </w:p>
    <w:p w14:paraId="1D14B562"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2.2.1. Принимает заявление об отказе от оказания услуги по форме Приложения № 8 к Агентскому договору.</w:t>
      </w:r>
    </w:p>
    <w:p w14:paraId="3E7F30E4"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2.2.2. Проверяет соответствие данных документа, удостоверяющего личность, данным, указанным в заявлении.</w:t>
      </w:r>
    </w:p>
    <w:p w14:paraId="30836ED3"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2.2.3. Проверяет полномочия представителя заявителя.</w:t>
      </w:r>
    </w:p>
    <w:p w14:paraId="3D3F5FE1"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2.2.4. Проверяет правильность оформления заявления.</w:t>
      </w:r>
    </w:p>
    <w:p w14:paraId="434E22AA"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2.2.5. Осуществляет в присутствии заявителя регистрацию заявления в регистрационной контрольной форме (далее - РКФ) АИС МФЦ.</w:t>
      </w:r>
    </w:p>
    <w:p w14:paraId="2794AB20"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 xml:space="preserve">2.2.6. Выдает заявителю выписку из электронного журнала регистрации обращений о приеме документов. </w:t>
      </w:r>
    </w:p>
    <w:p w14:paraId="0D75BC86"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2.2.7. Сканирует оригинал заявки и выписки из АИС МФЦ и передает их электронный образ по электронной почте Участнику МФЦ.</w:t>
      </w:r>
    </w:p>
    <w:p w14:paraId="78CE289C"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p>
    <w:p w14:paraId="17F8D0E6" w14:textId="77777777" w:rsidR="00554EF2" w:rsidRPr="00E67CA5" w:rsidRDefault="00554EF2" w:rsidP="00554EF2">
      <w:pPr>
        <w:spacing w:after="0" w:line="240" w:lineRule="auto"/>
        <w:ind w:firstLine="567"/>
        <w:jc w:val="center"/>
        <w:rPr>
          <w:rFonts w:ascii="Times New Roman" w:eastAsia="Calibri" w:hAnsi="Times New Roman" w:cs="Times New Roman"/>
          <w:b/>
          <w:sz w:val="24"/>
          <w:szCs w:val="24"/>
        </w:rPr>
      </w:pPr>
      <w:r w:rsidRPr="00E67CA5">
        <w:rPr>
          <w:rFonts w:ascii="Times New Roman" w:eastAsia="Calibri" w:hAnsi="Times New Roman" w:cs="Times New Roman"/>
          <w:b/>
          <w:sz w:val="24"/>
          <w:szCs w:val="24"/>
        </w:rPr>
        <w:t>3. Порядок работы МФЦ при передаче принятых документов на исполнение Участнику МФЦ</w:t>
      </w:r>
    </w:p>
    <w:p w14:paraId="3F72D482"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3.1.</w:t>
      </w:r>
      <w:r w:rsidRPr="00E67CA5">
        <w:rPr>
          <w:rFonts w:ascii="Times New Roman" w:eastAsia="Calibri" w:hAnsi="Times New Roman" w:cs="Times New Roman"/>
          <w:sz w:val="24"/>
          <w:szCs w:val="24"/>
        </w:rPr>
        <w:tab/>
        <w:t>Передача принятых заявок на исполнение Участнику МФЦ осуществляется в электронном виде.</w:t>
      </w:r>
    </w:p>
    <w:p w14:paraId="334F479C"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3.2. МФЦ направляет электронные образы заявки и документов к ней Участнику МФЦ в срок не позднее рабочего дня, следующего за днем приема документов.</w:t>
      </w:r>
    </w:p>
    <w:p w14:paraId="037AF0FC"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3.3. Передача Участнику МФЦ заявки и документов к ней на бумажных носителях осуществляется МФЦ при получении результата услуг у Участника МФЦ.</w:t>
      </w:r>
    </w:p>
    <w:p w14:paraId="1E7BA7B3"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3.4. Уполномоченный сотрудник МФЦ формирует Реестр передаваемых Участнику МФЦ заявок в 3-х экземплярах (далее - Реестр).</w:t>
      </w:r>
    </w:p>
    <w:p w14:paraId="08DD41B1"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В Реестре указываются следующие сведения:</w:t>
      </w:r>
    </w:p>
    <w:p w14:paraId="2B2DD79A"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w:t>
      </w:r>
      <w:r w:rsidRPr="00E67CA5">
        <w:rPr>
          <w:rFonts w:ascii="Times New Roman" w:eastAsia="Calibri" w:hAnsi="Times New Roman" w:cs="Times New Roman"/>
          <w:sz w:val="24"/>
          <w:szCs w:val="24"/>
        </w:rPr>
        <w:tab/>
        <w:t>номер Реестра и дата передачи документов;</w:t>
      </w:r>
    </w:p>
    <w:p w14:paraId="18B5008C"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w:t>
      </w:r>
      <w:r w:rsidRPr="00E67CA5">
        <w:rPr>
          <w:rFonts w:ascii="Times New Roman" w:eastAsia="Calibri" w:hAnsi="Times New Roman" w:cs="Times New Roman"/>
          <w:sz w:val="24"/>
          <w:szCs w:val="24"/>
        </w:rPr>
        <w:tab/>
        <w:t>наименование МФЦ, осуществляющего передачу документов;</w:t>
      </w:r>
    </w:p>
    <w:p w14:paraId="72E2A6EA"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w:t>
      </w:r>
      <w:r w:rsidRPr="00E67CA5">
        <w:rPr>
          <w:rFonts w:ascii="Times New Roman" w:eastAsia="Calibri" w:hAnsi="Times New Roman" w:cs="Times New Roman"/>
          <w:sz w:val="24"/>
          <w:szCs w:val="24"/>
        </w:rPr>
        <w:tab/>
        <w:t>наименование Участника МФЦ и адрес доставки;</w:t>
      </w:r>
    </w:p>
    <w:p w14:paraId="7C2A57B7"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w:t>
      </w:r>
      <w:r w:rsidRPr="00E67CA5">
        <w:rPr>
          <w:rFonts w:ascii="Times New Roman" w:eastAsia="Calibri" w:hAnsi="Times New Roman" w:cs="Times New Roman"/>
          <w:sz w:val="24"/>
          <w:szCs w:val="24"/>
        </w:rPr>
        <w:tab/>
        <w:t>регистрационный номер передаваемых заявлений;</w:t>
      </w:r>
    </w:p>
    <w:p w14:paraId="7F73F94B"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w:t>
      </w:r>
      <w:r w:rsidRPr="00E67CA5">
        <w:rPr>
          <w:rFonts w:ascii="Times New Roman" w:eastAsia="Calibri" w:hAnsi="Times New Roman" w:cs="Times New Roman"/>
          <w:sz w:val="24"/>
          <w:szCs w:val="24"/>
        </w:rPr>
        <w:tab/>
        <w:t xml:space="preserve">«Реестр сформировал: </w:t>
      </w:r>
      <w:r w:rsidRPr="00E67CA5">
        <w:rPr>
          <w:rFonts w:ascii="Times New Roman" w:eastAsia="Calibri" w:hAnsi="Times New Roman" w:cs="Times New Roman"/>
          <w:i/>
          <w:sz w:val="24"/>
          <w:szCs w:val="24"/>
        </w:rPr>
        <w:t>(Ф.И.О. и подпись сотрудника МФЦ, сформировавшего Реестр)</w:t>
      </w:r>
      <w:r w:rsidRPr="00E67CA5">
        <w:rPr>
          <w:rFonts w:ascii="Times New Roman" w:eastAsia="Calibri" w:hAnsi="Times New Roman" w:cs="Times New Roman"/>
          <w:sz w:val="24"/>
          <w:szCs w:val="24"/>
        </w:rPr>
        <w:t>»;</w:t>
      </w:r>
    </w:p>
    <w:p w14:paraId="1F2FAF27"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w:t>
      </w:r>
      <w:r w:rsidRPr="00E67CA5">
        <w:rPr>
          <w:rFonts w:ascii="Times New Roman" w:eastAsia="Calibri" w:hAnsi="Times New Roman" w:cs="Times New Roman"/>
          <w:sz w:val="24"/>
          <w:szCs w:val="24"/>
        </w:rPr>
        <w:tab/>
        <w:t xml:space="preserve">«Документы принял: </w:t>
      </w:r>
      <w:r w:rsidRPr="00E67CA5">
        <w:rPr>
          <w:rFonts w:ascii="Times New Roman" w:eastAsia="Calibri" w:hAnsi="Times New Roman" w:cs="Times New Roman"/>
          <w:i/>
          <w:sz w:val="24"/>
          <w:szCs w:val="24"/>
        </w:rPr>
        <w:t>(Ф.И.О., должность и подпись лица, уполномоченного на перевозку документов, дата, время)</w:t>
      </w:r>
      <w:r w:rsidRPr="00E67CA5">
        <w:rPr>
          <w:rFonts w:ascii="Times New Roman" w:eastAsia="Calibri" w:hAnsi="Times New Roman" w:cs="Times New Roman"/>
          <w:sz w:val="24"/>
          <w:szCs w:val="24"/>
        </w:rPr>
        <w:t>»;</w:t>
      </w:r>
    </w:p>
    <w:p w14:paraId="035F3D38"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w:t>
      </w:r>
      <w:r w:rsidRPr="00E67CA5">
        <w:rPr>
          <w:rFonts w:ascii="Times New Roman" w:eastAsia="Calibri" w:hAnsi="Times New Roman" w:cs="Times New Roman"/>
          <w:sz w:val="24"/>
          <w:szCs w:val="24"/>
        </w:rPr>
        <w:tab/>
        <w:t xml:space="preserve">«Документы получил: </w:t>
      </w:r>
      <w:r w:rsidRPr="00E67CA5">
        <w:rPr>
          <w:rFonts w:ascii="Times New Roman" w:eastAsia="Calibri" w:hAnsi="Times New Roman" w:cs="Times New Roman"/>
          <w:i/>
          <w:sz w:val="24"/>
          <w:szCs w:val="24"/>
        </w:rPr>
        <w:t>(Ф.И.О., должность и подпись сотрудника Участника МФЦ, дата, время)</w:t>
      </w:r>
      <w:r w:rsidRPr="00E67CA5">
        <w:rPr>
          <w:rFonts w:ascii="Times New Roman" w:eastAsia="Calibri" w:hAnsi="Times New Roman" w:cs="Times New Roman"/>
          <w:sz w:val="24"/>
          <w:szCs w:val="24"/>
        </w:rPr>
        <w:t>».</w:t>
      </w:r>
    </w:p>
    <w:p w14:paraId="77BC3CD8"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3.5. Уполномоченный сотрудник МФЦ проверяет соответствие сформированному Реестру фактически передаваемых документов и подписывает Реестр в 3-х экземплярах.</w:t>
      </w:r>
    </w:p>
    <w:p w14:paraId="0B7730D2"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3.6. Подготавливает передаваемые документы к перевозке. Передача документов осуществляется в запечатанных конвертах по Реестру.</w:t>
      </w:r>
    </w:p>
    <w:p w14:paraId="76988FA0"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3.7. МФЦ осуществляют перевозку подготовленных пакетов документов курьерской службой или сотрудником МФЦ (далее - уполномоченное лицо МФЦ) по адресу согласно Приложению № 4 к Агентскому договору, в соответствии с графиком доставки документов, согласованного МФЦ и Участником МФЦ исходя из условий удаленности, технической обеспеченности и т.д.</w:t>
      </w:r>
    </w:p>
    <w:p w14:paraId="55CAD4D3"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3.8. Уполномоченное лицо МФЦ подписывает 3 (три) экземпляра Реестра. Один экземпляр Реестра остается в МФЦ, второй экземпляр передается Участнику МФЦ, третий экземпляр с подписью сотрудника Участника МФЦ возвращается уполномоченным лицом МФЦ в МФЦ. Реестр подлежит учету и хранению в течение 3 (трех) лет.</w:t>
      </w:r>
    </w:p>
    <w:p w14:paraId="61538B7A"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3.9. Сотрудник курьерской службы действует в соответствии с заключенным между МФЦ и курьерской службой договором на оказание экспедиторских (курьерских) услуг.</w:t>
      </w:r>
    </w:p>
    <w:p w14:paraId="5D1AA594" w14:textId="77777777" w:rsidR="00554EF2" w:rsidRPr="00E67CA5" w:rsidRDefault="00554EF2" w:rsidP="00554EF2">
      <w:pPr>
        <w:spacing w:after="0" w:line="240" w:lineRule="auto"/>
        <w:ind w:firstLine="567"/>
        <w:jc w:val="center"/>
        <w:rPr>
          <w:rFonts w:ascii="Times New Roman" w:eastAsia="Calibri" w:hAnsi="Times New Roman" w:cs="Times New Roman"/>
          <w:b/>
          <w:sz w:val="24"/>
          <w:szCs w:val="24"/>
        </w:rPr>
      </w:pPr>
    </w:p>
    <w:p w14:paraId="37654DFF" w14:textId="77777777" w:rsidR="00E67CA5" w:rsidRPr="00E67CA5" w:rsidRDefault="00E67CA5" w:rsidP="00554EF2">
      <w:pPr>
        <w:spacing w:after="0" w:line="240" w:lineRule="auto"/>
        <w:ind w:firstLine="567"/>
        <w:jc w:val="center"/>
        <w:rPr>
          <w:rFonts w:ascii="Times New Roman" w:eastAsia="Calibri" w:hAnsi="Times New Roman" w:cs="Times New Roman"/>
          <w:b/>
          <w:sz w:val="24"/>
          <w:szCs w:val="24"/>
        </w:rPr>
      </w:pPr>
    </w:p>
    <w:p w14:paraId="446E0F79" w14:textId="77777777" w:rsidR="00E67CA5" w:rsidRPr="00E67CA5" w:rsidRDefault="00E67CA5" w:rsidP="00554EF2">
      <w:pPr>
        <w:spacing w:after="0" w:line="240" w:lineRule="auto"/>
        <w:ind w:firstLine="567"/>
        <w:jc w:val="center"/>
        <w:rPr>
          <w:rFonts w:ascii="Times New Roman" w:eastAsia="Calibri" w:hAnsi="Times New Roman" w:cs="Times New Roman"/>
          <w:b/>
          <w:sz w:val="24"/>
          <w:szCs w:val="24"/>
        </w:rPr>
      </w:pPr>
    </w:p>
    <w:p w14:paraId="4D546BA6" w14:textId="77777777" w:rsidR="00E67CA5" w:rsidRPr="00E67CA5" w:rsidRDefault="00E67CA5" w:rsidP="00554EF2">
      <w:pPr>
        <w:spacing w:after="0" w:line="240" w:lineRule="auto"/>
        <w:ind w:firstLine="567"/>
        <w:jc w:val="center"/>
        <w:rPr>
          <w:rFonts w:ascii="Times New Roman" w:eastAsia="Calibri" w:hAnsi="Times New Roman" w:cs="Times New Roman"/>
          <w:b/>
          <w:sz w:val="24"/>
          <w:szCs w:val="24"/>
        </w:rPr>
      </w:pPr>
    </w:p>
    <w:p w14:paraId="624F0BEF" w14:textId="77777777" w:rsidR="00554EF2" w:rsidRPr="00E67CA5" w:rsidRDefault="00554EF2" w:rsidP="00554EF2">
      <w:pPr>
        <w:spacing w:after="0" w:line="240" w:lineRule="auto"/>
        <w:ind w:firstLine="567"/>
        <w:jc w:val="center"/>
        <w:rPr>
          <w:rFonts w:ascii="Times New Roman" w:eastAsia="Calibri" w:hAnsi="Times New Roman" w:cs="Times New Roman"/>
          <w:b/>
          <w:sz w:val="24"/>
          <w:szCs w:val="24"/>
        </w:rPr>
      </w:pPr>
      <w:r w:rsidRPr="00E67CA5">
        <w:rPr>
          <w:rFonts w:ascii="Times New Roman" w:eastAsia="Calibri" w:hAnsi="Times New Roman" w:cs="Times New Roman"/>
          <w:b/>
          <w:sz w:val="24"/>
          <w:szCs w:val="24"/>
        </w:rPr>
        <w:lastRenderedPageBreak/>
        <w:t>4. Порядок перевозки документов</w:t>
      </w:r>
    </w:p>
    <w:p w14:paraId="0D89C29E"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p>
    <w:p w14:paraId="78FBE55C"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4.1. Уполномоченное лицо МФЦ, осуществляющее перевозку, несет ответственность в порядке, предусмотренном действующим законодательством, за сохранность с момента начала перевозки до ее окончания и должно быть проинструктировано о порядке своих действий лицом, принявшим решение о перевозке.</w:t>
      </w:r>
    </w:p>
    <w:p w14:paraId="729B02F0"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4.2. При получении указания на перевозку документов уполномоченное лицо должно убедиться в том, что документы надлежащим образом подготовлены для перевозки и имеются сопроводительные документы.</w:t>
      </w:r>
    </w:p>
    <w:p w14:paraId="3FCCAF98"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p>
    <w:p w14:paraId="2A791E2E" w14:textId="77777777" w:rsidR="00554EF2" w:rsidRPr="00E67CA5" w:rsidRDefault="00554EF2" w:rsidP="00554EF2">
      <w:pPr>
        <w:spacing w:after="0" w:line="240" w:lineRule="auto"/>
        <w:ind w:firstLine="567"/>
        <w:jc w:val="center"/>
        <w:rPr>
          <w:rFonts w:ascii="Times New Roman" w:eastAsia="Calibri" w:hAnsi="Times New Roman" w:cs="Times New Roman"/>
          <w:b/>
          <w:sz w:val="24"/>
          <w:szCs w:val="24"/>
        </w:rPr>
      </w:pPr>
      <w:r w:rsidRPr="00E67CA5">
        <w:rPr>
          <w:rFonts w:ascii="Times New Roman" w:eastAsia="Calibri" w:hAnsi="Times New Roman" w:cs="Times New Roman"/>
          <w:b/>
          <w:sz w:val="24"/>
          <w:szCs w:val="24"/>
        </w:rPr>
        <w:t>5. Порядок приема Участником МФЦ от МФЦ документов</w:t>
      </w:r>
    </w:p>
    <w:p w14:paraId="03879AE3"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p>
    <w:p w14:paraId="044DB795"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5.1.   Сотрудник Участника МФЦ:</w:t>
      </w:r>
    </w:p>
    <w:p w14:paraId="34887CB0"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5.1.1.</w:t>
      </w:r>
      <w:r w:rsidRPr="00E67CA5">
        <w:rPr>
          <w:rFonts w:ascii="Times New Roman" w:eastAsia="Calibri" w:hAnsi="Times New Roman" w:cs="Times New Roman"/>
          <w:sz w:val="24"/>
          <w:szCs w:val="24"/>
        </w:rPr>
        <w:tab/>
        <w:t>Принимает от уполномоченного лица МФЦ комплекты документов по реестру.</w:t>
      </w:r>
    </w:p>
    <w:p w14:paraId="73243032"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5.1.2.</w:t>
      </w:r>
      <w:r w:rsidRPr="00E67CA5">
        <w:rPr>
          <w:rFonts w:ascii="Times New Roman" w:eastAsia="Calibri" w:hAnsi="Times New Roman" w:cs="Times New Roman"/>
          <w:sz w:val="24"/>
          <w:szCs w:val="24"/>
        </w:rPr>
        <w:tab/>
        <w:t>Проверяет наличие заявок согласно Реестру.</w:t>
      </w:r>
    </w:p>
    <w:p w14:paraId="4E59DA36"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В случае обнаружения несоответствий, делает отметку в Реестре.</w:t>
      </w:r>
    </w:p>
    <w:p w14:paraId="681520C2"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5.1.3.</w:t>
      </w:r>
      <w:r w:rsidRPr="00E67CA5">
        <w:rPr>
          <w:rFonts w:ascii="Times New Roman" w:eastAsia="Calibri" w:hAnsi="Times New Roman" w:cs="Times New Roman"/>
          <w:sz w:val="24"/>
          <w:szCs w:val="24"/>
        </w:rPr>
        <w:tab/>
        <w:t>Проверяет комплектность документов по каждой заявке согласно соответствующей выписке к данному запросу на оказание услуг.</w:t>
      </w:r>
    </w:p>
    <w:p w14:paraId="0D9695D6"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В случае отсутствия документов, указанных в выписке, возвращает уполномоченному лицу МФЦ в запечатанном конверте данную заявку и делает соответствующую отметку в Реестре.</w:t>
      </w:r>
    </w:p>
    <w:p w14:paraId="64FEE0AC"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5.1.4. Ставит подпись на двух экземплярах Реестра и передает один экземпляр уполномоченному лицу МФЦ для МФЦ.</w:t>
      </w:r>
    </w:p>
    <w:p w14:paraId="20FE0D97"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p>
    <w:p w14:paraId="4D5C0AEF" w14:textId="77777777" w:rsidR="00554EF2" w:rsidRPr="00E67CA5" w:rsidRDefault="00554EF2" w:rsidP="00554EF2">
      <w:pPr>
        <w:spacing w:after="0" w:line="240" w:lineRule="auto"/>
        <w:ind w:firstLine="567"/>
        <w:jc w:val="center"/>
        <w:rPr>
          <w:rFonts w:ascii="Times New Roman" w:eastAsia="Calibri" w:hAnsi="Times New Roman" w:cs="Times New Roman"/>
          <w:b/>
          <w:sz w:val="24"/>
          <w:szCs w:val="24"/>
        </w:rPr>
      </w:pPr>
      <w:r w:rsidRPr="00E67CA5">
        <w:rPr>
          <w:rFonts w:ascii="Times New Roman" w:eastAsia="Calibri" w:hAnsi="Times New Roman" w:cs="Times New Roman"/>
          <w:b/>
          <w:sz w:val="24"/>
          <w:szCs w:val="24"/>
        </w:rPr>
        <w:t>6. Порядок работы МФЦ и Участника МФЦ при пролонгации срока оказания услуги</w:t>
      </w:r>
    </w:p>
    <w:p w14:paraId="5F1C4BB0" w14:textId="77777777" w:rsidR="00554EF2" w:rsidRPr="00E67CA5" w:rsidRDefault="00554EF2" w:rsidP="00554EF2">
      <w:pPr>
        <w:widowControl w:val="0"/>
        <w:overflowPunct w:val="0"/>
        <w:autoSpaceDE w:val="0"/>
        <w:autoSpaceDN w:val="0"/>
        <w:adjustRightInd w:val="0"/>
        <w:spacing w:after="0" w:line="240" w:lineRule="auto"/>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ab/>
      </w:r>
    </w:p>
    <w:p w14:paraId="5B90891C"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ab/>
        <w:t>6.1. При пролонгации Участником МФЦ срока оказания услуги Участник МФЦ направляет на электронную почту МФЦ сообщение о новом сроке готовности результата Услуги и прикрепляет к указанному сообщению подписанный Участником МФЦ электронный образ уведомления заявителя о пролонгации срока оказания услуги.</w:t>
      </w:r>
    </w:p>
    <w:p w14:paraId="52E8DFC5"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ab/>
        <w:t>6.2. Указанное сообщение должно быть направлено не менее чем за два рабочих дня до наступления, первоначально сформированного в АИС МФЦ срока готовности результата услуг.</w:t>
      </w:r>
    </w:p>
    <w:p w14:paraId="4ADD7849"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ab/>
        <w:t>6.3. МФЦ при обращении к нему заявителя за получением результата услуги в плановый срок оказания услуги:</w:t>
      </w:r>
    </w:p>
    <w:p w14:paraId="2D5C5BB1"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ab/>
        <w:t>6.3.1. Распечатывает уведомление Участника МФЦ о пролонгации срока оказании услуги без ее заверения.</w:t>
      </w:r>
    </w:p>
    <w:p w14:paraId="4B36609A"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ab/>
        <w:t>6.3.2. Передает указанное уведомление заявителю в порядке, установленном разделом 10 настоящего Порядка, с указанием в выписке нового срока оказания услуги.</w:t>
      </w:r>
    </w:p>
    <w:p w14:paraId="0024E2D8"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ab/>
      </w:r>
    </w:p>
    <w:p w14:paraId="221F255A" w14:textId="77777777" w:rsidR="00554EF2" w:rsidRPr="00E67CA5" w:rsidRDefault="00554EF2" w:rsidP="00554EF2">
      <w:pPr>
        <w:spacing w:after="0" w:line="240" w:lineRule="auto"/>
        <w:ind w:firstLine="567"/>
        <w:jc w:val="center"/>
        <w:rPr>
          <w:rFonts w:ascii="Times New Roman" w:eastAsia="Calibri" w:hAnsi="Times New Roman" w:cs="Times New Roman"/>
          <w:b/>
          <w:sz w:val="24"/>
          <w:szCs w:val="24"/>
        </w:rPr>
      </w:pPr>
      <w:r w:rsidRPr="00E67CA5">
        <w:rPr>
          <w:rFonts w:ascii="Times New Roman" w:eastAsia="Calibri" w:hAnsi="Times New Roman" w:cs="Times New Roman"/>
          <w:b/>
          <w:sz w:val="24"/>
          <w:szCs w:val="24"/>
        </w:rPr>
        <w:t>7. Действия Участника МФЦ при получении заявления заявителя об отказе от оказания услуги</w:t>
      </w:r>
    </w:p>
    <w:p w14:paraId="1FE8BFF8" w14:textId="77777777" w:rsidR="00554EF2" w:rsidRPr="00E67CA5" w:rsidRDefault="00554EF2" w:rsidP="00554EF2">
      <w:pPr>
        <w:spacing w:after="0" w:line="240" w:lineRule="auto"/>
        <w:ind w:firstLine="567"/>
        <w:jc w:val="center"/>
        <w:rPr>
          <w:rFonts w:ascii="Times New Roman" w:eastAsia="Calibri" w:hAnsi="Times New Roman" w:cs="Times New Roman"/>
          <w:sz w:val="24"/>
          <w:szCs w:val="24"/>
        </w:rPr>
      </w:pPr>
    </w:p>
    <w:p w14:paraId="3F195FE4" w14:textId="77777777" w:rsidR="00554EF2" w:rsidRPr="00E67CA5" w:rsidRDefault="00554EF2" w:rsidP="00554EF2">
      <w:pPr>
        <w:spacing w:after="0" w:line="240" w:lineRule="auto"/>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ab/>
        <w:t>7.1. Участник МФЦ в течение 10 (десяти) рабочих дней со дня получения заявления заявителя об отказе от оказания услуги подготавливает один из следующих результатов услуги:</w:t>
      </w:r>
    </w:p>
    <w:p w14:paraId="4B807CA7" w14:textId="77777777" w:rsidR="00554EF2" w:rsidRPr="00E67CA5" w:rsidRDefault="00554EF2" w:rsidP="00554EF2">
      <w:pPr>
        <w:spacing w:after="0" w:line="240" w:lineRule="auto"/>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ab/>
        <w:t>7.1.1. Результат услуги, оказанной на дату получения отказа заявителя от ее оказания (фактический результат услуги).</w:t>
      </w:r>
    </w:p>
    <w:p w14:paraId="1B3AEFCE" w14:textId="77777777" w:rsidR="00554EF2" w:rsidRPr="00E67CA5" w:rsidRDefault="00554EF2" w:rsidP="00554EF2">
      <w:pPr>
        <w:spacing w:after="0" w:line="240" w:lineRule="auto"/>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ab/>
        <w:t>7.1.2. Уведомление об отсутствии фактического результата услуги.</w:t>
      </w:r>
    </w:p>
    <w:p w14:paraId="3F0E8335"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p>
    <w:p w14:paraId="2ACC6C23" w14:textId="77777777" w:rsidR="00554EF2" w:rsidRPr="00E67CA5" w:rsidRDefault="00554EF2" w:rsidP="00554EF2">
      <w:pPr>
        <w:spacing w:after="0" w:line="240" w:lineRule="auto"/>
        <w:ind w:firstLine="567"/>
        <w:jc w:val="center"/>
        <w:rPr>
          <w:rFonts w:ascii="Times New Roman" w:eastAsia="Calibri" w:hAnsi="Times New Roman" w:cs="Times New Roman"/>
          <w:b/>
          <w:sz w:val="24"/>
          <w:szCs w:val="24"/>
        </w:rPr>
      </w:pPr>
      <w:r w:rsidRPr="00E67CA5">
        <w:rPr>
          <w:rFonts w:ascii="Times New Roman" w:eastAsia="Calibri" w:hAnsi="Times New Roman" w:cs="Times New Roman"/>
          <w:b/>
          <w:sz w:val="24"/>
          <w:szCs w:val="24"/>
        </w:rPr>
        <w:t>8. Порядок передачи результатов оказания услуг Участником МФЦ в МФЦ</w:t>
      </w:r>
    </w:p>
    <w:p w14:paraId="7F5D330F"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p>
    <w:p w14:paraId="357CB711" w14:textId="77777777" w:rsidR="00554EF2" w:rsidRPr="00E67CA5" w:rsidRDefault="00554EF2" w:rsidP="00554EF2">
      <w:pPr>
        <w:spacing w:after="0" w:line="240" w:lineRule="auto"/>
        <w:ind w:firstLine="709"/>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8.1. По готовности результатов услуг Участник МФЦ уведомляет об этом МФЦ по электронной почте.</w:t>
      </w:r>
    </w:p>
    <w:p w14:paraId="0C87E151"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ab/>
        <w:t>8.2. МФЦ в срок, не позднее одного рабочего дня со дня получения уведомления Участника МФЦ:</w:t>
      </w:r>
    </w:p>
    <w:p w14:paraId="53DBA79B"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ab/>
        <w:t>8.2.1. Получает у Участника МФЦ результаты услуг.</w:t>
      </w:r>
    </w:p>
    <w:p w14:paraId="2CB9D494"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lastRenderedPageBreak/>
        <w:tab/>
        <w:t>8.2.2. Передает Участнику МФЦ оригиналы принятых у заявителя документов по соответствующим заявкам в соответствии с разделом 3 настоящего Порядка.</w:t>
      </w:r>
    </w:p>
    <w:p w14:paraId="701D017D"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ab/>
        <w:t>8.3. Передача результатов оказания услуг на материальном носителе (компакт-диске, на бумажном носителе) уполномоченному лицу МФЦ осуществляется не позднее последнего рабочего дня, сформированного в АИС МФЦ срока оказания услуг.</w:t>
      </w:r>
    </w:p>
    <w:p w14:paraId="23CEFC71"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ab/>
        <w:t>8.4. Сотрудник Участника МФЦ формирует Реестр передаваемых в МФЦ документов в 2-х экземплярах (далее - Реестр).</w:t>
      </w:r>
    </w:p>
    <w:p w14:paraId="56B74168"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В Реестре указываются следующие сведения: номер Реестра и дата передачи документов;</w:t>
      </w:r>
    </w:p>
    <w:p w14:paraId="4F552220"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w:t>
      </w:r>
      <w:r w:rsidRPr="00E67CA5">
        <w:rPr>
          <w:rFonts w:ascii="Times New Roman" w:eastAsia="Calibri" w:hAnsi="Times New Roman" w:cs="Times New Roman"/>
          <w:sz w:val="24"/>
          <w:szCs w:val="24"/>
        </w:rPr>
        <w:tab/>
        <w:t>наименование Участника МФЦ;</w:t>
      </w:r>
    </w:p>
    <w:p w14:paraId="100AFC52"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w:t>
      </w:r>
      <w:r w:rsidRPr="00E67CA5">
        <w:rPr>
          <w:rFonts w:ascii="Times New Roman" w:eastAsia="Calibri" w:hAnsi="Times New Roman" w:cs="Times New Roman"/>
          <w:sz w:val="24"/>
          <w:szCs w:val="24"/>
        </w:rPr>
        <w:tab/>
        <w:t>наименование МФЦ, принимающего документы, и адрес доставки;</w:t>
      </w:r>
    </w:p>
    <w:p w14:paraId="107E8F56"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w:t>
      </w:r>
      <w:r w:rsidRPr="00E67CA5">
        <w:rPr>
          <w:rFonts w:ascii="Times New Roman" w:eastAsia="Calibri" w:hAnsi="Times New Roman" w:cs="Times New Roman"/>
          <w:sz w:val="24"/>
          <w:szCs w:val="24"/>
        </w:rPr>
        <w:tab/>
        <w:t>регистрационный номер передаваемых документов, присвоенный соответствующей заявке в АИС МФЦ;</w:t>
      </w:r>
    </w:p>
    <w:p w14:paraId="624D9CE6"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w:t>
      </w:r>
      <w:r w:rsidRPr="00E67CA5">
        <w:rPr>
          <w:rFonts w:ascii="Times New Roman" w:eastAsia="Calibri" w:hAnsi="Times New Roman" w:cs="Times New Roman"/>
          <w:sz w:val="24"/>
          <w:szCs w:val="24"/>
        </w:rPr>
        <w:tab/>
        <w:t>Ф.И.О. сотрудника Участника МФЦ, сформировавшего Реестр;</w:t>
      </w:r>
    </w:p>
    <w:p w14:paraId="56890868"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w:t>
      </w:r>
      <w:r w:rsidRPr="00E67CA5">
        <w:rPr>
          <w:rFonts w:ascii="Times New Roman" w:eastAsia="Calibri" w:hAnsi="Times New Roman" w:cs="Times New Roman"/>
          <w:sz w:val="24"/>
          <w:szCs w:val="24"/>
        </w:rPr>
        <w:tab/>
        <w:t>«Документы  принял: _________________ (Ф.И.О  и  подпись лица, уполномоченного на перевозку документов, дата, время)»</w:t>
      </w:r>
      <w:r w:rsidRPr="00E67CA5">
        <w:rPr>
          <w:rFonts w:ascii="Times New Roman" w:eastAsia="Calibri" w:hAnsi="Times New Roman" w:cs="Times New Roman"/>
          <w:sz w:val="24"/>
          <w:szCs w:val="24"/>
          <w:vertAlign w:val="superscript"/>
        </w:rPr>
        <w:footnoteReference w:id="1"/>
      </w:r>
      <w:r w:rsidRPr="00E67CA5">
        <w:rPr>
          <w:rFonts w:ascii="Times New Roman" w:eastAsia="Calibri" w:hAnsi="Times New Roman" w:cs="Times New Roman"/>
          <w:sz w:val="24"/>
          <w:szCs w:val="24"/>
        </w:rPr>
        <w:t>;</w:t>
      </w:r>
    </w:p>
    <w:p w14:paraId="62146A5A"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w:t>
      </w:r>
      <w:r w:rsidRPr="00E67CA5">
        <w:rPr>
          <w:rFonts w:ascii="Times New Roman" w:eastAsia="Calibri" w:hAnsi="Times New Roman" w:cs="Times New Roman"/>
          <w:sz w:val="24"/>
          <w:szCs w:val="24"/>
        </w:rPr>
        <w:tab/>
        <w:t>«Документы получил: ____________________ (Ф.И.О. должность и подпись сотрудника МФЦ, дата, время)»</w:t>
      </w:r>
      <w:r w:rsidRPr="00E67CA5">
        <w:rPr>
          <w:rFonts w:ascii="Times New Roman" w:eastAsia="Calibri" w:hAnsi="Times New Roman" w:cs="Times New Roman"/>
          <w:sz w:val="24"/>
          <w:szCs w:val="24"/>
          <w:vertAlign w:val="superscript"/>
        </w:rPr>
        <w:footnoteReference w:id="2"/>
      </w:r>
    </w:p>
    <w:p w14:paraId="4440E01A"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ab/>
        <w:t>8.5.</w:t>
      </w:r>
      <w:r w:rsidRPr="00E67CA5">
        <w:rPr>
          <w:rFonts w:ascii="Times New Roman" w:eastAsia="Calibri" w:hAnsi="Times New Roman" w:cs="Times New Roman"/>
          <w:sz w:val="24"/>
          <w:szCs w:val="24"/>
        </w:rPr>
        <w:tab/>
        <w:t>Сотрудник Участника МФЦ проверяет соответствие сформированному Реестру фактически передаваемых документов и подписывает Реестр в 2-х экземплярах.</w:t>
      </w:r>
    </w:p>
    <w:p w14:paraId="07E22462"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В комплект передаваемых документов по каждой заявке входит:</w:t>
      </w:r>
    </w:p>
    <w:p w14:paraId="099A7C67"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 результат оказания услуги в соответствии с приложениями № 9 – 14 к Агентскому договору.</w:t>
      </w:r>
    </w:p>
    <w:p w14:paraId="06A322C2"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 xml:space="preserve">- Акт об оказанных услугах в 2-х экземплярах, подписанных Участником МФЦ. </w:t>
      </w:r>
    </w:p>
    <w:p w14:paraId="3B792DD1"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8.6. Передача документов осуществляется в запечатанных конвертах по Реестру. На конвертах проставляются регистрационные номера передаваемых документов, присвоенные соответствующей заявке в АИС МФЦ.</w:t>
      </w:r>
    </w:p>
    <w:p w14:paraId="32DF6D63"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8.7.</w:t>
      </w:r>
      <w:r w:rsidRPr="00E67CA5">
        <w:rPr>
          <w:rFonts w:ascii="Times New Roman" w:eastAsia="Calibri" w:hAnsi="Times New Roman" w:cs="Times New Roman"/>
          <w:sz w:val="24"/>
          <w:szCs w:val="24"/>
        </w:rPr>
        <w:tab/>
        <w:t>Уполномоченное лицо МФЦ проверяет соответствие номеров, указанных на конверте и в Реестре, и подписывает Реестр. В случае обнаружения несоответствия формируется новый Реестр.</w:t>
      </w:r>
    </w:p>
    <w:p w14:paraId="40744D3A"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8.8.</w:t>
      </w:r>
      <w:r w:rsidRPr="00E67CA5">
        <w:rPr>
          <w:rFonts w:ascii="Times New Roman" w:eastAsia="Calibri" w:hAnsi="Times New Roman" w:cs="Times New Roman"/>
          <w:sz w:val="24"/>
          <w:szCs w:val="24"/>
        </w:rPr>
        <w:tab/>
        <w:t>Один экземпляр Реестра остается у Участника МФЦ, второй -передается в МФЦ вместе с пакетом документов.</w:t>
      </w:r>
    </w:p>
    <w:p w14:paraId="48C370E1"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ab/>
      </w:r>
    </w:p>
    <w:p w14:paraId="0CCE342B" w14:textId="77777777" w:rsidR="00554EF2" w:rsidRPr="00E67CA5" w:rsidRDefault="00554EF2" w:rsidP="00554EF2">
      <w:pPr>
        <w:spacing w:after="0" w:line="240" w:lineRule="auto"/>
        <w:ind w:firstLine="567"/>
        <w:jc w:val="both"/>
        <w:rPr>
          <w:rFonts w:ascii="Times New Roman" w:eastAsia="Calibri" w:hAnsi="Times New Roman" w:cs="Times New Roman"/>
          <w:b/>
          <w:sz w:val="24"/>
          <w:szCs w:val="24"/>
        </w:rPr>
      </w:pPr>
      <w:r w:rsidRPr="00E67CA5">
        <w:rPr>
          <w:rFonts w:ascii="Times New Roman" w:eastAsia="Calibri" w:hAnsi="Times New Roman" w:cs="Times New Roman"/>
          <w:sz w:val="24"/>
          <w:szCs w:val="24"/>
        </w:rPr>
        <w:t xml:space="preserve"> </w:t>
      </w:r>
      <w:r w:rsidRPr="00E67CA5">
        <w:rPr>
          <w:rFonts w:ascii="Times New Roman" w:eastAsia="Calibri" w:hAnsi="Times New Roman" w:cs="Times New Roman"/>
          <w:b/>
          <w:sz w:val="24"/>
          <w:szCs w:val="24"/>
        </w:rPr>
        <w:t>9. Прием в МФЦ документов, подготовленных Участником МФЦ</w:t>
      </w:r>
    </w:p>
    <w:p w14:paraId="5DB41396"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p>
    <w:p w14:paraId="606043A6"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9.1.</w:t>
      </w:r>
      <w:r w:rsidRPr="00E67CA5">
        <w:rPr>
          <w:rFonts w:ascii="Times New Roman" w:eastAsia="Calibri" w:hAnsi="Times New Roman" w:cs="Times New Roman"/>
          <w:sz w:val="24"/>
          <w:szCs w:val="24"/>
        </w:rPr>
        <w:tab/>
        <w:t>Сотрудник МФЦ:</w:t>
      </w:r>
    </w:p>
    <w:p w14:paraId="68100F32"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9.1.1.</w:t>
      </w:r>
      <w:r w:rsidRPr="00E67CA5">
        <w:rPr>
          <w:rFonts w:ascii="Times New Roman" w:eastAsia="Calibri" w:hAnsi="Times New Roman" w:cs="Times New Roman"/>
          <w:sz w:val="24"/>
          <w:szCs w:val="24"/>
        </w:rPr>
        <w:tab/>
        <w:t>Принимает от уполномоченного лица МФЦ комплекты документов по Реестру.</w:t>
      </w:r>
    </w:p>
    <w:p w14:paraId="4B23CD7A"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9.1.2.</w:t>
      </w:r>
      <w:r w:rsidRPr="00E67CA5">
        <w:rPr>
          <w:rFonts w:ascii="Times New Roman" w:eastAsia="Calibri" w:hAnsi="Times New Roman" w:cs="Times New Roman"/>
          <w:sz w:val="24"/>
          <w:szCs w:val="24"/>
        </w:rPr>
        <w:tab/>
        <w:t>Вскрывает конверты, проверяет наличие комплектов документов согласно Реестру и подписывает Реестр.</w:t>
      </w:r>
    </w:p>
    <w:p w14:paraId="378E92C5"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В случае обнаружения несоответствий, делает отметку в Реестре и сообщает Участнику МФЦ.</w:t>
      </w:r>
    </w:p>
    <w:p w14:paraId="73A1540C"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9.1.3.</w:t>
      </w:r>
      <w:r w:rsidRPr="00E67CA5">
        <w:rPr>
          <w:rFonts w:ascii="Times New Roman" w:eastAsia="Calibri" w:hAnsi="Times New Roman" w:cs="Times New Roman"/>
          <w:sz w:val="24"/>
          <w:szCs w:val="24"/>
        </w:rPr>
        <w:tab/>
        <w:t>Проставляет в РКФ АИС МФЦ соответствующий статус.</w:t>
      </w:r>
    </w:p>
    <w:p w14:paraId="0F225150"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9.2.</w:t>
      </w:r>
      <w:r w:rsidRPr="00E67CA5">
        <w:rPr>
          <w:rFonts w:ascii="Times New Roman" w:eastAsia="Calibri" w:hAnsi="Times New Roman" w:cs="Times New Roman"/>
          <w:sz w:val="24"/>
          <w:szCs w:val="24"/>
        </w:rPr>
        <w:tab/>
        <w:t>Реестр подлежит учету и хранению в течение 3 (трех) лет.</w:t>
      </w:r>
    </w:p>
    <w:p w14:paraId="329634C4"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p>
    <w:p w14:paraId="477320B7" w14:textId="77777777" w:rsidR="00554EF2" w:rsidRPr="00E67CA5" w:rsidRDefault="00554EF2" w:rsidP="00554EF2">
      <w:pPr>
        <w:spacing w:after="0" w:line="240" w:lineRule="auto"/>
        <w:ind w:firstLine="567"/>
        <w:jc w:val="center"/>
        <w:rPr>
          <w:rFonts w:ascii="Times New Roman" w:eastAsia="Calibri" w:hAnsi="Times New Roman" w:cs="Times New Roman"/>
          <w:b/>
          <w:sz w:val="24"/>
          <w:szCs w:val="24"/>
        </w:rPr>
      </w:pPr>
      <w:r w:rsidRPr="00E67CA5">
        <w:rPr>
          <w:rFonts w:ascii="Times New Roman" w:eastAsia="Calibri" w:hAnsi="Times New Roman" w:cs="Times New Roman"/>
          <w:b/>
          <w:sz w:val="24"/>
          <w:szCs w:val="24"/>
        </w:rPr>
        <w:t>10. Порядок действий МФЦ при выдаче заявителю результата оказания услуги</w:t>
      </w:r>
    </w:p>
    <w:p w14:paraId="26BADA55" w14:textId="77777777" w:rsidR="00554EF2" w:rsidRPr="00E67CA5" w:rsidRDefault="00554EF2" w:rsidP="00554EF2">
      <w:pPr>
        <w:autoSpaceDE w:val="0"/>
        <w:autoSpaceDN w:val="0"/>
        <w:adjustRightInd w:val="0"/>
        <w:spacing w:before="302" w:after="0" w:line="302" w:lineRule="exact"/>
        <w:ind w:right="43"/>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ab/>
        <w:t>10.1. МФЦ при подготовке экземпляра электронного документа на бумажном носителе, полученного от Участника МФЦ по результатам оказания услуги, обеспечивает:</w:t>
      </w:r>
    </w:p>
    <w:p w14:paraId="6956BE27" w14:textId="77777777" w:rsidR="00554EF2" w:rsidRPr="00E67CA5" w:rsidRDefault="00554EF2" w:rsidP="00554EF2">
      <w:pPr>
        <w:tabs>
          <w:tab w:val="left" w:pos="1087"/>
        </w:tabs>
        <w:autoSpaceDE w:val="0"/>
        <w:autoSpaceDN w:val="0"/>
        <w:adjustRightInd w:val="0"/>
        <w:spacing w:after="0" w:line="310" w:lineRule="exact"/>
        <w:ind w:left="101" w:right="36" w:firstLine="691"/>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а)</w:t>
      </w:r>
      <w:r w:rsidRPr="00E67CA5">
        <w:rPr>
          <w:rFonts w:ascii="Times New Roman" w:eastAsia="Times New Roman" w:hAnsi="Times New Roman" w:cs="Times New Roman"/>
          <w:sz w:val="24"/>
          <w:szCs w:val="24"/>
          <w:lang w:eastAsia="ru-RU"/>
        </w:rPr>
        <w:tab/>
        <w:t>проверку действительности электронной подписи лица Участника МФЦ,</w:t>
      </w:r>
      <w:r w:rsidRPr="00E67CA5">
        <w:rPr>
          <w:rFonts w:ascii="Times New Roman" w:eastAsia="Times New Roman" w:hAnsi="Times New Roman" w:cs="Times New Roman"/>
          <w:sz w:val="24"/>
          <w:szCs w:val="24"/>
          <w:lang w:eastAsia="ru-RU"/>
        </w:rPr>
        <w:br/>
        <w:t>подписавшего электронный документ, полученный МФЦ по результатам</w:t>
      </w:r>
      <w:r w:rsidRPr="00E67CA5">
        <w:rPr>
          <w:rFonts w:ascii="Times New Roman" w:eastAsia="Times New Roman" w:hAnsi="Times New Roman" w:cs="Times New Roman"/>
          <w:sz w:val="24"/>
          <w:szCs w:val="24"/>
          <w:lang w:eastAsia="ru-RU"/>
        </w:rPr>
        <w:br/>
        <w:t>оказания услуги;</w:t>
      </w:r>
    </w:p>
    <w:p w14:paraId="3FC9BEC0" w14:textId="77777777" w:rsidR="00554EF2" w:rsidRPr="00E67CA5" w:rsidRDefault="00554EF2" w:rsidP="00554EF2">
      <w:pPr>
        <w:tabs>
          <w:tab w:val="left" w:pos="1188"/>
        </w:tabs>
        <w:autoSpaceDE w:val="0"/>
        <w:autoSpaceDN w:val="0"/>
        <w:adjustRightInd w:val="0"/>
        <w:spacing w:after="0" w:line="310" w:lineRule="exact"/>
        <w:ind w:left="122" w:right="14" w:firstLine="677"/>
        <w:jc w:val="both"/>
        <w:rPr>
          <w:rFonts w:ascii="Times New Roman" w:eastAsia="Times New Roman" w:hAnsi="Times New Roman" w:cs="Times New Roman"/>
          <w:sz w:val="24"/>
          <w:szCs w:val="24"/>
          <w:lang w:eastAsia="ru-RU"/>
        </w:rPr>
      </w:pPr>
      <w:proofErr w:type="gramStart"/>
      <w:r w:rsidRPr="00E67CA5">
        <w:rPr>
          <w:rFonts w:ascii="Times New Roman" w:eastAsia="Times New Roman" w:hAnsi="Times New Roman" w:cs="Times New Roman"/>
          <w:sz w:val="24"/>
          <w:szCs w:val="24"/>
          <w:lang w:eastAsia="ru-RU"/>
        </w:rPr>
        <w:lastRenderedPageBreak/>
        <w:t>б)</w:t>
      </w:r>
      <w:r w:rsidRPr="00E67CA5">
        <w:rPr>
          <w:rFonts w:ascii="Times New Roman" w:eastAsia="Times New Roman" w:hAnsi="Times New Roman" w:cs="Times New Roman"/>
          <w:sz w:val="24"/>
          <w:szCs w:val="24"/>
          <w:lang w:eastAsia="ru-RU"/>
        </w:rPr>
        <w:tab/>
      </w:r>
      <w:proofErr w:type="gramEnd"/>
      <w:r w:rsidRPr="00E67CA5">
        <w:rPr>
          <w:rFonts w:ascii="Times New Roman" w:eastAsia="Times New Roman" w:hAnsi="Times New Roman" w:cs="Times New Roman"/>
          <w:sz w:val="24"/>
          <w:szCs w:val="24"/>
          <w:lang w:eastAsia="ru-RU"/>
        </w:rPr>
        <w:t>распечатывание и заверение экземпляра электронного документа на</w:t>
      </w:r>
      <w:r w:rsidRPr="00E67CA5">
        <w:rPr>
          <w:rFonts w:ascii="Times New Roman" w:eastAsia="Times New Roman" w:hAnsi="Times New Roman" w:cs="Times New Roman"/>
          <w:sz w:val="24"/>
          <w:szCs w:val="24"/>
          <w:lang w:eastAsia="ru-RU"/>
        </w:rPr>
        <w:br/>
        <w:t>бумажном носителе с использованием печати МФЦ;</w:t>
      </w:r>
    </w:p>
    <w:p w14:paraId="39A7AAC3" w14:textId="77777777" w:rsidR="00554EF2" w:rsidRPr="00E67CA5" w:rsidRDefault="00554EF2" w:rsidP="00554EF2">
      <w:pPr>
        <w:tabs>
          <w:tab w:val="left" w:pos="1188"/>
        </w:tabs>
        <w:autoSpaceDE w:val="0"/>
        <w:autoSpaceDN w:val="0"/>
        <w:adjustRightInd w:val="0"/>
        <w:spacing w:after="0" w:line="310" w:lineRule="exact"/>
        <w:ind w:left="122" w:right="14" w:firstLine="677"/>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в)</w:t>
      </w:r>
      <w:r w:rsidRPr="00E67CA5">
        <w:rPr>
          <w:rFonts w:ascii="Times New Roman" w:eastAsia="Times New Roman" w:hAnsi="Times New Roman" w:cs="Times New Roman"/>
          <w:sz w:val="24"/>
          <w:szCs w:val="24"/>
          <w:lang w:eastAsia="ru-RU"/>
        </w:rPr>
        <w:tab/>
        <w:t>учет выдачи экземпляров электронных документов на бумажном</w:t>
      </w:r>
      <w:r w:rsidRPr="00E67CA5">
        <w:rPr>
          <w:rFonts w:ascii="Times New Roman" w:eastAsia="Times New Roman" w:hAnsi="Times New Roman" w:cs="Times New Roman"/>
          <w:sz w:val="24"/>
          <w:szCs w:val="24"/>
          <w:lang w:eastAsia="ru-RU"/>
        </w:rPr>
        <w:br/>
        <w:t>носителе, осуществляемый в соответствии с правилами делопроизводства МФЦ;</w:t>
      </w:r>
    </w:p>
    <w:p w14:paraId="704EBA9A" w14:textId="77777777" w:rsidR="00554EF2" w:rsidRPr="00E67CA5" w:rsidRDefault="00554EF2" w:rsidP="00554EF2">
      <w:pPr>
        <w:tabs>
          <w:tab w:val="left" w:pos="1080"/>
        </w:tabs>
        <w:autoSpaceDE w:val="0"/>
        <w:autoSpaceDN w:val="0"/>
        <w:adjustRightInd w:val="0"/>
        <w:spacing w:after="0" w:line="310" w:lineRule="exact"/>
        <w:ind w:left="137" w:right="7" w:firstLine="677"/>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г)</w:t>
      </w:r>
      <w:r w:rsidRPr="00E67CA5">
        <w:rPr>
          <w:rFonts w:ascii="Times New Roman" w:eastAsia="Times New Roman" w:hAnsi="Times New Roman" w:cs="Times New Roman"/>
          <w:sz w:val="24"/>
          <w:szCs w:val="24"/>
          <w:lang w:eastAsia="ru-RU"/>
        </w:rPr>
        <w:tab/>
        <w:t>допускается брошюрование листов многостраничных экземпляров</w:t>
      </w:r>
      <w:r w:rsidRPr="00E67CA5">
        <w:rPr>
          <w:rFonts w:ascii="Times New Roman" w:eastAsia="Times New Roman" w:hAnsi="Times New Roman" w:cs="Times New Roman"/>
          <w:sz w:val="24"/>
          <w:szCs w:val="24"/>
          <w:lang w:eastAsia="ru-RU"/>
        </w:rPr>
        <w:br/>
        <w:t>электронного документа на бумажном носителе.</w:t>
      </w:r>
    </w:p>
    <w:p w14:paraId="175995E4" w14:textId="77777777" w:rsidR="00554EF2" w:rsidRPr="00E67CA5" w:rsidRDefault="00554EF2" w:rsidP="00554EF2">
      <w:pPr>
        <w:tabs>
          <w:tab w:val="left" w:pos="1087"/>
        </w:tabs>
        <w:autoSpaceDE w:val="0"/>
        <w:autoSpaceDN w:val="0"/>
        <w:adjustRightInd w:val="0"/>
        <w:spacing w:after="0" w:line="240" w:lineRule="auto"/>
        <w:ind w:right="180" w:firstLine="691"/>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На экземпляре электронного документа на бумажном носителе, выдаваемом МФЦ, указывается:</w:t>
      </w:r>
    </w:p>
    <w:p w14:paraId="62D80DB0" w14:textId="77777777" w:rsidR="00554EF2" w:rsidRPr="00E67CA5" w:rsidRDefault="00554EF2" w:rsidP="00554EF2">
      <w:pPr>
        <w:tabs>
          <w:tab w:val="left" w:pos="1087"/>
        </w:tabs>
        <w:autoSpaceDE w:val="0"/>
        <w:autoSpaceDN w:val="0"/>
        <w:adjustRightInd w:val="0"/>
        <w:spacing w:after="0" w:line="240" w:lineRule="auto"/>
        <w:ind w:right="180" w:firstLine="691"/>
        <w:jc w:val="both"/>
        <w:rPr>
          <w:rFonts w:ascii="Times New Roman" w:eastAsia="Times New Roman" w:hAnsi="Times New Roman" w:cs="Times New Roman"/>
          <w:sz w:val="24"/>
          <w:szCs w:val="24"/>
          <w:lang w:eastAsia="ru-RU"/>
        </w:rPr>
      </w:pPr>
      <w:proofErr w:type="gramStart"/>
      <w:r w:rsidRPr="00E67CA5">
        <w:rPr>
          <w:rFonts w:ascii="Times New Roman" w:eastAsia="Times New Roman" w:hAnsi="Times New Roman" w:cs="Times New Roman"/>
          <w:sz w:val="24"/>
          <w:szCs w:val="24"/>
          <w:lang w:eastAsia="ru-RU"/>
        </w:rPr>
        <w:t>а)</w:t>
      </w:r>
      <w:r w:rsidRPr="00E67CA5">
        <w:rPr>
          <w:rFonts w:ascii="Times New Roman" w:eastAsia="Times New Roman" w:hAnsi="Times New Roman" w:cs="Times New Roman"/>
          <w:sz w:val="24"/>
          <w:szCs w:val="24"/>
          <w:lang w:eastAsia="ru-RU"/>
        </w:rPr>
        <w:tab/>
      </w:r>
      <w:proofErr w:type="gramEnd"/>
      <w:r w:rsidRPr="00E67CA5">
        <w:rPr>
          <w:rFonts w:ascii="Times New Roman" w:eastAsia="Times New Roman" w:hAnsi="Times New Roman" w:cs="Times New Roman"/>
          <w:sz w:val="24"/>
          <w:szCs w:val="24"/>
          <w:lang w:eastAsia="ru-RU"/>
        </w:rPr>
        <w:t>наименование и место нахождение МФЦ, составившего экземпляр</w:t>
      </w:r>
      <w:r w:rsidRPr="00E67CA5">
        <w:rPr>
          <w:rFonts w:ascii="Times New Roman" w:eastAsia="Times New Roman" w:hAnsi="Times New Roman" w:cs="Times New Roman"/>
          <w:sz w:val="24"/>
          <w:szCs w:val="24"/>
          <w:lang w:eastAsia="ru-RU"/>
        </w:rPr>
        <w:br/>
        <w:t>электронного документа на бумажном носителе;</w:t>
      </w:r>
    </w:p>
    <w:p w14:paraId="15920C2E" w14:textId="77777777" w:rsidR="00554EF2" w:rsidRPr="00E67CA5" w:rsidRDefault="00554EF2" w:rsidP="00554EF2">
      <w:pPr>
        <w:tabs>
          <w:tab w:val="left" w:pos="986"/>
        </w:tabs>
        <w:autoSpaceDE w:val="0"/>
        <w:autoSpaceDN w:val="0"/>
        <w:adjustRightInd w:val="0"/>
        <w:spacing w:after="0" w:line="240" w:lineRule="auto"/>
        <w:ind w:left="691"/>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б)</w:t>
      </w:r>
      <w:r w:rsidRPr="00E67CA5">
        <w:rPr>
          <w:rFonts w:ascii="Times New Roman" w:eastAsia="Times New Roman" w:hAnsi="Times New Roman" w:cs="Times New Roman"/>
          <w:sz w:val="24"/>
          <w:szCs w:val="24"/>
          <w:lang w:eastAsia="ru-RU"/>
        </w:rPr>
        <w:tab/>
        <w:t>фамилия, имя, отчество уполномоченного сотрудника МФЦ;</w:t>
      </w:r>
    </w:p>
    <w:p w14:paraId="1EEA0220" w14:textId="77777777" w:rsidR="00554EF2" w:rsidRPr="00E67CA5" w:rsidRDefault="00554EF2" w:rsidP="00554EF2">
      <w:pPr>
        <w:tabs>
          <w:tab w:val="left" w:pos="1102"/>
        </w:tabs>
        <w:autoSpaceDE w:val="0"/>
        <w:autoSpaceDN w:val="0"/>
        <w:adjustRightInd w:val="0"/>
        <w:spacing w:after="0" w:line="240" w:lineRule="auto"/>
        <w:ind w:left="14" w:right="151" w:firstLine="677"/>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в)</w:t>
      </w:r>
      <w:r w:rsidRPr="00E67CA5">
        <w:rPr>
          <w:rFonts w:ascii="Times New Roman" w:eastAsia="Times New Roman" w:hAnsi="Times New Roman" w:cs="Times New Roman"/>
          <w:sz w:val="24"/>
          <w:szCs w:val="24"/>
          <w:lang w:eastAsia="ru-RU"/>
        </w:rPr>
        <w:tab/>
        <w:t>дата и время составления экземпляра электронного документа на</w:t>
      </w:r>
      <w:r w:rsidRPr="00E67CA5">
        <w:rPr>
          <w:rFonts w:ascii="Times New Roman" w:eastAsia="Times New Roman" w:hAnsi="Times New Roman" w:cs="Times New Roman"/>
          <w:sz w:val="24"/>
          <w:szCs w:val="24"/>
          <w:lang w:eastAsia="ru-RU"/>
        </w:rPr>
        <w:br/>
        <w:t>бумажном носителе;</w:t>
      </w:r>
    </w:p>
    <w:p w14:paraId="12604F0F"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г)</w:t>
      </w:r>
      <w:r w:rsidRPr="00E67CA5">
        <w:rPr>
          <w:rFonts w:ascii="Times New Roman" w:eastAsia="Calibri" w:hAnsi="Times New Roman" w:cs="Times New Roman"/>
          <w:sz w:val="24"/>
          <w:szCs w:val="24"/>
        </w:rPr>
        <w:tab/>
        <w:t>реквизиты сертификата ключа проверки электронной подписи (серийный</w:t>
      </w:r>
      <w:r w:rsidRPr="00E67CA5">
        <w:rPr>
          <w:rFonts w:ascii="Times New Roman" w:eastAsia="Calibri" w:hAnsi="Times New Roman" w:cs="Times New Roman"/>
          <w:sz w:val="24"/>
          <w:szCs w:val="24"/>
        </w:rPr>
        <w:br/>
        <w:t>номер сертификата ключа проверки электронной подписи, срок его действия,</w:t>
      </w:r>
      <w:r w:rsidRPr="00E67CA5">
        <w:rPr>
          <w:rFonts w:ascii="Times New Roman" w:eastAsia="Calibri" w:hAnsi="Times New Roman" w:cs="Times New Roman"/>
          <w:sz w:val="24"/>
          <w:szCs w:val="24"/>
        </w:rPr>
        <w:br/>
        <w:t>кому выдан) лица Участника МФЦ, подписавшего электронный документ,</w:t>
      </w:r>
      <w:r w:rsidRPr="00E67CA5">
        <w:rPr>
          <w:rFonts w:ascii="Times New Roman" w:eastAsia="Calibri" w:hAnsi="Times New Roman" w:cs="Times New Roman"/>
          <w:sz w:val="24"/>
          <w:szCs w:val="24"/>
        </w:rPr>
        <w:br/>
        <w:t>полученный МФЦ по результатам оказания услуги.</w:t>
      </w:r>
    </w:p>
    <w:p w14:paraId="13C5A63A"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10.2.   Специалист МФЦ:</w:t>
      </w:r>
    </w:p>
    <w:p w14:paraId="2086C641"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10.2.1.</w:t>
      </w:r>
      <w:r w:rsidRPr="00E67CA5">
        <w:rPr>
          <w:rFonts w:ascii="Times New Roman" w:eastAsia="Calibri" w:hAnsi="Times New Roman" w:cs="Times New Roman"/>
          <w:sz w:val="24"/>
          <w:szCs w:val="24"/>
        </w:rPr>
        <w:tab/>
        <w:t>Проверяет наличие у заявителя (представителя заявителя):</w:t>
      </w:r>
    </w:p>
    <w:p w14:paraId="6D707484"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а) документа, подтверждающего личность;</w:t>
      </w:r>
    </w:p>
    <w:p w14:paraId="0E32E20B"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б) документа, подтверждающего полномочия лица действовать от имени заявителя при получении результата оказания услуги.</w:t>
      </w:r>
    </w:p>
    <w:p w14:paraId="51167DA9"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10.2.2.</w:t>
      </w:r>
      <w:r w:rsidRPr="00E67CA5">
        <w:rPr>
          <w:rFonts w:ascii="Times New Roman" w:eastAsia="Calibri" w:hAnsi="Times New Roman" w:cs="Times New Roman"/>
          <w:sz w:val="24"/>
          <w:szCs w:val="24"/>
        </w:rPr>
        <w:tab/>
        <w:t>Осуществляет выдачу заявителям результатов оказания услуг, оформленных Участником МФЦ на бумажном носителе либо в форме экземпляра электронного документа, подписанного усиленной квалифицированной электронной подписью уполномоченного должностного лица Участника МФЦ, оформленного МФЦ на бумажном носителе в порядке, установленном п.10.1. настоящего Порядка.</w:t>
      </w:r>
    </w:p>
    <w:p w14:paraId="66DFA90A"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10.2.3.</w:t>
      </w:r>
      <w:r w:rsidRPr="00E67CA5">
        <w:rPr>
          <w:rFonts w:ascii="Times New Roman" w:eastAsia="Calibri" w:hAnsi="Times New Roman" w:cs="Times New Roman"/>
          <w:sz w:val="24"/>
          <w:szCs w:val="24"/>
        </w:rPr>
        <w:tab/>
        <w:t>При выдаче результата оказания услуги заявителю сотрудник МФЦ:</w:t>
      </w:r>
    </w:p>
    <w:p w14:paraId="2D64CD02"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10.2.3.1.</w:t>
      </w:r>
      <w:r w:rsidRPr="00E67CA5">
        <w:rPr>
          <w:rFonts w:ascii="Times New Roman" w:eastAsia="Calibri" w:hAnsi="Times New Roman" w:cs="Times New Roman"/>
          <w:sz w:val="24"/>
          <w:szCs w:val="24"/>
        </w:rPr>
        <w:tab/>
        <w:t>Знакомит заявителя с перечнем выдаваемых документов (оглашает название выдаваемого документа).</w:t>
      </w:r>
    </w:p>
    <w:p w14:paraId="0F19A08B"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10.2.3.2.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6530ADAA"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10.2.3.3.</w:t>
      </w:r>
      <w:r w:rsidRPr="00E67CA5">
        <w:rPr>
          <w:rFonts w:ascii="Times New Roman" w:eastAsia="Calibri" w:hAnsi="Times New Roman" w:cs="Times New Roman"/>
          <w:sz w:val="24"/>
          <w:szCs w:val="24"/>
        </w:rPr>
        <w:tab/>
        <w:t>Передает заявителю результаты услуги посредством вручения заявителю документов (материальных носителей), что фиксируется в Акте оказанных услуг посредством проставления заявителем даты получения результата услуги, собственной подписи и расшифровки подписи. Один экземпляр Акта оказанных услуг МФЦ передает заявителю.</w:t>
      </w:r>
    </w:p>
    <w:p w14:paraId="1783434E" w14:textId="77777777" w:rsidR="00554EF2" w:rsidRPr="00E67CA5" w:rsidRDefault="00554EF2" w:rsidP="00554EF2">
      <w:pPr>
        <w:autoSpaceDE w:val="0"/>
        <w:autoSpaceDN w:val="0"/>
        <w:adjustRightInd w:val="0"/>
        <w:spacing w:before="7" w:after="0" w:line="310" w:lineRule="exact"/>
        <w:ind w:right="7" w:firstLine="684"/>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10.2.3.4. После подписи заявителя специалист МФЦ подписывает один экземпляр выписки.</w:t>
      </w:r>
    </w:p>
    <w:p w14:paraId="21B9B412" w14:textId="77777777" w:rsidR="00554EF2" w:rsidRPr="00E67CA5" w:rsidRDefault="00554EF2" w:rsidP="00554EF2">
      <w:pPr>
        <w:autoSpaceDE w:val="0"/>
        <w:autoSpaceDN w:val="0"/>
        <w:adjustRightInd w:val="0"/>
        <w:spacing w:after="0" w:line="310" w:lineRule="exact"/>
        <w:ind w:firstLine="684"/>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Выписка в электронном виде передается Участнику МФЦ путем прикрепления ее сканированного образа к карточке запроса в АИС МФЦ.</w:t>
      </w:r>
    </w:p>
    <w:p w14:paraId="6C3DDADF" w14:textId="77777777" w:rsidR="00554EF2" w:rsidRPr="00E67CA5" w:rsidRDefault="00554EF2" w:rsidP="00554EF2">
      <w:pPr>
        <w:autoSpaceDE w:val="0"/>
        <w:autoSpaceDN w:val="0"/>
        <w:adjustRightInd w:val="0"/>
        <w:spacing w:after="0" w:line="310" w:lineRule="exact"/>
        <w:ind w:firstLine="684"/>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Экземпляр выписки на бумажном носителе остается в МФЦ.</w:t>
      </w:r>
    </w:p>
    <w:p w14:paraId="1C029007"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10.3. В присутствии заявителя сотрудник МФЦ фиксирует в АИС МФЦ факт выдачи заявителю результата оказания услуги либо отказа в выдаче.</w:t>
      </w:r>
    </w:p>
    <w:p w14:paraId="295C2F7E"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10.4. Сотрудник МФЦ отказывает в выдаче документов в случае, если:</w:t>
      </w:r>
    </w:p>
    <w:p w14:paraId="5096AB2C"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 за выдачей документов обратилось лицо, не являющееся заявителем;</w:t>
      </w:r>
    </w:p>
    <w:p w14:paraId="3F318BE1"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 обратившееся лицо отказалось предъявить документ, удостоверяющий его личность;</w:t>
      </w:r>
    </w:p>
    <w:p w14:paraId="6AD008DB"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 xml:space="preserve">- за выдачей документов обратилось неуполномоченное лицо (без документа, подтверждающего полномочия лица действовать от имени заявителя). </w:t>
      </w:r>
    </w:p>
    <w:p w14:paraId="49F0BCC2"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10.5. Заявитель подтверждает получение документа личной подписью с расшифровкой в соответствующей графе экземпляра выписки, хранящегося в МФЦ.</w:t>
      </w:r>
    </w:p>
    <w:p w14:paraId="33863A6A"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lastRenderedPageBreak/>
        <w:t>10.5.1. Сотрудник МФЦ делает на данном экземпляре выписки отметку о выдаче документа путем проставления своих фамилии и инициалов, должности и подписи с указанием даты выдачи.</w:t>
      </w:r>
    </w:p>
    <w:p w14:paraId="3F7BC97A"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10.6. Сотрудник МФЦ сканирует подписанный заявителем Акт оказанных услуг и передает его электронный образ Участнику МФЦ в срок не позднее рабочего дня, следующего за днем подписания Акта заявителем.</w:t>
      </w:r>
    </w:p>
    <w:p w14:paraId="0AED266A"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10.7. МФЦ передает Участнику МФЦ по реестру подписанные в течение отчетного месяца заявителями Акты оказанных услуг в срок, не позднее первых 5-ти рабочих дней месяца, следующего за отчетным.</w:t>
      </w:r>
    </w:p>
    <w:p w14:paraId="35C86E29" w14:textId="77777777" w:rsidR="00554EF2" w:rsidRPr="00E67CA5" w:rsidRDefault="00554EF2" w:rsidP="00554EF2">
      <w:pPr>
        <w:spacing w:after="0" w:line="240" w:lineRule="auto"/>
        <w:ind w:firstLine="567"/>
        <w:jc w:val="center"/>
        <w:rPr>
          <w:rFonts w:ascii="Times New Roman" w:eastAsia="Calibri" w:hAnsi="Times New Roman" w:cs="Times New Roman"/>
          <w:sz w:val="24"/>
          <w:szCs w:val="24"/>
        </w:rPr>
      </w:pPr>
    </w:p>
    <w:p w14:paraId="6536E55F" w14:textId="77777777" w:rsidR="00554EF2" w:rsidRPr="00E67CA5" w:rsidRDefault="00554EF2" w:rsidP="00554EF2">
      <w:pPr>
        <w:spacing w:after="0" w:line="240" w:lineRule="auto"/>
        <w:ind w:firstLine="567"/>
        <w:jc w:val="center"/>
        <w:rPr>
          <w:rFonts w:ascii="Times New Roman" w:eastAsia="Calibri" w:hAnsi="Times New Roman" w:cs="Times New Roman"/>
          <w:b/>
          <w:sz w:val="24"/>
          <w:szCs w:val="24"/>
        </w:rPr>
      </w:pPr>
      <w:r w:rsidRPr="00E67CA5">
        <w:rPr>
          <w:rFonts w:ascii="Times New Roman" w:eastAsia="Calibri" w:hAnsi="Times New Roman" w:cs="Times New Roman"/>
          <w:b/>
          <w:sz w:val="24"/>
          <w:szCs w:val="24"/>
        </w:rPr>
        <w:t>11. Порядок хранения документов</w:t>
      </w:r>
    </w:p>
    <w:p w14:paraId="060A5C7C"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 xml:space="preserve">11.1. В архиве МФЦ в течение 3-х лет на бумажных носителях хранятся: </w:t>
      </w:r>
    </w:p>
    <w:p w14:paraId="568AB4E5"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 копия заявки на предоставление услуги;</w:t>
      </w:r>
    </w:p>
    <w:p w14:paraId="224AA9B5"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w:t>
      </w:r>
      <w:r w:rsidRPr="00E67CA5">
        <w:rPr>
          <w:rFonts w:ascii="Times New Roman" w:eastAsia="Calibri" w:hAnsi="Times New Roman" w:cs="Times New Roman"/>
          <w:sz w:val="24"/>
          <w:szCs w:val="24"/>
        </w:rPr>
        <w:tab/>
        <w:t>экземпляр выписки с соответствующими подписями заявителя и сотрудника МФЦ при приеме и выдаче результата оказания услуги;</w:t>
      </w:r>
    </w:p>
    <w:p w14:paraId="255D498A"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 xml:space="preserve">- экземпляр реестра передаваемых Участнику МФЦ запросов; </w:t>
      </w:r>
    </w:p>
    <w:p w14:paraId="06DB033C"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 экземпляр реестра передаваемых в МФЦ результатов оказания услуги.</w:t>
      </w:r>
    </w:p>
    <w:p w14:paraId="1B17CEF2"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 xml:space="preserve">11.2. В архиве Участника МФЦ хранятся: </w:t>
      </w:r>
    </w:p>
    <w:p w14:paraId="7B6ACB97"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 оригинал заявки с комплектом документов;</w:t>
      </w:r>
    </w:p>
    <w:p w14:paraId="4B114A1A"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 экземпляр выписки с подписями заявителя о сдаче заявления с комплектом документов и получении результата оказания услуги;</w:t>
      </w:r>
    </w:p>
    <w:p w14:paraId="7154B729"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 экземпляр реестра передаваемых Участнику МФЦ заявок;</w:t>
      </w:r>
    </w:p>
    <w:p w14:paraId="5A03996D"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w:t>
      </w:r>
      <w:r w:rsidRPr="00E67CA5">
        <w:rPr>
          <w:rFonts w:ascii="Times New Roman" w:eastAsia="Calibri" w:hAnsi="Times New Roman" w:cs="Times New Roman"/>
          <w:sz w:val="24"/>
          <w:szCs w:val="24"/>
        </w:rPr>
        <w:tab/>
        <w:t>экземпляр реестра передаваемых в МФЦ результатов оказания услуги.</w:t>
      </w:r>
    </w:p>
    <w:p w14:paraId="5721DC6A"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11.3 Невостребованный запрашиваемый документ либо мотивированный отказ хранится в текущем архиве МФЦ в течение 30 календарных дней с даты его поступления в МФЦ, если иное не обговорено порядком оказания услуги.</w:t>
      </w:r>
    </w:p>
    <w:p w14:paraId="4911A4FA" w14:textId="77777777" w:rsidR="00554EF2" w:rsidRPr="00E67CA5" w:rsidRDefault="00554EF2" w:rsidP="00554EF2">
      <w:pPr>
        <w:spacing w:after="0" w:line="240" w:lineRule="auto"/>
        <w:ind w:firstLine="567"/>
        <w:jc w:val="both"/>
        <w:rPr>
          <w:rFonts w:ascii="Times New Roman" w:eastAsia="Calibri" w:hAnsi="Times New Roman" w:cs="Times New Roman"/>
          <w:sz w:val="24"/>
          <w:szCs w:val="24"/>
        </w:rPr>
      </w:pPr>
      <w:r w:rsidRPr="00E67CA5">
        <w:rPr>
          <w:rFonts w:ascii="Times New Roman" w:eastAsia="Calibri" w:hAnsi="Times New Roman" w:cs="Times New Roman"/>
          <w:sz w:val="24"/>
          <w:szCs w:val="24"/>
        </w:rPr>
        <w:t>По истечении данного срока невостребованный документ передается по реестру Участнику МФЦ.</w:t>
      </w:r>
    </w:p>
    <w:p w14:paraId="44F2D5D3" w14:textId="77777777" w:rsidR="00554EF2" w:rsidRPr="00E67CA5" w:rsidRDefault="00554EF2" w:rsidP="00554EF2">
      <w:pPr>
        <w:spacing w:after="0" w:line="240" w:lineRule="auto"/>
        <w:rPr>
          <w:rFonts w:ascii="Times New Roman" w:eastAsia="Calibri" w:hAnsi="Times New Roman" w:cs="Times New Roman"/>
          <w:b/>
          <w:sz w:val="24"/>
          <w:szCs w:val="24"/>
        </w:rPr>
      </w:pPr>
      <w:r w:rsidRPr="00E67CA5">
        <w:rPr>
          <w:rFonts w:ascii="Times New Roman" w:eastAsia="Calibri" w:hAnsi="Times New Roman" w:cs="Times New Roman"/>
          <w:b/>
          <w:sz w:val="24"/>
          <w:szCs w:val="24"/>
        </w:rPr>
        <w:br w:type="page"/>
      </w:r>
    </w:p>
    <w:p w14:paraId="3301D2AD" w14:textId="77777777" w:rsidR="00554EF2" w:rsidRPr="00E67CA5" w:rsidRDefault="00554EF2" w:rsidP="00554EF2">
      <w:pPr>
        <w:spacing w:after="0" w:line="240" w:lineRule="auto"/>
        <w:ind w:left="5387"/>
        <w:rPr>
          <w:rFonts w:ascii="Times New Roman" w:eastAsia="Calibri" w:hAnsi="Times New Roman" w:cs="Times New Roman"/>
          <w:sz w:val="24"/>
          <w:szCs w:val="24"/>
        </w:rPr>
      </w:pPr>
      <w:r w:rsidRPr="00E67CA5">
        <w:rPr>
          <w:rFonts w:ascii="Times New Roman" w:eastAsia="Calibri" w:hAnsi="Times New Roman" w:cs="Times New Roman"/>
          <w:sz w:val="24"/>
          <w:szCs w:val="24"/>
        </w:rPr>
        <w:lastRenderedPageBreak/>
        <w:t>Приложение № 6</w:t>
      </w:r>
    </w:p>
    <w:p w14:paraId="67FBF436" w14:textId="77777777" w:rsidR="00554EF2" w:rsidRPr="00E67CA5" w:rsidRDefault="00554EF2" w:rsidP="00554EF2">
      <w:pPr>
        <w:spacing w:after="0" w:line="240" w:lineRule="auto"/>
        <w:ind w:left="5387"/>
        <w:rPr>
          <w:rFonts w:ascii="Times New Roman" w:eastAsia="Calibri" w:hAnsi="Times New Roman" w:cs="Times New Roman"/>
          <w:sz w:val="24"/>
          <w:szCs w:val="24"/>
        </w:rPr>
      </w:pPr>
      <w:r w:rsidRPr="00E67CA5">
        <w:rPr>
          <w:rFonts w:ascii="Times New Roman" w:eastAsia="Calibri" w:hAnsi="Times New Roman" w:cs="Times New Roman"/>
          <w:sz w:val="24"/>
          <w:szCs w:val="24"/>
        </w:rPr>
        <w:t xml:space="preserve">к Агентскому договору </w:t>
      </w:r>
    </w:p>
    <w:p w14:paraId="47D4B2C1" w14:textId="56120308" w:rsidR="00554EF2" w:rsidRPr="00E67CA5" w:rsidRDefault="00374B98" w:rsidP="00554EF2">
      <w:pPr>
        <w:spacing w:after="0" w:line="240" w:lineRule="auto"/>
        <w:ind w:left="5387"/>
        <w:rPr>
          <w:rFonts w:ascii="Times New Roman" w:eastAsia="Calibri" w:hAnsi="Times New Roman" w:cs="Times New Roman"/>
          <w:sz w:val="24"/>
          <w:szCs w:val="24"/>
        </w:rPr>
      </w:pPr>
      <w:r>
        <w:rPr>
          <w:rFonts w:ascii="Times New Roman" w:eastAsia="Calibri" w:hAnsi="Times New Roman" w:cs="Times New Roman"/>
          <w:sz w:val="24"/>
          <w:szCs w:val="24"/>
        </w:rPr>
        <w:t>от «___» _________ 20__</w:t>
      </w:r>
      <w:r w:rsidR="00554EF2" w:rsidRPr="00E67CA5">
        <w:rPr>
          <w:rFonts w:ascii="Times New Roman" w:eastAsia="Calibri" w:hAnsi="Times New Roman" w:cs="Times New Roman"/>
          <w:sz w:val="24"/>
          <w:szCs w:val="24"/>
        </w:rPr>
        <w:t xml:space="preserve"> г. № ____ </w:t>
      </w:r>
    </w:p>
    <w:p w14:paraId="45DA689C" w14:textId="77777777" w:rsidR="00554EF2" w:rsidRPr="00E67CA5" w:rsidRDefault="00554EF2" w:rsidP="00554EF2">
      <w:pPr>
        <w:spacing w:after="0" w:line="240" w:lineRule="auto"/>
        <w:jc w:val="center"/>
        <w:rPr>
          <w:rFonts w:ascii="Times New Roman" w:eastAsia="Calibri" w:hAnsi="Times New Roman" w:cs="Times New Roman"/>
          <w:sz w:val="24"/>
          <w:szCs w:val="24"/>
        </w:rPr>
      </w:pPr>
    </w:p>
    <w:p w14:paraId="0D07B432" w14:textId="77777777" w:rsidR="000C5F0F" w:rsidRPr="00E67CA5" w:rsidRDefault="00554EF2" w:rsidP="000C5F0F">
      <w:pPr>
        <w:spacing w:after="0" w:line="240" w:lineRule="auto"/>
        <w:jc w:val="center"/>
        <w:rPr>
          <w:rFonts w:ascii="Times New Roman" w:eastAsia="Calibri" w:hAnsi="Times New Roman" w:cs="Times New Roman"/>
          <w:sz w:val="24"/>
          <w:szCs w:val="24"/>
        </w:rPr>
      </w:pPr>
      <w:r w:rsidRPr="00E67CA5">
        <w:rPr>
          <w:rFonts w:ascii="Times New Roman" w:eastAsia="Calibri" w:hAnsi="Times New Roman" w:cs="Times New Roman"/>
          <w:sz w:val="24"/>
          <w:szCs w:val="24"/>
        </w:rPr>
        <w:t xml:space="preserve">Реквизиты для оплаты услуг Принципала </w:t>
      </w:r>
      <w:r w:rsidR="000C5F0F" w:rsidRPr="00E67CA5">
        <w:rPr>
          <w:rFonts w:ascii="Times New Roman" w:eastAsia="Calibri" w:hAnsi="Times New Roman" w:cs="Times New Roman"/>
          <w:sz w:val="24"/>
          <w:szCs w:val="24"/>
        </w:rPr>
        <w:t>(_____________________)</w:t>
      </w:r>
    </w:p>
    <w:p w14:paraId="7B98A18D" w14:textId="77777777" w:rsidR="000C5F0F" w:rsidRPr="00E67CA5" w:rsidRDefault="000C5F0F" w:rsidP="000C5F0F">
      <w:pPr>
        <w:spacing w:after="0" w:line="240" w:lineRule="auto"/>
        <w:jc w:val="center"/>
        <w:rPr>
          <w:rFonts w:ascii="Times New Roman" w:eastAsia="Calibri" w:hAnsi="Times New Roman" w:cs="Times New Roman"/>
          <w:i/>
          <w:sz w:val="24"/>
          <w:szCs w:val="24"/>
        </w:rPr>
      </w:pPr>
      <w:r w:rsidRPr="00E67CA5">
        <w:rPr>
          <w:rFonts w:ascii="Times New Roman" w:eastAsia="Calibri" w:hAnsi="Times New Roman" w:cs="Times New Roman"/>
          <w:i/>
          <w:sz w:val="24"/>
          <w:szCs w:val="24"/>
        </w:rPr>
        <w:tab/>
      </w:r>
      <w:r w:rsidRPr="00E67CA5">
        <w:rPr>
          <w:rFonts w:ascii="Times New Roman" w:eastAsia="Calibri" w:hAnsi="Times New Roman" w:cs="Times New Roman"/>
          <w:i/>
          <w:sz w:val="24"/>
          <w:szCs w:val="24"/>
        </w:rPr>
        <w:tab/>
      </w:r>
      <w:r w:rsidRPr="00E67CA5">
        <w:rPr>
          <w:rFonts w:ascii="Times New Roman" w:eastAsia="Calibri" w:hAnsi="Times New Roman" w:cs="Times New Roman"/>
          <w:i/>
          <w:sz w:val="24"/>
          <w:szCs w:val="24"/>
        </w:rPr>
        <w:tab/>
      </w:r>
      <w:r w:rsidRPr="00E67CA5">
        <w:rPr>
          <w:rFonts w:ascii="Times New Roman" w:eastAsia="Calibri" w:hAnsi="Times New Roman" w:cs="Times New Roman"/>
          <w:i/>
          <w:sz w:val="24"/>
          <w:szCs w:val="24"/>
        </w:rPr>
        <w:tab/>
      </w:r>
      <w:r w:rsidRPr="00E67CA5">
        <w:rPr>
          <w:rFonts w:ascii="Times New Roman" w:eastAsia="Calibri" w:hAnsi="Times New Roman" w:cs="Times New Roman"/>
          <w:i/>
          <w:sz w:val="24"/>
          <w:szCs w:val="24"/>
        </w:rPr>
        <w:tab/>
      </w:r>
      <w:r w:rsidRPr="00E67CA5">
        <w:rPr>
          <w:rFonts w:ascii="Times New Roman" w:eastAsia="Calibri" w:hAnsi="Times New Roman" w:cs="Times New Roman"/>
          <w:i/>
          <w:sz w:val="24"/>
          <w:szCs w:val="24"/>
        </w:rPr>
        <w:tab/>
        <w:t>наименование банка</w:t>
      </w:r>
    </w:p>
    <w:p w14:paraId="08BE4BDE" w14:textId="77777777" w:rsidR="00554EF2" w:rsidRPr="00E67CA5" w:rsidRDefault="00554EF2">
      <w:pPr>
        <w:rPr>
          <w:rFonts w:ascii="Times New Roman" w:eastAsia="Calibri" w:hAnsi="Times New Roman" w:cs="Times New Roman"/>
          <w:sz w:val="24"/>
          <w:szCs w:val="24"/>
        </w:rPr>
      </w:pPr>
      <w:r w:rsidRPr="00E67CA5">
        <w:rPr>
          <w:rFonts w:ascii="Times New Roman" w:eastAsia="Calibri" w:hAnsi="Times New Roman" w:cs="Times New Roman"/>
          <w:sz w:val="24"/>
          <w:szCs w:val="24"/>
        </w:rPr>
        <w:br w:type="page"/>
      </w:r>
    </w:p>
    <w:p w14:paraId="5C9D57F7" w14:textId="19DB2F9D" w:rsidR="00554EF2" w:rsidRPr="00E67CA5" w:rsidRDefault="00554EF2" w:rsidP="00554EF2">
      <w:pPr>
        <w:spacing w:after="0" w:line="240" w:lineRule="auto"/>
        <w:ind w:left="5387"/>
        <w:rPr>
          <w:rFonts w:ascii="Times New Roman" w:eastAsia="Calibri" w:hAnsi="Times New Roman" w:cs="Times New Roman"/>
          <w:sz w:val="24"/>
          <w:szCs w:val="24"/>
        </w:rPr>
      </w:pPr>
      <w:r w:rsidRPr="00E67CA5">
        <w:rPr>
          <w:rFonts w:ascii="Times New Roman" w:eastAsia="Calibri" w:hAnsi="Times New Roman" w:cs="Times New Roman"/>
          <w:sz w:val="24"/>
          <w:szCs w:val="24"/>
        </w:rPr>
        <w:lastRenderedPageBreak/>
        <w:t>Приложение № 7</w:t>
      </w:r>
    </w:p>
    <w:p w14:paraId="1B449319" w14:textId="77777777" w:rsidR="00554EF2" w:rsidRPr="00E67CA5" w:rsidRDefault="00554EF2" w:rsidP="00554EF2">
      <w:pPr>
        <w:spacing w:after="0" w:line="240" w:lineRule="auto"/>
        <w:ind w:left="5387"/>
        <w:rPr>
          <w:rFonts w:ascii="Times New Roman" w:eastAsia="Calibri" w:hAnsi="Times New Roman" w:cs="Times New Roman"/>
          <w:sz w:val="24"/>
          <w:szCs w:val="24"/>
        </w:rPr>
      </w:pPr>
      <w:r w:rsidRPr="00E67CA5">
        <w:rPr>
          <w:rFonts w:ascii="Times New Roman" w:eastAsia="Calibri" w:hAnsi="Times New Roman" w:cs="Times New Roman"/>
          <w:sz w:val="24"/>
          <w:szCs w:val="24"/>
        </w:rPr>
        <w:t xml:space="preserve">к Агентскому договору </w:t>
      </w:r>
    </w:p>
    <w:p w14:paraId="30CBDCEE" w14:textId="51045D5E" w:rsidR="00554EF2" w:rsidRPr="00E67CA5" w:rsidRDefault="00374B98" w:rsidP="00554EF2">
      <w:pPr>
        <w:spacing w:after="0" w:line="240" w:lineRule="auto"/>
        <w:ind w:left="5387"/>
        <w:rPr>
          <w:rFonts w:ascii="Times New Roman" w:eastAsia="Calibri" w:hAnsi="Times New Roman" w:cs="Times New Roman"/>
          <w:sz w:val="24"/>
          <w:szCs w:val="24"/>
        </w:rPr>
      </w:pPr>
      <w:r>
        <w:rPr>
          <w:rFonts w:ascii="Times New Roman" w:eastAsia="Calibri" w:hAnsi="Times New Roman" w:cs="Times New Roman"/>
          <w:sz w:val="24"/>
          <w:szCs w:val="24"/>
        </w:rPr>
        <w:t>от «___» _________ 20__</w:t>
      </w:r>
      <w:r w:rsidR="00554EF2" w:rsidRPr="00E67CA5">
        <w:rPr>
          <w:rFonts w:ascii="Times New Roman" w:eastAsia="Calibri" w:hAnsi="Times New Roman" w:cs="Times New Roman"/>
          <w:sz w:val="24"/>
          <w:szCs w:val="24"/>
        </w:rPr>
        <w:t xml:space="preserve">г. № ____ </w:t>
      </w:r>
    </w:p>
    <w:p w14:paraId="17E76ECE" w14:textId="77777777" w:rsidR="00554EF2" w:rsidRPr="00E67CA5" w:rsidRDefault="00554EF2" w:rsidP="00554EF2">
      <w:pPr>
        <w:spacing w:after="0" w:line="240" w:lineRule="auto"/>
        <w:ind w:left="5387"/>
        <w:rPr>
          <w:rFonts w:ascii="Times New Roman" w:eastAsia="Calibri" w:hAnsi="Times New Roman" w:cs="Times New Roman"/>
          <w:sz w:val="24"/>
          <w:szCs w:val="24"/>
        </w:rPr>
      </w:pPr>
    </w:p>
    <w:p w14:paraId="24928E3C" w14:textId="0C9B85AC" w:rsidR="00554EF2" w:rsidRPr="00E67CA5" w:rsidRDefault="00554EF2" w:rsidP="00554EF2">
      <w:pPr>
        <w:spacing w:after="0" w:line="240" w:lineRule="auto"/>
        <w:jc w:val="center"/>
        <w:rPr>
          <w:rFonts w:ascii="Times New Roman" w:eastAsia="Calibri" w:hAnsi="Times New Roman" w:cs="Times New Roman"/>
          <w:sz w:val="24"/>
          <w:szCs w:val="24"/>
        </w:rPr>
      </w:pPr>
      <w:r w:rsidRPr="00E67CA5">
        <w:rPr>
          <w:rFonts w:ascii="Times New Roman" w:eastAsia="Calibri" w:hAnsi="Times New Roman" w:cs="Times New Roman"/>
          <w:sz w:val="24"/>
          <w:szCs w:val="24"/>
        </w:rPr>
        <w:t>Реквизиты для оплаты услуг Принципала (</w:t>
      </w:r>
      <w:r w:rsidR="000C5F0F" w:rsidRPr="00E67CA5">
        <w:rPr>
          <w:rFonts w:ascii="Times New Roman" w:eastAsia="Calibri" w:hAnsi="Times New Roman" w:cs="Times New Roman"/>
          <w:sz w:val="24"/>
          <w:szCs w:val="24"/>
        </w:rPr>
        <w:t>_____________________</w:t>
      </w:r>
      <w:r w:rsidRPr="00E67CA5">
        <w:rPr>
          <w:rFonts w:ascii="Times New Roman" w:eastAsia="Calibri" w:hAnsi="Times New Roman" w:cs="Times New Roman"/>
          <w:sz w:val="24"/>
          <w:szCs w:val="24"/>
        </w:rPr>
        <w:t>)</w:t>
      </w:r>
    </w:p>
    <w:p w14:paraId="25674C85" w14:textId="1AA6D08E" w:rsidR="00554EF2" w:rsidRPr="00E67CA5" w:rsidRDefault="000C5F0F" w:rsidP="00554EF2">
      <w:pPr>
        <w:spacing w:after="0" w:line="240" w:lineRule="auto"/>
        <w:jc w:val="center"/>
        <w:rPr>
          <w:rFonts w:ascii="Times New Roman" w:eastAsia="Calibri" w:hAnsi="Times New Roman" w:cs="Times New Roman"/>
          <w:i/>
          <w:sz w:val="24"/>
          <w:szCs w:val="24"/>
        </w:rPr>
      </w:pPr>
      <w:r w:rsidRPr="00E67CA5">
        <w:rPr>
          <w:rFonts w:ascii="Times New Roman" w:eastAsia="Calibri" w:hAnsi="Times New Roman" w:cs="Times New Roman"/>
          <w:i/>
          <w:sz w:val="24"/>
          <w:szCs w:val="24"/>
        </w:rPr>
        <w:tab/>
      </w:r>
      <w:r w:rsidRPr="00E67CA5">
        <w:rPr>
          <w:rFonts w:ascii="Times New Roman" w:eastAsia="Calibri" w:hAnsi="Times New Roman" w:cs="Times New Roman"/>
          <w:i/>
          <w:sz w:val="24"/>
          <w:szCs w:val="24"/>
        </w:rPr>
        <w:tab/>
      </w:r>
      <w:r w:rsidRPr="00E67CA5">
        <w:rPr>
          <w:rFonts w:ascii="Times New Roman" w:eastAsia="Calibri" w:hAnsi="Times New Roman" w:cs="Times New Roman"/>
          <w:i/>
          <w:sz w:val="24"/>
          <w:szCs w:val="24"/>
        </w:rPr>
        <w:tab/>
      </w:r>
      <w:r w:rsidRPr="00E67CA5">
        <w:rPr>
          <w:rFonts w:ascii="Times New Roman" w:eastAsia="Calibri" w:hAnsi="Times New Roman" w:cs="Times New Roman"/>
          <w:i/>
          <w:sz w:val="24"/>
          <w:szCs w:val="24"/>
        </w:rPr>
        <w:tab/>
      </w:r>
      <w:r w:rsidRPr="00E67CA5">
        <w:rPr>
          <w:rFonts w:ascii="Times New Roman" w:eastAsia="Calibri" w:hAnsi="Times New Roman" w:cs="Times New Roman"/>
          <w:i/>
          <w:sz w:val="24"/>
          <w:szCs w:val="24"/>
        </w:rPr>
        <w:tab/>
      </w:r>
      <w:r w:rsidRPr="00E67CA5">
        <w:rPr>
          <w:rFonts w:ascii="Times New Roman" w:eastAsia="Calibri" w:hAnsi="Times New Roman" w:cs="Times New Roman"/>
          <w:i/>
          <w:sz w:val="24"/>
          <w:szCs w:val="24"/>
        </w:rPr>
        <w:tab/>
        <w:t>наименование банка</w:t>
      </w:r>
    </w:p>
    <w:p w14:paraId="06EF510D" w14:textId="77777777" w:rsidR="00554EF2" w:rsidRPr="00E67CA5" w:rsidRDefault="00554EF2" w:rsidP="00554EF2">
      <w:pPr>
        <w:spacing w:after="0" w:line="240" w:lineRule="auto"/>
        <w:jc w:val="center"/>
        <w:rPr>
          <w:rFonts w:ascii="Times New Roman" w:eastAsia="Calibri" w:hAnsi="Times New Roman" w:cs="Times New Roman"/>
          <w:sz w:val="24"/>
          <w:szCs w:val="24"/>
        </w:rPr>
      </w:pPr>
    </w:p>
    <w:p w14:paraId="2605252F" w14:textId="77777777" w:rsidR="00554EF2" w:rsidRPr="00E67CA5" w:rsidRDefault="00554EF2" w:rsidP="00554EF2">
      <w:pPr>
        <w:spacing w:after="0" w:line="240" w:lineRule="auto"/>
        <w:jc w:val="center"/>
        <w:rPr>
          <w:rFonts w:ascii="Times New Roman" w:eastAsia="Calibri" w:hAnsi="Times New Roman" w:cs="Times New Roman"/>
          <w:sz w:val="24"/>
          <w:szCs w:val="24"/>
        </w:rPr>
      </w:pPr>
    </w:p>
    <w:p w14:paraId="2E703E2A" w14:textId="77777777" w:rsidR="00554EF2" w:rsidRPr="00E67CA5" w:rsidRDefault="00554EF2" w:rsidP="00554EF2">
      <w:pPr>
        <w:rPr>
          <w:rFonts w:ascii="Times New Roman" w:eastAsia="Calibri" w:hAnsi="Times New Roman" w:cs="Times New Roman"/>
          <w:sz w:val="24"/>
          <w:szCs w:val="24"/>
        </w:rPr>
      </w:pPr>
      <w:r w:rsidRPr="00E67CA5">
        <w:rPr>
          <w:rFonts w:ascii="Times New Roman" w:eastAsia="Calibri" w:hAnsi="Times New Roman" w:cs="Times New Roman"/>
          <w:sz w:val="24"/>
          <w:szCs w:val="24"/>
        </w:rPr>
        <w:br w:type="page"/>
      </w:r>
    </w:p>
    <w:p w14:paraId="230D8CAE" w14:textId="77777777" w:rsidR="00554EF2" w:rsidRPr="00E67CA5" w:rsidRDefault="00554EF2" w:rsidP="00E67CA5">
      <w:pPr>
        <w:spacing w:after="0" w:line="240" w:lineRule="auto"/>
        <w:ind w:left="5954"/>
        <w:rPr>
          <w:rFonts w:ascii="Times New Roman" w:eastAsia="Calibri" w:hAnsi="Times New Roman" w:cs="Times New Roman"/>
          <w:sz w:val="24"/>
          <w:szCs w:val="24"/>
        </w:rPr>
      </w:pPr>
      <w:r w:rsidRPr="00E67CA5">
        <w:rPr>
          <w:rFonts w:ascii="Times New Roman" w:eastAsia="Calibri" w:hAnsi="Times New Roman" w:cs="Times New Roman"/>
          <w:sz w:val="24"/>
          <w:szCs w:val="24"/>
        </w:rPr>
        <w:lastRenderedPageBreak/>
        <w:t>Приложение № 8</w:t>
      </w:r>
    </w:p>
    <w:p w14:paraId="59DAA442" w14:textId="77777777" w:rsidR="00554EF2" w:rsidRPr="00E67CA5" w:rsidRDefault="00554EF2" w:rsidP="00E67CA5">
      <w:pPr>
        <w:spacing w:after="0" w:line="240" w:lineRule="auto"/>
        <w:ind w:left="5954"/>
        <w:rPr>
          <w:rFonts w:ascii="Times New Roman" w:eastAsia="Calibri" w:hAnsi="Times New Roman" w:cs="Times New Roman"/>
          <w:sz w:val="24"/>
          <w:szCs w:val="24"/>
        </w:rPr>
      </w:pPr>
      <w:r w:rsidRPr="00E67CA5">
        <w:rPr>
          <w:rFonts w:ascii="Times New Roman" w:eastAsia="Calibri" w:hAnsi="Times New Roman" w:cs="Times New Roman"/>
          <w:sz w:val="24"/>
          <w:szCs w:val="24"/>
        </w:rPr>
        <w:t xml:space="preserve">к Агентскому договору </w:t>
      </w:r>
    </w:p>
    <w:p w14:paraId="33DC68E5" w14:textId="2B2CB7DA" w:rsidR="00554EF2" w:rsidRPr="00E67CA5" w:rsidRDefault="00374B98" w:rsidP="00E67CA5">
      <w:pPr>
        <w:spacing w:after="0" w:line="240" w:lineRule="auto"/>
        <w:ind w:left="5954"/>
        <w:rPr>
          <w:rFonts w:ascii="Times New Roman" w:eastAsia="Calibri" w:hAnsi="Times New Roman" w:cs="Times New Roman"/>
          <w:sz w:val="24"/>
          <w:szCs w:val="24"/>
        </w:rPr>
      </w:pPr>
      <w:r>
        <w:rPr>
          <w:rFonts w:ascii="Times New Roman" w:eastAsia="Calibri" w:hAnsi="Times New Roman" w:cs="Times New Roman"/>
          <w:sz w:val="24"/>
          <w:szCs w:val="24"/>
        </w:rPr>
        <w:t>от «___» _________ 20__</w:t>
      </w:r>
      <w:r w:rsidR="00554EF2" w:rsidRPr="00E67CA5">
        <w:rPr>
          <w:rFonts w:ascii="Times New Roman" w:eastAsia="Calibri" w:hAnsi="Times New Roman" w:cs="Times New Roman"/>
          <w:sz w:val="24"/>
          <w:szCs w:val="24"/>
        </w:rPr>
        <w:t xml:space="preserve">г. № ____ </w:t>
      </w:r>
    </w:p>
    <w:p w14:paraId="29B0E8C4" w14:textId="77777777" w:rsidR="00554EF2" w:rsidRPr="00E67CA5" w:rsidRDefault="00554EF2" w:rsidP="00554EF2">
      <w:pPr>
        <w:spacing w:after="0" w:line="240" w:lineRule="auto"/>
        <w:rPr>
          <w:rFonts w:ascii="Times New Roman" w:eastAsia="Calibri" w:hAnsi="Times New Roman" w:cs="Times New Roman"/>
          <w:b/>
          <w:sz w:val="24"/>
          <w:szCs w:val="24"/>
        </w:rPr>
      </w:pPr>
    </w:p>
    <w:p w14:paraId="02DE7D4D" w14:textId="77777777" w:rsidR="00554EF2" w:rsidRPr="00E67CA5" w:rsidRDefault="00554EF2" w:rsidP="00554EF2">
      <w:pPr>
        <w:tabs>
          <w:tab w:val="left" w:pos="993"/>
        </w:tabs>
        <w:spacing w:after="0" w:line="240" w:lineRule="auto"/>
        <w:ind w:firstLine="567"/>
        <w:jc w:val="center"/>
        <w:rPr>
          <w:rFonts w:ascii="Times New Roman" w:hAnsi="Times New Roman" w:cs="Times New Roman"/>
          <w:b/>
          <w:bCs/>
          <w:sz w:val="24"/>
          <w:szCs w:val="24"/>
        </w:rPr>
      </w:pPr>
      <w:r w:rsidRPr="00E67CA5">
        <w:rPr>
          <w:rFonts w:ascii="Times New Roman" w:hAnsi="Times New Roman" w:cs="Times New Roman"/>
          <w:b/>
          <w:bCs/>
          <w:sz w:val="24"/>
          <w:szCs w:val="24"/>
        </w:rPr>
        <w:t>Заявление об отзыве заявки на выполнение работ (оказание услуг)</w:t>
      </w:r>
    </w:p>
    <w:tbl>
      <w:tblPr>
        <w:tblW w:w="9972" w:type="dxa"/>
        <w:tblInd w:w="90" w:type="dxa"/>
        <w:tblLayout w:type="fixed"/>
        <w:tblCellMar>
          <w:left w:w="90" w:type="dxa"/>
          <w:right w:w="90" w:type="dxa"/>
        </w:tblCellMar>
        <w:tblLook w:val="0000" w:firstRow="0" w:lastRow="0" w:firstColumn="0" w:lastColumn="0" w:noHBand="0" w:noVBand="0"/>
      </w:tblPr>
      <w:tblGrid>
        <w:gridCol w:w="1079"/>
        <w:gridCol w:w="1260"/>
        <w:gridCol w:w="345"/>
        <w:gridCol w:w="717"/>
        <w:gridCol w:w="18"/>
        <w:gridCol w:w="321"/>
        <w:gridCol w:w="360"/>
        <w:gridCol w:w="360"/>
        <w:gridCol w:w="360"/>
        <w:gridCol w:w="360"/>
        <w:gridCol w:w="360"/>
        <w:gridCol w:w="360"/>
        <w:gridCol w:w="360"/>
        <w:gridCol w:w="403"/>
        <w:gridCol w:w="318"/>
        <w:gridCol w:w="1715"/>
        <w:gridCol w:w="1276"/>
      </w:tblGrid>
      <w:tr w:rsidR="00E67CA5" w:rsidRPr="00E67CA5" w14:paraId="64CF7D86" w14:textId="77777777" w:rsidTr="00554EF2">
        <w:trPr>
          <w:trHeight w:val="284"/>
        </w:trPr>
        <w:tc>
          <w:tcPr>
            <w:tcW w:w="3740" w:type="dxa"/>
            <w:gridSpan w:val="6"/>
            <w:tcBorders>
              <w:top w:val="single" w:sz="2" w:space="0" w:color="auto"/>
              <w:left w:val="single" w:sz="2" w:space="0" w:color="auto"/>
              <w:bottom w:val="nil"/>
              <w:right w:val="single" w:sz="2" w:space="0" w:color="auto"/>
            </w:tcBorders>
          </w:tcPr>
          <w:p w14:paraId="2C799B23"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b/>
                <w:bCs/>
                <w:sz w:val="24"/>
                <w:szCs w:val="24"/>
                <w:lang w:eastAsia="ru-RU"/>
              </w:rPr>
              <w:t>ЗАКАЗЧИК / ПРЕДСТАВИТЕЛЬ ЗАКАЗЧИКА</w:t>
            </w:r>
            <w:r w:rsidRPr="00E67CA5">
              <w:rPr>
                <w:rFonts w:ascii="Times New Roman" w:eastAsia="Times New Roman" w:hAnsi="Times New Roman" w:cs="Times New Roman"/>
                <w:sz w:val="24"/>
                <w:szCs w:val="24"/>
                <w:lang w:eastAsia="ru-RU"/>
              </w:rPr>
              <w:t xml:space="preserve"> </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50414EFB"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Фамилия*: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747FC5AD" w14:textId="77777777" w:rsidR="00554EF2" w:rsidRPr="00E67CA5" w:rsidRDefault="00554EF2" w:rsidP="00554EF2">
            <w:pPr>
              <w:tabs>
                <w:tab w:val="left" w:pos="426"/>
                <w:tab w:val="left" w:pos="1418"/>
              </w:tabs>
              <w:spacing w:after="0" w:line="240" w:lineRule="auto"/>
              <w:ind w:firstLine="567"/>
              <w:jc w:val="center"/>
              <w:rPr>
                <w:rFonts w:ascii="Times New Roman" w:eastAsia="Times New Roman" w:hAnsi="Times New Roman" w:cs="Times New Roman"/>
                <w:b/>
                <w:i/>
                <w:sz w:val="24"/>
                <w:szCs w:val="24"/>
                <w:lang w:eastAsia="ru-RU"/>
              </w:rPr>
            </w:pPr>
          </w:p>
        </w:tc>
      </w:tr>
      <w:tr w:rsidR="00E67CA5" w:rsidRPr="00E67CA5" w14:paraId="3B2B8ECE" w14:textId="77777777" w:rsidTr="00554EF2">
        <w:trPr>
          <w:trHeight w:val="284"/>
        </w:trPr>
        <w:tc>
          <w:tcPr>
            <w:tcW w:w="3740" w:type="dxa"/>
            <w:gridSpan w:val="6"/>
            <w:tcBorders>
              <w:top w:val="nil"/>
              <w:left w:val="single" w:sz="2" w:space="0" w:color="auto"/>
              <w:bottom w:val="nil"/>
              <w:right w:val="single" w:sz="2" w:space="0" w:color="auto"/>
            </w:tcBorders>
          </w:tcPr>
          <w:p w14:paraId="070F6B4E"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(ФИЗИЧЕСКОЕ ЛИЦО)</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759438D8"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Имя*: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5255A86F" w14:textId="77777777" w:rsidR="00554EF2" w:rsidRPr="00E67CA5" w:rsidRDefault="00554EF2" w:rsidP="00554EF2">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E67CA5" w:rsidRPr="00E67CA5" w14:paraId="287F9163" w14:textId="77777777" w:rsidTr="00554EF2">
        <w:trPr>
          <w:trHeight w:val="284"/>
        </w:trPr>
        <w:tc>
          <w:tcPr>
            <w:tcW w:w="3740" w:type="dxa"/>
            <w:gridSpan w:val="6"/>
            <w:tcBorders>
              <w:top w:val="nil"/>
              <w:left w:val="single" w:sz="2" w:space="0" w:color="auto"/>
              <w:right w:val="single" w:sz="2" w:space="0" w:color="auto"/>
            </w:tcBorders>
          </w:tcPr>
          <w:p w14:paraId="11123E92"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1440" w:type="dxa"/>
            <w:gridSpan w:val="4"/>
            <w:tcBorders>
              <w:top w:val="single" w:sz="2" w:space="0" w:color="auto"/>
              <w:left w:val="single" w:sz="2" w:space="0" w:color="auto"/>
              <w:right w:val="single" w:sz="2" w:space="0" w:color="auto"/>
            </w:tcBorders>
            <w:vAlign w:val="bottom"/>
          </w:tcPr>
          <w:p w14:paraId="03F71054"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Отчество*:</w:t>
            </w:r>
          </w:p>
        </w:tc>
        <w:tc>
          <w:tcPr>
            <w:tcW w:w="4792" w:type="dxa"/>
            <w:gridSpan w:val="7"/>
            <w:tcBorders>
              <w:top w:val="single" w:sz="2" w:space="0" w:color="auto"/>
              <w:left w:val="single" w:sz="2" w:space="0" w:color="auto"/>
              <w:right w:val="single" w:sz="2" w:space="0" w:color="auto"/>
            </w:tcBorders>
            <w:vAlign w:val="bottom"/>
          </w:tcPr>
          <w:p w14:paraId="383A1D37" w14:textId="77777777" w:rsidR="00554EF2" w:rsidRPr="00E67CA5" w:rsidRDefault="00554EF2" w:rsidP="00554EF2">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E67CA5" w:rsidRPr="00E67CA5" w14:paraId="13FCE5EF" w14:textId="77777777" w:rsidTr="00554EF2">
        <w:trPr>
          <w:trHeight w:val="284"/>
        </w:trPr>
        <w:tc>
          <w:tcPr>
            <w:tcW w:w="5180" w:type="dxa"/>
            <w:gridSpan w:val="10"/>
            <w:tcBorders>
              <w:top w:val="single" w:sz="2" w:space="0" w:color="auto"/>
              <w:left w:val="single" w:sz="2" w:space="0" w:color="auto"/>
              <w:bottom w:val="single" w:sz="2" w:space="0" w:color="auto"/>
              <w:right w:val="single" w:sz="2" w:space="0" w:color="auto"/>
            </w:tcBorders>
            <w:vAlign w:val="center"/>
          </w:tcPr>
          <w:p w14:paraId="40F9449A"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Вид документа, удостоверяющего личность*:</w:t>
            </w:r>
          </w:p>
        </w:tc>
        <w:tc>
          <w:tcPr>
            <w:tcW w:w="4792" w:type="dxa"/>
            <w:gridSpan w:val="7"/>
            <w:tcBorders>
              <w:top w:val="single" w:sz="2" w:space="0" w:color="auto"/>
              <w:left w:val="single" w:sz="2" w:space="0" w:color="auto"/>
              <w:bottom w:val="single" w:sz="2" w:space="0" w:color="auto"/>
              <w:right w:val="single" w:sz="2" w:space="0" w:color="auto"/>
            </w:tcBorders>
            <w:vAlign w:val="center"/>
          </w:tcPr>
          <w:p w14:paraId="35C9A648" w14:textId="77777777" w:rsidR="00554EF2" w:rsidRPr="00E67CA5" w:rsidRDefault="00554EF2" w:rsidP="00554EF2">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E67CA5" w:rsidRPr="00E67CA5" w14:paraId="52440E03" w14:textId="77777777" w:rsidTr="00554EF2">
        <w:trPr>
          <w:trHeight w:val="284"/>
        </w:trPr>
        <w:tc>
          <w:tcPr>
            <w:tcW w:w="1079" w:type="dxa"/>
            <w:tcBorders>
              <w:top w:val="single" w:sz="2" w:space="0" w:color="auto"/>
              <w:left w:val="single" w:sz="2" w:space="0" w:color="auto"/>
              <w:bottom w:val="nil"/>
              <w:right w:val="single" w:sz="2" w:space="0" w:color="auto"/>
            </w:tcBorders>
            <w:vAlign w:val="center"/>
          </w:tcPr>
          <w:p w14:paraId="680DCA21"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Серия*:</w:t>
            </w:r>
          </w:p>
        </w:tc>
        <w:tc>
          <w:tcPr>
            <w:tcW w:w="1260" w:type="dxa"/>
            <w:tcBorders>
              <w:top w:val="single" w:sz="2" w:space="0" w:color="auto"/>
              <w:left w:val="single" w:sz="2" w:space="0" w:color="auto"/>
              <w:bottom w:val="nil"/>
              <w:right w:val="single" w:sz="4" w:space="0" w:color="auto"/>
            </w:tcBorders>
            <w:vAlign w:val="center"/>
          </w:tcPr>
          <w:p w14:paraId="741038B0"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1080" w:type="dxa"/>
            <w:gridSpan w:val="3"/>
            <w:tcBorders>
              <w:top w:val="single" w:sz="2" w:space="0" w:color="auto"/>
              <w:left w:val="single" w:sz="4" w:space="0" w:color="auto"/>
              <w:bottom w:val="nil"/>
              <w:right w:val="single" w:sz="2" w:space="0" w:color="auto"/>
            </w:tcBorders>
            <w:vAlign w:val="center"/>
          </w:tcPr>
          <w:p w14:paraId="2D5BBCF0"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Номер*:</w:t>
            </w:r>
          </w:p>
        </w:tc>
        <w:tc>
          <w:tcPr>
            <w:tcW w:w="6553" w:type="dxa"/>
            <w:gridSpan w:val="12"/>
            <w:tcBorders>
              <w:top w:val="single" w:sz="2" w:space="0" w:color="auto"/>
              <w:left w:val="single" w:sz="4" w:space="0" w:color="auto"/>
              <w:bottom w:val="nil"/>
              <w:right w:val="single" w:sz="2" w:space="0" w:color="auto"/>
            </w:tcBorders>
            <w:vAlign w:val="center"/>
          </w:tcPr>
          <w:p w14:paraId="336C068D"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E67CA5" w:rsidRPr="00E67CA5" w14:paraId="23296FB7" w14:textId="77777777" w:rsidTr="00554EF2">
        <w:trPr>
          <w:trHeight w:val="284"/>
        </w:trPr>
        <w:tc>
          <w:tcPr>
            <w:tcW w:w="2684" w:type="dxa"/>
            <w:gridSpan w:val="3"/>
            <w:tcBorders>
              <w:top w:val="single" w:sz="2" w:space="0" w:color="auto"/>
              <w:left w:val="single" w:sz="2" w:space="0" w:color="auto"/>
              <w:bottom w:val="nil"/>
              <w:right w:val="nil"/>
            </w:tcBorders>
            <w:vAlign w:val="center"/>
          </w:tcPr>
          <w:p w14:paraId="17DA6B2C"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Кем выдан*:</w:t>
            </w:r>
          </w:p>
        </w:tc>
        <w:tc>
          <w:tcPr>
            <w:tcW w:w="7288" w:type="dxa"/>
            <w:gridSpan w:val="14"/>
            <w:tcBorders>
              <w:top w:val="single" w:sz="2" w:space="0" w:color="auto"/>
              <w:left w:val="single" w:sz="2" w:space="0" w:color="auto"/>
              <w:bottom w:val="single" w:sz="2" w:space="0" w:color="auto"/>
              <w:right w:val="single" w:sz="2" w:space="0" w:color="auto"/>
            </w:tcBorders>
            <w:vAlign w:val="center"/>
          </w:tcPr>
          <w:p w14:paraId="314E47E8"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E67CA5" w:rsidRPr="00E67CA5" w14:paraId="091E0A79" w14:textId="77777777" w:rsidTr="00554EF2">
        <w:trPr>
          <w:trHeight w:val="284"/>
        </w:trPr>
        <w:tc>
          <w:tcPr>
            <w:tcW w:w="2684" w:type="dxa"/>
            <w:gridSpan w:val="3"/>
            <w:tcBorders>
              <w:top w:val="single" w:sz="2" w:space="0" w:color="auto"/>
              <w:left w:val="single" w:sz="2" w:space="0" w:color="auto"/>
              <w:bottom w:val="nil"/>
              <w:right w:val="nil"/>
            </w:tcBorders>
            <w:vAlign w:val="center"/>
          </w:tcPr>
          <w:p w14:paraId="07AF908F"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Код подразделения:</w:t>
            </w:r>
          </w:p>
        </w:tc>
        <w:tc>
          <w:tcPr>
            <w:tcW w:w="4297" w:type="dxa"/>
            <w:gridSpan w:val="12"/>
            <w:tcBorders>
              <w:top w:val="single" w:sz="2" w:space="0" w:color="auto"/>
              <w:left w:val="single" w:sz="2" w:space="0" w:color="auto"/>
              <w:bottom w:val="single" w:sz="2" w:space="0" w:color="auto"/>
              <w:right w:val="single" w:sz="4" w:space="0" w:color="auto"/>
            </w:tcBorders>
            <w:vAlign w:val="center"/>
          </w:tcPr>
          <w:p w14:paraId="75495F97"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1715" w:type="dxa"/>
            <w:tcBorders>
              <w:top w:val="single" w:sz="2" w:space="0" w:color="auto"/>
              <w:left w:val="single" w:sz="4" w:space="0" w:color="auto"/>
              <w:bottom w:val="single" w:sz="2" w:space="0" w:color="auto"/>
              <w:right w:val="single" w:sz="2" w:space="0" w:color="auto"/>
            </w:tcBorders>
            <w:vAlign w:val="center"/>
          </w:tcPr>
          <w:p w14:paraId="1AE5130D"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Дата выдачи*:</w:t>
            </w:r>
          </w:p>
        </w:tc>
        <w:tc>
          <w:tcPr>
            <w:tcW w:w="1276" w:type="dxa"/>
            <w:tcBorders>
              <w:top w:val="single" w:sz="2" w:space="0" w:color="auto"/>
              <w:left w:val="single" w:sz="4" w:space="0" w:color="auto"/>
              <w:bottom w:val="single" w:sz="2" w:space="0" w:color="auto"/>
              <w:right w:val="single" w:sz="2" w:space="0" w:color="auto"/>
            </w:tcBorders>
            <w:vAlign w:val="center"/>
          </w:tcPr>
          <w:p w14:paraId="6118A27A" w14:textId="77777777" w:rsidR="00554EF2" w:rsidRPr="00E67CA5" w:rsidRDefault="00554EF2" w:rsidP="00554EF2">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E67CA5" w:rsidRPr="00E67CA5" w14:paraId="4538831A" w14:textId="77777777" w:rsidTr="00554EF2">
        <w:trPr>
          <w:cantSplit/>
          <w:trHeight w:val="284"/>
        </w:trPr>
        <w:tc>
          <w:tcPr>
            <w:tcW w:w="2684" w:type="dxa"/>
            <w:gridSpan w:val="3"/>
            <w:vMerge w:val="restart"/>
            <w:tcBorders>
              <w:top w:val="single" w:sz="2" w:space="0" w:color="auto"/>
              <w:left w:val="single" w:sz="2" w:space="0" w:color="auto"/>
              <w:right w:val="single" w:sz="2" w:space="0" w:color="auto"/>
            </w:tcBorders>
            <w:vAlign w:val="center"/>
          </w:tcPr>
          <w:p w14:paraId="608489DD"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Адрес регистрации по месту жительства*:</w:t>
            </w:r>
          </w:p>
        </w:tc>
        <w:tc>
          <w:tcPr>
            <w:tcW w:w="1416" w:type="dxa"/>
            <w:gridSpan w:val="4"/>
            <w:tcBorders>
              <w:top w:val="single" w:sz="2" w:space="0" w:color="auto"/>
              <w:left w:val="nil"/>
              <w:bottom w:val="single" w:sz="2" w:space="0" w:color="auto"/>
              <w:right w:val="single" w:sz="4" w:space="0" w:color="auto"/>
            </w:tcBorders>
            <w:vAlign w:val="center"/>
          </w:tcPr>
          <w:p w14:paraId="57A9CF2E"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Индекс*:</w:t>
            </w:r>
          </w:p>
        </w:tc>
        <w:tc>
          <w:tcPr>
            <w:tcW w:w="360" w:type="dxa"/>
            <w:tcBorders>
              <w:top w:val="single" w:sz="2" w:space="0" w:color="auto"/>
              <w:left w:val="single" w:sz="4" w:space="0" w:color="auto"/>
              <w:bottom w:val="single" w:sz="2" w:space="0" w:color="auto"/>
              <w:right w:val="single" w:sz="4" w:space="0" w:color="auto"/>
            </w:tcBorders>
            <w:vAlign w:val="center"/>
          </w:tcPr>
          <w:p w14:paraId="287E0722" w14:textId="77777777" w:rsidR="00554EF2" w:rsidRPr="00E67CA5" w:rsidRDefault="00554EF2" w:rsidP="00554EF2">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05E45AA7" w14:textId="77777777" w:rsidR="00554EF2" w:rsidRPr="00E67CA5" w:rsidRDefault="00554EF2" w:rsidP="00554EF2">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24766E18" w14:textId="77777777" w:rsidR="00554EF2" w:rsidRPr="00E67CA5" w:rsidRDefault="00554EF2" w:rsidP="00554EF2">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6E6A55C0"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00688816"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453965AB"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3712" w:type="dxa"/>
            <w:gridSpan w:val="4"/>
            <w:tcBorders>
              <w:top w:val="single" w:sz="2" w:space="0" w:color="auto"/>
              <w:left w:val="single" w:sz="4" w:space="0" w:color="auto"/>
              <w:right w:val="single" w:sz="2" w:space="0" w:color="auto"/>
            </w:tcBorders>
            <w:vAlign w:val="center"/>
          </w:tcPr>
          <w:p w14:paraId="45FE3B5F"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E67CA5" w:rsidRPr="00E67CA5" w14:paraId="16B2C047" w14:textId="77777777" w:rsidTr="00554EF2">
        <w:trPr>
          <w:cantSplit/>
          <w:trHeight w:val="284"/>
        </w:trPr>
        <w:tc>
          <w:tcPr>
            <w:tcW w:w="2684" w:type="dxa"/>
            <w:gridSpan w:val="3"/>
            <w:vMerge/>
            <w:tcBorders>
              <w:left w:val="single" w:sz="2" w:space="0" w:color="auto"/>
              <w:bottom w:val="single" w:sz="2" w:space="0" w:color="auto"/>
              <w:right w:val="single" w:sz="2" w:space="0" w:color="auto"/>
            </w:tcBorders>
            <w:vAlign w:val="center"/>
          </w:tcPr>
          <w:p w14:paraId="240A6340"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7288" w:type="dxa"/>
            <w:gridSpan w:val="14"/>
            <w:tcBorders>
              <w:left w:val="nil"/>
              <w:bottom w:val="single" w:sz="2" w:space="0" w:color="auto"/>
              <w:right w:val="single" w:sz="2" w:space="0" w:color="auto"/>
            </w:tcBorders>
            <w:vAlign w:val="center"/>
          </w:tcPr>
          <w:p w14:paraId="3D8E49D2"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E67CA5" w:rsidRPr="00E67CA5" w14:paraId="0E84840A" w14:textId="77777777" w:rsidTr="00554EF2">
        <w:trPr>
          <w:trHeight w:val="53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6287261A"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Дата рождения</w:t>
            </w:r>
          </w:p>
        </w:tc>
        <w:tc>
          <w:tcPr>
            <w:tcW w:w="2136" w:type="dxa"/>
            <w:gridSpan w:val="6"/>
            <w:tcBorders>
              <w:top w:val="single" w:sz="2" w:space="0" w:color="auto"/>
              <w:left w:val="nil"/>
              <w:bottom w:val="single" w:sz="2" w:space="0" w:color="auto"/>
              <w:right w:val="single" w:sz="2" w:space="0" w:color="auto"/>
            </w:tcBorders>
            <w:vAlign w:val="center"/>
          </w:tcPr>
          <w:p w14:paraId="75CDAA21"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1843" w:type="dxa"/>
            <w:gridSpan w:val="5"/>
            <w:tcBorders>
              <w:top w:val="single" w:sz="2" w:space="0" w:color="auto"/>
              <w:left w:val="nil"/>
              <w:bottom w:val="single" w:sz="2" w:space="0" w:color="auto"/>
              <w:right w:val="single" w:sz="2" w:space="0" w:color="auto"/>
            </w:tcBorders>
            <w:vAlign w:val="center"/>
          </w:tcPr>
          <w:p w14:paraId="6E04A966"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Место рождения:</w:t>
            </w:r>
          </w:p>
        </w:tc>
        <w:tc>
          <w:tcPr>
            <w:tcW w:w="3309" w:type="dxa"/>
            <w:gridSpan w:val="3"/>
            <w:tcBorders>
              <w:top w:val="single" w:sz="2" w:space="0" w:color="auto"/>
              <w:left w:val="nil"/>
              <w:bottom w:val="single" w:sz="2" w:space="0" w:color="auto"/>
              <w:right w:val="single" w:sz="2" w:space="0" w:color="auto"/>
            </w:tcBorders>
            <w:vAlign w:val="center"/>
          </w:tcPr>
          <w:p w14:paraId="43E3A02C"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E67CA5" w:rsidRPr="00E67CA5" w14:paraId="66C04769" w14:textId="77777777" w:rsidTr="00554EF2">
        <w:trPr>
          <w:trHeight w:val="28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0CCA3520"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Контактный телефон*:</w:t>
            </w:r>
          </w:p>
        </w:tc>
        <w:tc>
          <w:tcPr>
            <w:tcW w:w="7288" w:type="dxa"/>
            <w:gridSpan w:val="14"/>
            <w:tcBorders>
              <w:top w:val="single" w:sz="2" w:space="0" w:color="auto"/>
              <w:left w:val="nil"/>
              <w:bottom w:val="single" w:sz="2" w:space="0" w:color="auto"/>
              <w:right w:val="single" w:sz="2" w:space="0" w:color="auto"/>
            </w:tcBorders>
            <w:vAlign w:val="center"/>
          </w:tcPr>
          <w:p w14:paraId="4464B6A9"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E67CA5" w:rsidRPr="00E67CA5" w14:paraId="3CF59995" w14:textId="77777777" w:rsidTr="00554EF2">
        <w:trPr>
          <w:trHeight w:val="284"/>
        </w:trPr>
        <w:tc>
          <w:tcPr>
            <w:tcW w:w="3401" w:type="dxa"/>
            <w:gridSpan w:val="4"/>
            <w:tcBorders>
              <w:top w:val="single" w:sz="2" w:space="0" w:color="auto"/>
              <w:left w:val="single" w:sz="2" w:space="0" w:color="auto"/>
              <w:bottom w:val="single" w:sz="2" w:space="0" w:color="auto"/>
              <w:right w:val="single" w:sz="2" w:space="0" w:color="auto"/>
            </w:tcBorders>
            <w:vAlign w:val="center"/>
          </w:tcPr>
          <w:p w14:paraId="79807510"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Адрес электронной почты*:</w:t>
            </w:r>
          </w:p>
        </w:tc>
        <w:tc>
          <w:tcPr>
            <w:tcW w:w="6571" w:type="dxa"/>
            <w:gridSpan w:val="13"/>
            <w:tcBorders>
              <w:top w:val="single" w:sz="2" w:space="0" w:color="auto"/>
              <w:left w:val="single" w:sz="2" w:space="0" w:color="auto"/>
              <w:bottom w:val="single" w:sz="2" w:space="0" w:color="auto"/>
              <w:right w:val="single" w:sz="2" w:space="0" w:color="auto"/>
            </w:tcBorders>
            <w:vAlign w:val="center"/>
          </w:tcPr>
          <w:p w14:paraId="5017D28F"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bl>
    <w:p w14:paraId="3511B69B" w14:textId="77777777" w:rsidR="00554EF2" w:rsidRPr="00E67CA5" w:rsidRDefault="00554EF2" w:rsidP="00554EF2">
      <w:pPr>
        <w:tabs>
          <w:tab w:val="left" w:pos="426"/>
          <w:tab w:val="left" w:pos="1418"/>
        </w:tabs>
        <w:spacing w:after="0" w:line="240" w:lineRule="auto"/>
        <w:ind w:firstLine="567"/>
        <w:jc w:val="center"/>
        <w:rPr>
          <w:rFonts w:ascii="Times New Roman" w:eastAsia="Times New Roman" w:hAnsi="Times New Roman" w:cs="Times New Roman"/>
          <w:i/>
          <w:sz w:val="24"/>
          <w:szCs w:val="24"/>
          <w:lang w:eastAsia="ru-RU"/>
        </w:rPr>
      </w:pPr>
      <w:r w:rsidRPr="00E67CA5">
        <w:rPr>
          <w:rFonts w:ascii="Times New Roman" w:eastAsia="Times New Roman" w:hAnsi="Times New Roman" w:cs="Times New Roman"/>
          <w:b/>
          <w:i/>
          <w:sz w:val="24"/>
          <w:szCs w:val="24"/>
          <w:lang w:eastAsia="ru-RU"/>
        </w:rPr>
        <w:t>*</w:t>
      </w:r>
      <w:r w:rsidRPr="00E67CA5">
        <w:rPr>
          <w:rFonts w:ascii="Times New Roman" w:eastAsia="Times New Roman" w:hAnsi="Times New Roman" w:cs="Times New Roman"/>
          <w:i/>
          <w:sz w:val="24"/>
          <w:szCs w:val="24"/>
          <w:lang w:eastAsia="ru-RU"/>
        </w:rPr>
        <w:t xml:space="preserve"> поля, обязательные для заполнения</w:t>
      </w:r>
    </w:p>
    <w:p w14:paraId="03972B1C" w14:textId="77777777" w:rsidR="00554EF2" w:rsidRPr="00E67CA5" w:rsidRDefault="00554EF2" w:rsidP="00554EF2">
      <w:pPr>
        <w:tabs>
          <w:tab w:val="left" w:pos="993"/>
        </w:tabs>
        <w:spacing w:after="0" w:line="240" w:lineRule="auto"/>
        <w:ind w:firstLine="567"/>
        <w:jc w:val="both"/>
        <w:rPr>
          <w:rFonts w:ascii="Times New Roman" w:hAnsi="Times New Roman" w:cs="Times New Roman"/>
          <w:sz w:val="24"/>
          <w:szCs w:val="24"/>
        </w:rPr>
      </w:pPr>
      <w:r w:rsidRPr="00E67CA5">
        <w:rPr>
          <w:rFonts w:ascii="Times New Roman" w:hAnsi="Times New Roman" w:cs="Times New Roman"/>
          <w:sz w:val="24"/>
          <w:szCs w:val="24"/>
        </w:rPr>
        <w:t xml:space="preserve">Настоящим отзываю заявку на выполнение работ (оказание услуг) за рег. № ____________ от «____» ______________________ 20___г.  </w:t>
      </w:r>
    </w:p>
    <w:p w14:paraId="595D79A2" w14:textId="77777777" w:rsidR="00554EF2" w:rsidRPr="00E67CA5" w:rsidRDefault="00554EF2" w:rsidP="00554EF2">
      <w:pPr>
        <w:tabs>
          <w:tab w:val="left" w:pos="1701"/>
        </w:tabs>
        <w:spacing w:after="0" w:line="240" w:lineRule="auto"/>
        <w:ind w:firstLine="567"/>
        <w:jc w:val="both"/>
        <w:rPr>
          <w:rFonts w:ascii="Times New Roman" w:hAnsi="Times New Roman" w:cs="Times New Roman"/>
          <w:i/>
          <w:sz w:val="24"/>
          <w:szCs w:val="24"/>
          <w:vertAlign w:val="superscript"/>
        </w:rPr>
      </w:pPr>
      <w:r w:rsidRPr="00E67CA5">
        <w:rPr>
          <w:rFonts w:ascii="Times New Roman" w:hAnsi="Times New Roman" w:cs="Times New Roman"/>
          <w:sz w:val="24"/>
          <w:szCs w:val="24"/>
        </w:rPr>
        <w:t>В Ваш адрес ___ ___________ 201__ г.  была произведена оплата в сумме__________</w:t>
      </w:r>
      <w:r w:rsidRPr="00E67CA5">
        <w:rPr>
          <w:rFonts w:ascii="Times New Roman" w:hAnsi="Times New Roman" w:cs="Times New Roman"/>
          <w:sz w:val="24"/>
          <w:szCs w:val="24"/>
          <w:vertAlign w:val="superscript"/>
        </w:rPr>
        <w:tab/>
      </w:r>
      <w:r w:rsidRPr="00E67CA5">
        <w:rPr>
          <w:rFonts w:ascii="Times New Roman" w:hAnsi="Times New Roman" w:cs="Times New Roman"/>
          <w:sz w:val="24"/>
          <w:szCs w:val="24"/>
          <w:vertAlign w:val="superscript"/>
        </w:rPr>
        <w:tab/>
      </w:r>
      <w:r w:rsidRPr="00E67CA5">
        <w:rPr>
          <w:rFonts w:ascii="Times New Roman" w:hAnsi="Times New Roman" w:cs="Times New Roman"/>
          <w:sz w:val="24"/>
          <w:szCs w:val="24"/>
          <w:vertAlign w:val="superscript"/>
        </w:rPr>
        <w:tab/>
        <w:t>(</w:t>
      </w:r>
      <w:r w:rsidRPr="00E67CA5">
        <w:rPr>
          <w:rFonts w:ascii="Times New Roman" w:hAnsi="Times New Roman" w:cs="Times New Roman"/>
          <w:i/>
          <w:sz w:val="24"/>
          <w:szCs w:val="24"/>
          <w:vertAlign w:val="superscript"/>
        </w:rPr>
        <w:t xml:space="preserve">дата) </w:t>
      </w:r>
    </w:p>
    <w:p w14:paraId="721018FC" w14:textId="77777777" w:rsidR="00554EF2" w:rsidRPr="00E67CA5" w:rsidRDefault="00554EF2" w:rsidP="00554EF2">
      <w:pPr>
        <w:tabs>
          <w:tab w:val="left" w:pos="993"/>
          <w:tab w:val="right" w:pos="9637"/>
        </w:tabs>
        <w:spacing w:after="0" w:line="240" w:lineRule="auto"/>
        <w:jc w:val="both"/>
        <w:rPr>
          <w:rFonts w:ascii="Times New Roman" w:hAnsi="Times New Roman" w:cs="Times New Roman"/>
          <w:sz w:val="24"/>
          <w:szCs w:val="24"/>
        </w:rPr>
      </w:pPr>
      <w:r w:rsidRPr="00E67CA5">
        <w:rPr>
          <w:rFonts w:ascii="Times New Roman" w:hAnsi="Times New Roman" w:cs="Times New Roman"/>
          <w:sz w:val="24"/>
          <w:szCs w:val="24"/>
        </w:rPr>
        <w:t xml:space="preserve">руб.___ коп. </w:t>
      </w:r>
      <w:r w:rsidRPr="00E67CA5">
        <w:rPr>
          <w:rFonts w:ascii="Times New Roman" w:hAnsi="Times New Roman" w:cs="Times New Roman"/>
          <w:i/>
          <w:sz w:val="24"/>
          <w:szCs w:val="24"/>
        </w:rPr>
        <w:t>_________(</w:t>
      </w:r>
      <w:r w:rsidRPr="00E67CA5">
        <w:rPr>
          <w:rFonts w:ascii="Times New Roman" w:hAnsi="Times New Roman" w:cs="Times New Roman"/>
          <w:sz w:val="24"/>
          <w:szCs w:val="24"/>
        </w:rPr>
        <w:tab/>
        <w:t>)</w:t>
      </w:r>
    </w:p>
    <w:p w14:paraId="6E9B7348" w14:textId="77777777" w:rsidR="00554EF2" w:rsidRPr="00E67CA5" w:rsidRDefault="00554EF2" w:rsidP="00554EF2">
      <w:pPr>
        <w:tabs>
          <w:tab w:val="left" w:pos="993"/>
        </w:tabs>
        <w:spacing w:after="0" w:line="240" w:lineRule="auto"/>
        <w:ind w:firstLine="567"/>
        <w:jc w:val="center"/>
        <w:rPr>
          <w:rFonts w:ascii="Times New Roman" w:hAnsi="Times New Roman" w:cs="Times New Roman"/>
          <w:sz w:val="24"/>
          <w:szCs w:val="24"/>
          <w:vertAlign w:val="superscript"/>
        </w:rPr>
      </w:pPr>
      <w:r w:rsidRPr="00E67CA5">
        <w:rPr>
          <w:rFonts w:ascii="Times New Roman" w:hAnsi="Times New Roman" w:cs="Times New Roman"/>
          <w:sz w:val="24"/>
          <w:szCs w:val="24"/>
          <w:vertAlign w:val="superscript"/>
        </w:rPr>
        <w:t>(</w:t>
      </w:r>
      <w:r w:rsidRPr="00E67CA5">
        <w:rPr>
          <w:rFonts w:ascii="Times New Roman" w:hAnsi="Times New Roman" w:cs="Times New Roman"/>
          <w:i/>
          <w:sz w:val="24"/>
          <w:szCs w:val="24"/>
          <w:vertAlign w:val="superscript"/>
        </w:rPr>
        <w:t>сумма прописью)</w:t>
      </w:r>
    </w:p>
    <w:p w14:paraId="5CA2752F" w14:textId="77777777" w:rsidR="00554EF2" w:rsidRPr="00E67CA5" w:rsidRDefault="00554EF2" w:rsidP="00554EF2">
      <w:pPr>
        <w:tabs>
          <w:tab w:val="left" w:pos="993"/>
        </w:tabs>
        <w:spacing w:after="0" w:line="240" w:lineRule="auto"/>
        <w:ind w:firstLine="567"/>
        <w:jc w:val="both"/>
        <w:rPr>
          <w:rFonts w:ascii="Times New Roman" w:hAnsi="Times New Roman" w:cs="Times New Roman"/>
          <w:sz w:val="24"/>
          <w:szCs w:val="24"/>
        </w:rPr>
      </w:pPr>
      <w:r w:rsidRPr="00E67CA5">
        <w:rPr>
          <w:rFonts w:ascii="Times New Roman" w:hAnsi="Times New Roman" w:cs="Times New Roman"/>
          <w:sz w:val="24"/>
          <w:szCs w:val="24"/>
        </w:rPr>
        <w:t>Прошу Вас осуществить возврат денежных средств по следующим реквизитам:</w:t>
      </w:r>
    </w:p>
    <w:p w14:paraId="5F7678CB" w14:textId="77777777" w:rsidR="00554EF2" w:rsidRPr="00E67CA5" w:rsidRDefault="00554EF2" w:rsidP="00554EF2">
      <w:pPr>
        <w:tabs>
          <w:tab w:val="left" w:pos="993"/>
          <w:tab w:val="right" w:pos="9637"/>
        </w:tabs>
        <w:spacing w:after="0" w:line="240" w:lineRule="auto"/>
        <w:jc w:val="both"/>
        <w:rPr>
          <w:rFonts w:ascii="Times New Roman" w:hAnsi="Times New Roman" w:cs="Times New Roman"/>
          <w:sz w:val="24"/>
          <w:szCs w:val="24"/>
        </w:rPr>
      </w:pPr>
      <w:r w:rsidRPr="00E67CA5">
        <w:rPr>
          <w:rFonts w:ascii="Times New Roman" w:hAnsi="Times New Roman" w:cs="Times New Roman"/>
          <w:b/>
          <w:sz w:val="24"/>
          <w:szCs w:val="24"/>
        </w:rPr>
        <w:t xml:space="preserve">Получатель: </w:t>
      </w:r>
      <w:r w:rsidRPr="00E67CA5">
        <w:rPr>
          <w:rFonts w:ascii="Times New Roman" w:hAnsi="Times New Roman" w:cs="Times New Roman"/>
          <w:sz w:val="24"/>
          <w:szCs w:val="24"/>
        </w:rPr>
        <w:tab/>
      </w:r>
    </w:p>
    <w:p w14:paraId="5F04F317" w14:textId="77777777" w:rsidR="00554EF2" w:rsidRPr="00E67CA5" w:rsidRDefault="00554EF2" w:rsidP="00554EF2">
      <w:pPr>
        <w:tabs>
          <w:tab w:val="left" w:pos="993"/>
        </w:tabs>
        <w:spacing w:after="0" w:line="240" w:lineRule="auto"/>
        <w:ind w:firstLine="567"/>
        <w:jc w:val="center"/>
        <w:rPr>
          <w:rFonts w:ascii="Times New Roman" w:hAnsi="Times New Roman" w:cs="Times New Roman"/>
          <w:i/>
          <w:sz w:val="24"/>
          <w:szCs w:val="24"/>
          <w:vertAlign w:val="superscript"/>
        </w:rPr>
      </w:pPr>
      <w:r w:rsidRPr="00E67CA5">
        <w:rPr>
          <w:rFonts w:ascii="Times New Roman" w:hAnsi="Times New Roman" w:cs="Times New Roman"/>
          <w:i/>
          <w:sz w:val="24"/>
          <w:szCs w:val="24"/>
          <w:vertAlign w:val="superscript"/>
        </w:rPr>
        <w:t>(Ф.И.О. получателя полностью)</w:t>
      </w:r>
    </w:p>
    <w:p w14:paraId="5BEE900C" w14:textId="77777777" w:rsidR="00554EF2" w:rsidRPr="00E67CA5" w:rsidRDefault="00554EF2" w:rsidP="00554EF2">
      <w:pPr>
        <w:tabs>
          <w:tab w:val="left" w:pos="993"/>
          <w:tab w:val="right" w:pos="9637"/>
        </w:tabs>
        <w:spacing w:after="0" w:line="240" w:lineRule="auto"/>
        <w:jc w:val="both"/>
        <w:rPr>
          <w:rFonts w:ascii="Times New Roman" w:hAnsi="Times New Roman" w:cs="Times New Roman"/>
          <w:b/>
          <w:sz w:val="24"/>
          <w:szCs w:val="24"/>
        </w:rPr>
      </w:pPr>
      <w:r w:rsidRPr="00E67CA5">
        <w:rPr>
          <w:rFonts w:ascii="Times New Roman" w:hAnsi="Times New Roman" w:cs="Times New Roman"/>
          <w:b/>
          <w:sz w:val="24"/>
          <w:szCs w:val="24"/>
        </w:rPr>
        <w:t xml:space="preserve">Данные документа, удостоверяющего личность получателя: вид документа </w:t>
      </w:r>
      <w:r w:rsidRPr="00E67CA5">
        <w:rPr>
          <w:rFonts w:ascii="Times New Roman" w:hAnsi="Times New Roman" w:cs="Times New Roman"/>
          <w:sz w:val="24"/>
          <w:szCs w:val="24"/>
        </w:rPr>
        <w:tab/>
      </w:r>
    </w:p>
    <w:p w14:paraId="6A18FC44" w14:textId="77777777" w:rsidR="00554EF2" w:rsidRPr="00E67CA5" w:rsidRDefault="00554EF2" w:rsidP="00554EF2">
      <w:pPr>
        <w:tabs>
          <w:tab w:val="left" w:pos="2410"/>
          <w:tab w:val="right" w:pos="6804"/>
          <w:tab w:val="right" w:pos="9637"/>
        </w:tabs>
        <w:spacing w:after="0" w:line="240" w:lineRule="auto"/>
        <w:jc w:val="both"/>
        <w:rPr>
          <w:rFonts w:ascii="Times New Roman" w:hAnsi="Times New Roman" w:cs="Times New Roman"/>
          <w:sz w:val="24"/>
          <w:szCs w:val="24"/>
        </w:rPr>
      </w:pPr>
      <w:r w:rsidRPr="00E67CA5">
        <w:rPr>
          <w:rFonts w:ascii="Times New Roman" w:hAnsi="Times New Roman" w:cs="Times New Roman"/>
          <w:b/>
          <w:sz w:val="24"/>
          <w:szCs w:val="24"/>
        </w:rPr>
        <w:t xml:space="preserve">серия </w:t>
      </w:r>
      <w:r w:rsidRPr="00E67CA5">
        <w:rPr>
          <w:rFonts w:ascii="Times New Roman" w:hAnsi="Times New Roman" w:cs="Times New Roman"/>
          <w:sz w:val="24"/>
          <w:szCs w:val="24"/>
        </w:rPr>
        <w:tab/>
      </w:r>
      <w:r w:rsidRPr="00E67CA5">
        <w:rPr>
          <w:rFonts w:ascii="Times New Roman" w:hAnsi="Times New Roman" w:cs="Times New Roman"/>
          <w:b/>
          <w:sz w:val="24"/>
          <w:szCs w:val="24"/>
        </w:rPr>
        <w:t xml:space="preserve">№ </w:t>
      </w:r>
      <w:r w:rsidRPr="00E67CA5">
        <w:rPr>
          <w:rFonts w:ascii="Times New Roman" w:hAnsi="Times New Roman" w:cs="Times New Roman"/>
          <w:sz w:val="24"/>
          <w:szCs w:val="24"/>
        </w:rPr>
        <w:tab/>
      </w:r>
      <w:r w:rsidRPr="00E67CA5">
        <w:rPr>
          <w:rFonts w:ascii="Times New Roman" w:hAnsi="Times New Roman" w:cs="Times New Roman"/>
          <w:b/>
          <w:sz w:val="24"/>
          <w:szCs w:val="24"/>
        </w:rPr>
        <w:t>,</w:t>
      </w:r>
      <w:r w:rsidRPr="00E67CA5">
        <w:rPr>
          <w:rFonts w:ascii="Times New Roman" w:hAnsi="Times New Roman" w:cs="Times New Roman"/>
          <w:sz w:val="24"/>
          <w:szCs w:val="24"/>
        </w:rPr>
        <w:t xml:space="preserve"> </w:t>
      </w:r>
      <w:r w:rsidRPr="00E67CA5">
        <w:rPr>
          <w:rFonts w:ascii="Times New Roman" w:hAnsi="Times New Roman" w:cs="Times New Roman"/>
          <w:b/>
          <w:sz w:val="24"/>
          <w:szCs w:val="24"/>
        </w:rPr>
        <w:t xml:space="preserve">кем и когда выдан </w:t>
      </w:r>
      <w:r w:rsidRPr="00E67CA5">
        <w:rPr>
          <w:rFonts w:ascii="Times New Roman" w:hAnsi="Times New Roman" w:cs="Times New Roman"/>
          <w:sz w:val="24"/>
          <w:szCs w:val="24"/>
        </w:rPr>
        <w:tab/>
      </w:r>
    </w:p>
    <w:p w14:paraId="5B92A9B9" w14:textId="77777777" w:rsidR="00554EF2" w:rsidRPr="00E67CA5" w:rsidRDefault="00554EF2" w:rsidP="00554EF2">
      <w:pPr>
        <w:tabs>
          <w:tab w:val="left" w:pos="0"/>
          <w:tab w:val="right" w:pos="9637"/>
        </w:tabs>
        <w:spacing w:after="0" w:line="240" w:lineRule="auto"/>
        <w:jc w:val="both"/>
        <w:rPr>
          <w:rFonts w:ascii="Times New Roman" w:hAnsi="Times New Roman" w:cs="Times New Roman"/>
          <w:sz w:val="24"/>
          <w:szCs w:val="24"/>
        </w:rPr>
      </w:pPr>
      <w:r w:rsidRPr="00E67CA5">
        <w:rPr>
          <w:rFonts w:ascii="Times New Roman" w:hAnsi="Times New Roman" w:cs="Times New Roman"/>
          <w:sz w:val="24"/>
          <w:szCs w:val="24"/>
        </w:rPr>
        <w:tab/>
      </w:r>
    </w:p>
    <w:p w14:paraId="24860310" w14:textId="77777777" w:rsidR="00554EF2" w:rsidRPr="00E67CA5" w:rsidRDefault="00554EF2" w:rsidP="00554EF2">
      <w:pPr>
        <w:tabs>
          <w:tab w:val="left" w:pos="993"/>
          <w:tab w:val="right" w:pos="9637"/>
        </w:tabs>
        <w:spacing w:after="0" w:line="240" w:lineRule="auto"/>
        <w:jc w:val="both"/>
        <w:rPr>
          <w:rFonts w:ascii="Times New Roman" w:hAnsi="Times New Roman" w:cs="Times New Roman"/>
          <w:sz w:val="24"/>
          <w:szCs w:val="24"/>
        </w:rPr>
      </w:pPr>
      <w:r w:rsidRPr="00E67CA5">
        <w:rPr>
          <w:rFonts w:ascii="Times New Roman" w:hAnsi="Times New Roman" w:cs="Times New Roman"/>
          <w:b/>
          <w:sz w:val="24"/>
          <w:szCs w:val="24"/>
        </w:rPr>
        <w:t>Банк Получателя</w:t>
      </w:r>
      <w:r w:rsidRPr="00E67CA5">
        <w:rPr>
          <w:rFonts w:ascii="Times New Roman" w:hAnsi="Times New Roman" w:cs="Times New Roman"/>
          <w:sz w:val="24"/>
          <w:szCs w:val="24"/>
        </w:rPr>
        <w:tab/>
      </w:r>
    </w:p>
    <w:p w14:paraId="44304305" w14:textId="77777777" w:rsidR="00554EF2" w:rsidRPr="00E67CA5" w:rsidRDefault="00554EF2" w:rsidP="00554EF2">
      <w:pPr>
        <w:tabs>
          <w:tab w:val="left" w:pos="993"/>
          <w:tab w:val="right" w:pos="9637"/>
        </w:tabs>
        <w:spacing w:after="0" w:line="240" w:lineRule="auto"/>
        <w:rPr>
          <w:rFonts w:ascii="Times New Roman" w:hAnsi="Times New Roman" w:cs="Times New Roman"/>
          <w:sz w:val="24"/>
          <w:szCs w:val="24"/>
        </w:rPr>
      </w:pPr>
      <w:r w:rsidRPr="00E67CA5">
        <w:rPr>
          <w:rFonts w:ascii="Times New Roman" w:hAnsi="Times New Roman" w:cs="Times New Roman"/>
          <w:b/>
          <w:sz w:val="24"/>
          <w:szCs w:val="24"/>
        </w:rPr>
        <w:t xml:space="preserve">Расчетный счет </w:t>
      </w:r>
      <w:r w:rsidRPr="00E67CA5">
        <w:rPr>
          <w:rFonts w:ascii="Times New Roman" w:hAnsi="Times New Roman" w:cs="Times New Roman"/>
          <w:sz w:val="24"/>
          <w:szCs w:val="24"/>
        </w:rPr>
        <w:tab/>
      </w:r>
    </w:p>
    <w:p w14:paraId="0A87F83A" w14:textId="77777777" w:rsidR="00554EF2" w:rsidRPr="00E67CA5" w:rsidRDefault="00554EF2" w:rsidP="00554EF2">
      <w:pPr>
        <w:tabs>
          <w:tab w:val="left" w:pos="993"/>
        </w:tabs>
        <w:spacing w:after="0" w:line="240" w:lineRule="auto"/>
        <w:jc w:val="both"/>
        <w:rPr>
          <w:rFonts w:ascii="Times New Roman" w:hAnsi="Times New Roman" w:cs="Times New Roman"/>
          <w:sz w:val="24"/>
          <w:szCs w:val="24"/>
        </w:rPr>
      </w:pPr>
      <w:r w:rsidRPr="00E67CA5">
        <w:rPr>
          <w:rFonts w:ascii="Times New Roman" w:hAnsi="Times New Roman" w:cs="Times New Roman"/>
          <w:b/>
          <w:sz w:val="24"/>
          <w:szCs w:val="24"/>
        </w:rPr>
        <w:t>Номер банковской карты</w:t>
      </w:r>
      <w:r w:rsidRPr="00E67CA5">
        <w:rPr>
          <w:rFonts w:ascii="Times New Roman" w:hAnsi="Times New Roman" w:cs="Times New Roman"/>
          <w:sz w:val="24"/>
          <w:szCs w:val="24"/>
        </w:rPr>
        <w:t xml:space="preserve"> (при проведении расчетов с использованием банковской карты)</w:t>
      </w:r>
    </w:p>
    <w:p w14:paraId="1D4A81A5" w14:textId="77777777" w:rsidR="00554EF2" w:rsidRPr="00E67CA5" w:rsidRDefault="00554EF2" w:rsidP="00554EF2">
      <w:pPr>
        <w:tabs>
          <w:tab w:val="left" w:pos="0"/>
          <w:tab w:val="right" w:pos="9637"/>
        </w:tabs>
        <w:spacing w:after="0" w:line="240" w:lineRule="auto"/>
        <w:jc w:val="both"/>
        <w:rPr>
          <w:rFonts w:ascii="Times New Roman" w:hAnsi="Times New Roman" w:cs="Times New Roman"/>
          <w:sz w:val="24"/>
          <w:szCs w:val="24"/>
        </w:rPr>
      </w:pPr>
      <w:r w:rsidRPr="00E67CA5">
        <w:rPr>
          <w:rFonts w:ascii="Times New Roman" w:hAnsi="Times New Roman" w:cs="Times New Roman"/>
          <w:sz w:val="24"/>
          <w:szCs w:val="24"/>
        </w:rPr>
        <w:tab/>
      </w:r>
    </w:p>
    <w:p w14:paraId="4E5C4FBD" w14:textId="77777777" w:rsidR="00554EF2" w:rsidRPr="00E67CA5" w:rsidRDefault="00554EF2" w:rsidP="00554EF2">
      <w:pPr>
        <w:tabs>
          <w:tab w:val="left" w:pos="993"/>
          <w:tab w:val="right" w:pos="9637"/>
        </w:tabs>
        <w:spacing w:after="0" w:line="240" w:lineRule="auto"/>
        <w:jc w:val="both"/>
        <w:rPr>
          <w:rFonts w:ascii="Times New Roman" w:hAnsi="Times New Roman" w:cs="Times New Roman"/>
          <w:sz w:val="24"/>
          <w:szCs w:val="24"/>
        </w:rPr>
      </w:pPr>
      <w:r w:rsidRPr="00E67CA5">
        <w:rPr>
          <w:rFonts w:ascii="Times New Roman" w:hAnsi="Times New Roman" w:cs="Times New Roman"/>
          <w:b/>
          <w:sz w:val="24"/>
          <w:szCs w:val="24"/>
        </w:rPr>
        <w:t xml:space="preserve">Корреспондентский счет** </w:t>
      </w:r>
      <w:r w:rsidRPr="00E67CA5">
        <w:rPr>
          <w:rFonts w:ascii="Times New Roman" w:hAnsi="Times New Roman" w:cs="Times New Roman"/>
          <w:sz w:val="24"/>
          <w:szCs w:val="24"/>
        </w:rPr>
        <w:tab/>
      </w:r>
    </w:p>
    <w:p w14:paraId="466BD35C" w14:textId="77777777" w:rsidR="00554EF2" w:rsidRPr="00E67CA5" w:rsidRDefault="00554EF2" w:rsidP="00554EF2">
      <w:pPr>
        <w:tabs>
          <w:tab w:val="left" w:pos="0"/>
          <w:tab w:val="right" w:pos="9637"/>
        </w:tabs>
        <w:spacing w:after="0" w:line="240" w:lineRule="auto"/>
        <w:jc w:val="both"/>
        <w:rPr>
          <w:rFonts w:ascii="Times New Roman" w:hAnsi="Times New Roman" w:cs="Times New Roman"/>
          <w:sz w:val="24"/>
          <w:szCs w:val="24"/>
        </w:rPr>
      </w:pPr>
      <w:r w:rsidRPr="00E67CA5">
        <w:rPr>
          <w:rFonts w:ascii="Times New Roman" w:hAnsi="Times New Roman" w:cs="Times New Roman"/>
          <w:b/>
          <w:sz w:val="24"/>
          <w:szCs w:val="24"/>
        </w:rPr>
        <w:t xml:space="preserve">БИК </w:t>
      </w:r>
      <w:r w:rsidRPr="00E67CA5">
        <w:rPr>
          <w:rFonts w:ascii="Times New Roman" w:hAnsi="Times New Roman" w:cs="Times New Roman"/>
          <w:sz w:val="24"/>
          <w:szCs w:val="24"/>
        </w:rPr>
        <w:tab/>
      </w:r>
    </w:p>
    <w:p w14:paraId="31985820" w14:textId="77777777" w:rsidR="00554EF2" w:rsidRPr="00E67CA5" w:rsidRDefault="00554EF2" w:rsidP="00554EF2">
      <w:pPr>
        <w:tabs>
          <w:tab w:val="left" w:pos="993"/>
        </w:tabs>
        <w:spacing w:after="0" w:line="240" w:lineRule="auto"/>
        <w:jc w:val="both"/>
        <w:rPr>
          <w:rFonts w:ascii="Times New Roman" w:hAnsi="Times New Roman" w:cs="Times New Roman"/>
          <w:sz w:val="24"/>
          <w:szCs w:val="24"/>
        </w:rPr>
      </w:pPr>
      <w:r w:rsidRPr="00E67CA5">
        <w:rPr>
          <w:rFonts w:ascii="Times New Roman" w:hAnsi="Times New Roman" w:cs="Times New Roman"/>
          <w:b/>
          <w:sz w:val="24"/>
          <w:szCs w:val="24"/>
        </w:rPr>
        <w:t>ИНН*</w:t>
      </w:r>
      <w:r w:rsidRPr="00E67CA5">
        <w:rPr>
          <w:rFonts w:ascii="Times New Roman" w:hAnsi="Times New Roman" w:cs="Times New Roman"/>
          <w:sz w:val="24"/>
          <w:szCs w:val="24"/>
        </w:rPr>
        <w:t>_________________________</w:t>
      </w:r>
      <w:r w:rsidRPr="00E67CA5">
        <w:rPr>
          <w:rFonts w:ascii="Times New Roman" w:hAnsi="Times New Roman" w:cs="Times New Roman"/>
          <w:b/>
          <w:sz w:val="24"/>
          <w:szCs w:val="24"/>
        </w:rPr>
        <w:t>КПП</w:t>
      </w:r>
      <w:r w:rsidRPr="00E67CA5">
        <w:rPr>
          <w:rFonts w:ascii="Times New Roman" w:hAnsi="Times New Roman" w:cs="Times New Roman"/>
          <w:sz w:val="24"/>
          <w:szCs w:val="24"/>
        </w:rPr>
        <w:t xml:space="preserve"> _________________________________</w:t>
      </w:r>
    </w:p>
    <w:p w14:paraId="3C798616" w14:textId="77777777" w:rsidR="00554EF2" w:rsidRPr="00E67CA5" w:rsidRDefault="00554EF2" w:rsidP="00554EF2">
      <w:pPr>
        <w:tabs>
          <w:tab w:val="left" w:pos="993"/>
        </w:tabs>
        <w:spacing w:after="0" w:line="240" w:lineRule="auto"/>
        <w:jc w:val="both"/>
        <w:rPr>
          <w:rFonts w:ascii="Times New Roman" w:hAnsi="Times New Roman" w:cs="Times New Roman"/>
          <w:sz w:val="24"/>
          <w:szCs w:val="24"/>
        </w:rPr>
      </w:pPr>
      <w:r w:rsidRPr="00E67CA5">
        <w:rPr>
          <w:rFonts w:ascii="Times New Roman" w:hAnsi="Times New Roman" w:cs="Times New Roman"/>
          <w:sz w:val="24"/>
          <w:szCs w:val="24"/>
        </w:rPr>
        <w:t>Подпись ________________(_______________)</w:t>
      </w:r>
    </w:p>
    <w:p w14:paraId="1D19D841" w14:textId="77777777" w:rsidR="00554EF2" w:rsidRPr="00E67CA5" w:rsidRDefault="00554EF2" w:rsidP="00554EF2">
      <w:pPr>
        <w:tabs>
          <w:tab w:val="left" w:pos="993"/>
        </w:tabs>
        <w:spacing w:after="0" w:line="240" w:lineRule="auto"/>
        <w:ind w:right="4675" w:firstLine="2977"/>
        <w:jc w:val="center"/>
        <w:rPr>
          <w:rFonts w:ascii="Times New Roman" w:hAnsi="Times New Roman" w:cs="Times New Roman"/>
          <w:sz w:val="24"/>
          <w:szCs w:val="24"/>
          <w:vertAlign w:val="superscript"/>
        </w:rPr>
      </w:pPr>
      <w:r w:rsidRPr="00E67CA5">
        <w:rPr>
          <w:rFonts w:ascii="Times New Roman" w:hAnsi="Times New Roman" w:cs="Times New Roman"/>
          <w:i/>
          <w:sz w:val="24"/>
          <w:szCs w:val="24"/>
          <w:vertAlign w:val="superscript"/>
        </w:rPr>
        <w:t>(ФИО)</w:t>
      </w:r>
    </w:p>
    <w:p w14:paraId="0389FC6D" w14:textId="77777777" w:rsidR="00554EF2" w:rsidRPr="00E67CA5" w:rsidRDefault="00554EF2" w:rsidP="00554EF2">
      <w:pPr>
        <w:spacing w:after="0" w:line="240" w:lineRule="auto"/>
        <w:rPr>
          <w:rFonts w:ascii="Times New Roman" w:eastAsia="Times New Roman" w:hAnsi="Times New Roman" w:cs="Times New Roman"/>
          <w:b/>
          <w:bCs/>
          <w:iCs/>
          <w:sz w:val="24"/>
          <w:szCs w:val="24"/>
          <w:lang w:eastAsia="ru-RU"/>
        </w:rPr>
      </w:pPr>
      <w:r w:rsidRPr="00E67CA5">
        <w:rPr>
          <w:rFonts w:ascii="Times New Roman" w:hAnsi="Times New Roman" w:cs="Times New Roman"/>
          <w:sz w:val="24"/>
          <w:szCs w:val="24"/>
        </w:rPr>
        <w:t>Дата «___»_____________20__г.</w:t>
      </w:r>
      <w:r w:rsidRPr="00E67CA5">
        <w:rPr>
          <w:rFonts w:ascii="Times New Roman" w:eastAsia="Times New Roman" w:hAnsi="Times New Roman" w:cs="Times New Roman"/>
          <w:b/>
          <w:bCs/>
          <w:iCs/>
          <w:sz w:val="24"/>
          <w:szCs w:val="24"/>
          <w:lang w:eastAsia="ru-RU"/>
        </w:rPr>
        <w:t xml:space="preserve"> </w:t>
      </w:r>
    </w:p>
    <w:p w14:paraId="5FA587A9" w14:textId="77777777" w:rsidR="00554EF2" w:rsidRPr="00E67CA5" w:rsidRDefault="00554EF2" w:rsidP="00554EF2">
      <w:pPr>
        <w:spacing w:after="0" w:line="240" w:lineRule="auto"/>
        <w:rPr>
          <w:rFonts w:ascii="Times New Roman" w:eastAsia="Times New Roman" w:hAnsi="Times New Roman" w:cs="Times New Roman"/>
          <w:b/>
          <w:bCs/>
          <w:iCs/>
          <w:sz w:val="24"/>
          <w:szCs w:val="24"/>
          <w:lang w:eastAsia="ru-RU"/>
        </w:rPr>
      </w:pPr>
    </w:p>
    <w:p w14:paraId="6C5242B9" w14:textId="77777777" w:rsidR="00554EF2" w:rsidRPr="00E67CA5" w:rsidRDefault="00554EF2" w:rsidP="00554EF2">
      <w:pPr>
        <w:spacing w:after="0" w:line="240" w:lineRule="auto"/>
        <w:rPr>
          <w:rFonts w:ascii="Times New Roman" w:eastAsia="Times New Roman" w:hAnsi="Times New Roman" w:cs="Times New Roman"/>
          <w:bCs/>
          <w:i/>
          <w:iCs/>
          <w:sz w:val="24"/>
          <w:szCs w:val="24"/>
          <w:lang w:eastAsia="ru-RU"/>
        </w:rPr>
      </w:pPr>
      <w:r w:rsidRPr="00E67CA5">
        <w:rPr>
          <w:rFonts w:ascii="Times New Roman" w:eastAsia="Times New Roman" w:hAnsi="Times New Roman" w:cs="Times New Roman"/>
          <w:bCs/>
          <w:i/>
          <w:iCs/>
          <w:sz w:val="24"/>
          <w:szCs w:val="24"/>
          <w:lang w:eastAsia="ru-RU"/>
        </w:rPr>
        <w:t xml:space="preserve">** </w:t>
      </w:r>
      <w:r w:rsidRPr="00E67CA5">
        <w:rPr>
          <w:rFonts w:ascii="Times New Roman" w:hAnsi="Times New Roman" w:cs="Times New Roman"/>
          <w:i/>
          <w:sz w:val="24"/>
          <w:szCs w:val="24"/>
        </w:rPr>
        <w:t>Заполнять не обязательно</w:t>
      </w:r>
    </w:p>
    <w:p w14:paraId="2AD6955D" w14:textId="77777777" w:rsidR="00554EF2" w:rsidRPr="00E67CA5" w:rsidRDefault="00554EF2" w:rsidP="00554EF2">
      <w:pPr>
        <w:tabs>
          <w:tab w:val="left" w:pos="993"/>
        </w:tabs>
        <w:spacing w:after="0" w:line="240" w:lineRule="auto"/>
        <w:ind w:firstLine="567"/>
        <w:jc w:val="both"/>
        <w:rPr>
          <w:rFonts w:ascii="Times New Roman" w:hAnsi="Times New Roman" w:cs="Times New Roman"/>
          <w:b/>
          <w:sz w:val="24"/>
          <w:szCs w:val="24"/>
        </w:rPr>
      </w:pPr>
    </w:p>
    <w:p w14:paraId="052CE8D4" w14:textId="77777777" w:rsidR="00554EF2" w:rsidRPr="00E67CA5" w:rsidRDefault="00554EF2" w:rsidP="00554EF2">
      <w:pPr>
        <w:tabs>
          <w:tab w:val="left" w:pos="993"/>
        </w:tabs>
        <w:spacing w:after="0" w:line="240" w:lineRule="auto"/>
        <w:ind w:firstLine="567"/>
        <w:jc w:val="center"/>
        <w:rPr>
          <w:rFonts w:ascii="Times New Roman" w:hAnsi="Times New Roman" w:cs="Times New Roman"/>
          <w:b/>
          <w:sz w:val="24"/>
          <w:szCs w:val="24"/>
        </w:rPr>
      </w:pPr>
      <w:r w:rsidRPr="00E67CA5">
        <w:rPr>
          <w:rFonts w:ascii="Times New Roman" w:hAnsi="Times New Roman" w:cs="Times New Roman"/>
          <w:b/>
          <w:sz w:val="24"/>
          <w:szCs w:val="24"/>
        </w:rPr>
        <w:t>ВНИМАНИЕ</w:t>
      </w:r>
    </w:p>
    <w:p w14:paraId="26ECD0E7" w14:textId="77777777" w:rsidR="00554EF2" w:rsidRPr="00E67CA5" w:rsidRDefault="00554EF2" w:rsidP="00554EF2">
      <w:pPr>
        <w:tabs>
          <w:tab w:val="left" w:pos="993"/>
        </w:tabs>
        <w:spacing w:after="0" w:line="240" w:lineRule="auto"/>
        <w:ind w:firstLine="567"/>
        <w:jc w:val="both"/>
        <w:rPr>
          <w:rFonts w:ascii="Times New Roman" w:hAnsi="Times New Roman" w:cs="Times New Roman"/>
          <w:sz w:val="24"/>
          <w:szCs w:val="24"/>
        </w:rPr>
      </w:pPr>
      <w:r w:rsidRPr="00E67CA5">
        <w:rPr>
          <w:rFonts w:ascii="Times New Roman" w:hAnsi="Times New Roman" w:cs="Times New Roman"/>
          <w:sz w:val="24"/>
          <w:szCs w:val="24"/>
        </w:rPr>
        <w:t xml:space="preserve">Возврат денежных средств осуществляется </w:t>
      </w:r>
      <w:r w:rsidRPr="00E67CA5">
        <w:rPr>
          <w:rFonts w:ascii="Times New Roman" w:hAnsi="Times New Roman" w:cs="Times New Roman"/>
          <w:b/>
          <w:sz w:val="24"/>
          <w:szCs w:val="24"/>
        </w:rPr>
        <w:t>только</w:t>
      </w:r>
      <w:r w:rsidRPr="00E67CA5">
        <w:rPr>
          <w:rFonts w:ascii="Times New Roman" w:hAnsi="Times New Roman" w:cs="Times New Roman"/>
          <w:sz w:val="24"/>
          <w:szCs w:val="24"/>
        </w:rPr>
        <w:t xml:space="preserve"> по безналичному расчету (</w:t>
      </w:r>
      <w:r w:rsidRPr="00E67CA5">
        <w:rPr>
          <w:rFonts w:ascii="Times New Roman" w:hAnsi="Times New Roman" w:cs="Times New Roman"/>
          <w:i/>
          <w:sz w:val="24"/>
          <w:szCs w:val="24"/>
        </w:rPr>
        <w:t>п. 2</w:t>
      </w:r>
      <w:r w:rsidRPr="00E67CA5">
        <w:rPr>
          <w:rFonts w:ascii="Times New Roman" w:hAnsi="Times New Roman" w:cs="Times New Roman"/>
          <w:sz w:val="24"/>
          <w:szCs w:val="24"/>
        </w:rPr>
        <w:t xml:space="preserve"> </w:t>
      </w:r>
      <w:r w:rsidRPr="00E67CA5">
        <w:rPr>
          <w:rFonts w:ascii="Times New Roman" w:hAnsi="Times New Roman" w:cs="Times New Roman"/>
          <w:i/>
          <w:sz w:val="24"/>
          <w:szCs w:val="24"/>
        </w:rPr>
        <w:t>Указаний ЦБ РФ от 20.06.2007 №1843-У).</w:t>
      </w:r>
      <w:r w:rsidRPr="00E67CA5">
        <w:rPr>
          <w:rFonts w:ascii="Times New Roman" w:hAnsi="Times New Roman" w:cs="Times New Roman"/>
          <w:sz w:val="24"/>
          <w:szCs w:val="24"/>
        </w:rPr>
        <w:t xml:space="preserve"> При неверном или неполном заполнении реквизитов, перевод денежных средств (возврат) </w:t>
      </w:r>
      <w:r w:rsidRPr="00E67CA5">
        <w:rPr>
          <w:rFonts w:ascii="Times New Roman" w:hAnsi="Times New Roman" w:cs="Times New Roman"/>
          <w:b/>
          <w:sz w:val="24"/>
          <w:szCs w:val="24"/>
        </w:rPr>
        <w:t>будет невозможен</w:t>
      </w:r>
      <w:r w:rsidRPr="00E67CA5">
        <w:rPr>
          <w:rFonts w:ascii="Times New Roman" w:hAnsi="Times New Roman" w:cs="Times New Roman"/>
          <w:sz w:val="24"/>
          <w:szCs w:val="24"/>
        </w:rPr>
        <w:t>.</w:t>
      </w:r>
    </w:p>
    <w:p w14:paraId="6616F71F" w14:textId="77777777" w:rsidR="00554EF2" w:rsidRPr="00E67CA5" w:rsidRDefault="00554EF2" w:rsidP="00554EF2">
      <w:pPr>
        <w:rPr>
          <w:rFonts w:ascii="Times New Roman" w:hAnsi="Times New Roman" w:cs="Times New Roman"/>
          <w:sz w:val="24"/>
          <w:szCs w:val="24"/>
        </w:rPr>
      </w:pPr>
      <w:r w:rsidRPr="00E67CA5">
        <w:rPr>
          <w:rFonts w:ascii="Times New Roman" w:hAnsi="Times New Roman" w:cs="Times New Roman"/>
          <w:sz w:val="24"/>
          <w:szCs w:val="24"/>
        </w:rPr>
        <w:br w:type="page"/>
      </w:r>
    </w:p>
    <w:p w14:paraId="1A134BDD" w14:textId="77777777" w:rsidR="00554EF2" w:rsidRPr="00E67CA5" w:rsidRDefault="00554EF2" w:rsidP="00554EF2">
      <w:pPr>
        <w:pStyle w:val="Default"/>
        <w:ind w:left="5529"/>
        <w:rPr>
          <w:color w:val="auto"/>
        </w:rPr>
      </w:pPr>
      <w:r w:rsidRPr="00E67CA5">
        <w:rPr>
          <w:color w:val="auto"/>
        </w:rPr>
        <w:lastRenderedPageBreak/>
        <w:t xml:space="preserve">Приложение № 9 </w:t>
      </w:r>
    </w:p>
    <w:p w14:paraId="71520A77" w14:textId="77777777" w:rsidR="00554EF2" w:rsidRPr="00E67CA5" w:rsidRDefault="00554EF2" w:rsidP="00554EF2">
      <w:pPr>
        <w:pStyle w:val="Default"/>
        <w:ind w:left="5529"/>
        <w:rPr>
          <w:color w:val="auto"/>
        </w:rPr>
      </w:pPr>
      <w:r w:rsidRPr="00E67CA5">
        <w:rPr>
          <w:color w:val="auto"/>
        </w:rPr>
        <w:t xml:space="preserve">к Агентскому договору </w:t>
      </w:r>
    </w:p>
    <w:p w14:paraId="7368655F" w14:textId="0D8B4DC0" w:rsidR="00554EF2" w:rsidRPr="00E67CA5" w:rsidRDefault="00554EF2" w:rsidP="00554EF2">
      <w:pPr>
        <w:pStyle w:val="Default"/>
        <w:ind w:left="5529"/>
        <w:rPr>
          <w:color w:val="auto"/>
        </w:rPr>
      </w:pPr>
      <w:r w:rsidRPr="00E67CA5">
        <w:rPr>
          <w:color w:val="auto"/>
        </w:rPr>
        <w:t>от «_</w:t>
      </w:r>
      <w:proofErr w:type="gramStart"/>
      <w:r w:rsidRPr="00E67CA5">
        <w:rPr>
          <w:color w:val="auto"/>
        </w:rPr>
        <w:t>_»_</w:t>
      </w:r>
      <w:proofErr w:type="gramEnd"/>
      <w:r w:rsidRPr="00E67CA5">
        <w:rPr>
          <w:color w:val="auto"/>
        </w:rPr>
        <w:t>_____________20</w:t>
      </w:r>
      <w:r w:rsidR="00952BDC">
        <w:rPr>
          <w:color w:val="auto"/>
        </w:rPr>
        <w:t>__</w:t>
      </w:r>
      <w:r w:rsidRPr="00E67CA5">
        <w:rPr>
          <w:color w:val="auto"/>
        </w:rPr>
        <w:t xml:space="preserve"> № ________</w:t>
      </w:r>
    </w:p>
    <w:p w14:paraId="0705EE51" w14:textId="77777777" w:rsidR="00554EF2" w:rsidRPr="00E67CA5" w:rsidRDefault="00554EF2" w:rsidP="00554EF2">
      <w:pPr>
        <w:pStyle w:val="Default"/>
        <w:jc w:val="right"/>
        <w:rPr>
          <w:b/>
          <w:color w:val="auto"/>
        </w:rPr>
      </w:pPr>
    </w:p>
    <w:p w14:paraId="09945632" w14:textId="77777777" w:rsidR="00554EF2" w:rsidRPr="00E67CA5" w:rsidRDefault="00554EF2" w:rsidP="00554EF2">
      <w:pPr>
        <w:pStyle w:val="Default"/>
        <w:jc w:val="center"/>
        <w:rPr>
          <w:b/>
          <w:color w:val="auto"/>
        </w:rPr>
      </w:pPr>
      <w:r w:rsidRPr="00E67CA5">
        <w:rPr>
          <w:b/>
          <w:color w:val="auto"/>
        </w:rPr>
        <w:t>Описание услуги</w:t>
      </w:r>
    </w:p>
    <w:p w14:paraId="1ABB7B8E" w14:textId="77777777" w:rsidR="00554EF2" w:rsidRPr="00E67CA5" w:rsidRDefault="00554EF2" w:rsidP="00554EF2">
      <w:pPr>
        <w:pStyle w:val="Default"/>
        <w:jc w:val="center"/>
        <w:rPr>
          <w:b/>
          <w:color w:val="auto"/>
        </w:rPr>
      </w:pPr>
    </w:p>
    <w:tbl>
      <w:tblPr>
        <w:tblStyle w:val="af"/>
        <w:tblW w:w="10485" w:type="dxa"/>
        <w:tblLook w:val="04A0" w:firstRow="1" w:lastRow="0" w:firstColumn="1" w:lastColumn="0" w:noHBand="0" w:noVBand="1"/>
      </w:tblPr>
      <w:tblGrid>
        <w:gridCol w:w="763"/>
        <w:gridCol w:w="2816"/>
        <w:gridCol w:w="6906"/>
      </w:tblGrid>
      <w:tr w:rsidR="00E67CA5" w:rsidRPr="00E67CA5" w14:paraId="21AB3343" w14:textId="77777777" w:rsidTr="00554EF2">
        <w:tc>
          <w:tcPr>
            <w:tcW w:w="763" w:type="dxa"/>
            <w:tcBorders>
              <w:top w:val="single" w:sz="4" w:space="0" w:color="auto"/>
              <w:left w:val="single" w:sz="4" w:space="0" w:color="auto"/>
              <w:bottom w:val="single" w:sz="4" w:space="0" w:color="auto"/>
              <w:right w:val="single" w:sz="4" w:space="0" w:color="auto"/>
            </w:tcBorders>
            <w:hideMark/>
          </w:tcPr>
          <w:p w14:paraId="257FC3B0" w14:textId="77777777" w:rsidR="00554EF2" w:rsidRPr="00E67CA5" w:rsidRDefault="00554EF2" w:rsidP="00554EF2">
            <w:pPr>
              <w:rPr>
                <w:rFonts w:ascii="Times New Roman" w:hAnsi="Times New Roman" w:cs="Times New Roman"/>
                <w:sz w:val="24"/>
                <w:szCs w:val="24"/>
                <w:lang w:val="en-US"/>
              </w:rPr>
            </w:pPr>
            <w:r w:rsidRPr="00E67CA5">
              <w:rPr>
                <w:rFonts w:ascii="Times New Roman" w:hAnsi="Times New Roman" w:cs="Times New Roman"/>
                <w:sz w:val="24"/>
                <w:szCs w:val="24"/>
                <w:lang w:val="en-US"/>
              </w:rPr>
              <w:t>I.</w:t>
            </w:r>
          </w:p>
        </w:tc>
        <w:tc>
          <w:tcPr>
            <w:tcW w:w="2816" w:type="dxa"/>
            <w:tcBorders>
              <w:top w:val="single" w:sz="4" w:space="0" w:color="auto"/>
              <w:left w:val="single" w:sz="4" w:space="0" w:color="auto"/>
              <w:bottom w:val="single" w:sz="4" w:space="0" w:color="auto"/>
              <w:right w:val="single" w:sz="4" w:space="0" w:color="auto"/>
            </w:tcBorders>
            <w:hideMark/>
          </w:tcPr>
          <w:p w14:paraId="31830D42" w14:textId="77777777" w:rsidR="00554EF2" w:rsidRPr="00E67CA5" w:rsidRDefault="00554EF2" w:rsidP="00554EF2">
            <w:pPr>
              <w:rPr>
                <w:rFonts w:ascii="Times New Roman" w:hAnsi="Times New Roman" w:cs="Times New Roman"/>
                <w:b/>
                <w:sz w:val="24"/>
                <w:szCs w:val="24"/>
              </w:rPr>
            </w:pPr>
            <w:r w:rsidRPr="00E67CA5">
              <w:rPr>
                <w:rFonts w:ascii="Times New Roman" w:hAnsi="Times New Roman" w:cs="Times New Roman"/>
                <w:b/>
                <w:sz w:val="24"/>
                <w:szCs w:val="24"/>
              </w:rPr>
              <w:t>Наименование услуги</w:t>
            </w:r>
          </w:p>
        </w:tc>
        <w:tc>
          <w:tcPr>
            <w:tcW w:w="6906" w:type="dxa"/>
            <w:tcBorders>
              <w:top w:val="single" w:sz="4" w:space="0" w:color="auto"/>
              <w:left w:val="single" w:sz="4" w:space="0" w:color="auto"/>
              <w:bottom w:val="single" w:sz="4" w:space="0" w:color="auto"/>
              <w:right w:val="single" w:sz="4" w:space="0" w:color="auto"/>
            </w:tcBorders>
            <w:hideMark/>
          </w:tcPr>
          <w:p w14:paraId="0BA05A0C"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Работы по технической инвентаризации объекта капитального строительства,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w:t>
            </w:r>
          </w:p>
        </w:tc>
      </w:tr>
      <w:tr w:rsidR="00E67CA5" w:rsidRPr="00E67CA5" w14:paraId="34ED87D2" w14:textId="77777777" w:rsidTr="00554EF2">
        <w:tc>
          <w:tcPr>
            <w:tcW w:w="10485" w:type="dxa"/>
            <w:gridSpan w:val="3"/>
            <w:tcBorders>
              <w:top w:val="single" w:sz="4" w:space="0" w:color="auto"/>
              <w:left w:val="single" w:sz="4" w:space="0" w:color="auto"/>
              <w:bottom w:val="single" w:sz="4" w:space="0" w:color="auto"/>
              <w:right w:val="single" w:sz="4" w:space="0" w:color="auto"/>
            </w:tcBorders>
          </w:tcPr>
          <w:p w14:paraId="3FDA4DF5"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Ответственное структурное подразделение, непосредственно отвечающее за предоставление услуги: согласно приложению № 4 к Агентскому договору</w:t>
            </w:r>
          </w:p>
        </w:tc>
      </w:tr>
      <w:tr w:rsidR="00E67CA5" w:rsidRPr="00E67CA5" w14:paraId="190CBA2C" w14:textId="77777777" w:rsidTr="00554EF2">
        <w:tc>
          <w:tcPr>
            <w:tcW w:w="763" w:type="dxa"/>
            <w:tcBorders>
              <w:top w:val="single" w:sz="4" w:space="0" w:color="auto"/>
              <w:left w:val="single" w:sz="4" w:space="0" w:color="auto"/>
              <w:bottom w:val="single" w:sz="4" w:space="0" w:color="auto"/>
              <w:right w:val="single" w:sz="4" w:space="0" w:color="auto"/>
            </w:tcBorders>
            <w:hideMark/>
          </w:tcPr>
          <w:p w14:paraId="178058A3" w14:textId="77777777" w:rsidR="00554EF2" w:rsidRPr="00E67CA5" w:rsidRDefault="00554EF2" w:rsidP="00554EF2">
            <w:pPr>
              <w:rPr>
                <w:rFonts w:ascii="Times New Roman" w:hAnsi="Times New Roman" w:cs="Times New Roman"/>
                <w:sz w:val="24"/>
                <w:szCs w:val="24"/>
              </w:rPr>
            </w:pPr>
            <w:r w:rsidRPr="00E67CA5">
              <w:rPr>
                <w:rFonts w:ascii="Times New Roman" w:hAnsi="Times New Roman" w:cs="Times New Roman"/>
                <w:sz w:val="24"/>
                <w:szCs w:val="24"/>
              </w:rPr>
              <w:t>1.</w:t>
            </w:r>
          </w:p>
        </w:tc>
        <w:tc>
          <w:tcPr>
            <w:tcW w:w="2816" w:type="dxa"/>
            <w:tcBorders>
              <w:top w:val="single" w:sz="4" w:space="0" w:color="auto"/>
              <w:left w:val="single" w:sz="4" w:space="0" w:color="auto"/>
              <w:bottom w:val="single" w:sz="4" w:space="0" w:color="auto"/>
              <w:right w:val="single" w:sz="4" w:space="0" w:color="auto"/>
            </w:tcBorders>
            <w:hideMark/>
          </w:tcPr>
          <w:p w14:paraId="31D5146C" w14:textId="77777777" w:rsidR="00554EF2" w:rsidRPr="00E67CA5" w:rsidRDefault="00554EF2" w:rsidP="00554EF2">
            <w:pPr>
              <w:rPr>
                <w:rFonts w:ascii="Times New Roman" w:hAnsi="Times New Roman" w:cs="Times New Roman"/>
                <w:b/>
                <w:sz w:val="24"/>
                <w:szCs w:val="24"/>
              </w:rPr>
            </w:pPr>
            <w:r w:rsidRPr="00E67CA5">
              <w:rPr>
                <w:rFonts w:ascii="Times New Roman" w:hAnsi="Times New Roman" w:cs="Times New Roman"/>
                <w:b/>
                <w:sz w:val="24"/>
                <w:szCs w:val="24"/>
              </w:rPr>
              <w:t>Круг заявителей</w:t>
            </w:r>
          </w:p>
        </w:tc>
        <w:tc>
          <w:tcPr>
            <w:tcW w:w="6906" w:type="dxa"/>
            <w:tcBorders>
              <w:top w:val="single" w:sz="4" w:space="0" w:color="auto"/>
              <w:left w:val="single" w:sz="4" w:space="0" w:color="auto"/>
              <w:bottom w:val="single" w:sz="4" w:space="0" w:color="auto"/>
              <w:right w:val="single" w:sz="4" w:space="0" w:color="auto"/>
            </w:tcBorders>
            <w:hideMark/>
          </w:tcPr>
          <w:p w14:paraId="567D3758"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1. Физические лица, являющиеся собственниками объекта капитального строительства или земельного участка, на котором он расположен.</w:t>
            </w:r>
          </w:p>
          <w:p w14:paraId="1CC10915"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2. Представители по доверенности.</w:t>
            </w:r>
          </w:p>
          <w:p w14:paraId="34862380"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3. Законные представители.</w:t>
            </w:r>
          </w:p>
        </w:tc>
      </w:tr>
      <w:tr w:rsidR="00E67CA5" w:rsidRPr="00E67CA5" w14:paraId="09239D16" w14:textId="77777777" w:rsidTr="00554EF2">
        <w:tc>
          <w:tcPr>
            <w:tcW w:w="763" w:type="dxa"/>
            <w:tcBorders>
              <w:top w:val="single" w:sz="4" w:space="0" w:color="auto"/>
              <w:left w:val="single" w:sz="4" w:space="0" w:color="auto"/>
              <w:bottom w:val="single" w:sz="4" w:space="0" w:color="auto"/>
              <w:right w:val="single" w:sz="4" w:space="0" w:color="auto"/>
            </w:tcBorders>
          </w:tcPr>
          <w:p w14:paraId="184EE734" w14:textId="77777777" w:rsidR="00554EF2" w:rsidRPr="00E67CA5" w:rsidRDefault="00554EF2" w:rsidP="00554EF2">
            <w:pPr>
              <w:rPr>
                <w:rFonts w:ascii="Times New Roman" w:hAnsi="Times New Roman" w:cs="Times New Roman"/>
                <w:sz w:val="24"/>
                <w:szCs w:val="24"/>
              </w:rPr>
            </w:pPr>
            <w:r w:rsidRPr="00E67CA5">
              <w:rPr>
                <w:rFonts w:ascii="Times New Roman" w:hAnsi="Times New Roman" w:cs="Times New Roman"/>
                <w:sz w:val="24"/>
                <w:szCs w:val="24"/>
              </w:rPr>
              <w:t>2.</w:t>
            </w:r>
          </w:p>
        </w:tc>
        <w:tc>
          <w:tcPr>
            <w:tcW w:w="2816" w:type="dxa"/>
            <w:tcBorders>
              <w:top w:val="single" w:sz="4" w:space="0" w:color="auto"/>
              <w:left w:val="single" w:sz="4" w:space="0" w:color="auto"/>
              <w:bottom w:val="single" w:sz="4" w:space="0" w:color="auto"/>
              <w:right w:val="single" w:sz="4" w:space="0" w:color="auto"/>
            </w:tcBorders>
          </w:tcPr>
          <w:p w14:paraId="260878BB" w14:textId="77777777" w:rsidR="00554EF2" w:rsidRPr="00E67CA5" w:rsidRDefault="00554EF2" w:rsidP="00554EF2">
            <w:pPr>
              <w:rPr>
                <w:rFonts w:ascii="Times New Roman" w:hAnsi="Times New Roman" w:cs="Times New Roman"/>
                <w:b/>
                <w:sz w:val="24"/>
                <w:szCs w:val="24"/>
              </w:rPr>
            </w:pPr>
            <w:r w:rsidRPr="00E67CA5">
              <w:rPr>
                <w:rFonts w:ascii="Times New Roman" w:hAnsi="Times New Roman" w:cs="Times New Roman"/>
                <w:b/>
                <w:sz w:val="24"/>
                <w:szCs w:val="24"/>
              </w:rPr>
              <w:t xml:space="preserve">НПА, регламентирующие порядок предоставления услуги </w:t>
            </w:r>
          </w:p>
        </w:tc>
        <w:tc>
          <w:tcPr>
            <w:tcW w:w="6906" w:type="dxa"/>
            <w:tcBorders>
              <w:top w:val="single" w:sz="4" w:space="0" w:color="auto"/>
              <w:left w:val="single" w:sz="4" w:space="0" w:color="auto"/>
              <w:bottom w:val="single" w:sz="4" w:space="0" w:color="auto"/>
              <w:right w:val="single" w:sz="4" w:space="0" w:color="auto"/>
            </w:tcBorders>
          </w:tcPr>
          <w:p w14:paraId="2E0C524F" w14:textId="77777777" w:rsidR="00554EF2" w:rsidRPr="00E67CA5" w:rsidRDefault="00554EF2" w:rsidP="00554EF2">
            <w:pPr>
              <w:autoSpaceDE w:val="0"/>
              <w:autoSpaceDN w:val="0"/>
              <w:adjustRightInd w:val="0"/>
              <w:jc w:val="both"/>
              <w:rPr>
                <w:rFonts w:ascii="Times New Roman" w:hAnsi="Times New Roman" w:cs="Times New Roman"/>
                <w:sz w:val="24"/>
                <w:szCs w:val="24"/>
              </w:rPr>
            </w:pPr>
            <w:r w:rsidRPr="00E67CA5">
              <w:rPr>
                <w:rFonts w:ascii="Times New Roman" w:hAnsi="Times New Roman" w:cs="Times New Roman"/>
                <w:sz w:val="24"/>
                <w:szCs w:val="24"/>
              </w:rPr>
              <w:tab/>
              <w:t>1. Жилищный кодекс РФ.</w:t>
            </w:r>
          </w:p>
          <w:p w14:paraId="29BE7944" w14:textId="77777777" w:rsidR="00554EF2" w:rsidRPr="00E67CA5" w:rsidRDefault="00554EF2" w:rsidP="00554EF2">
            <w:pPr>
              <w:autoSpaceDE w:val="0"/>
              <w:autoSpaceDN w:val="0"/>
              <w:adjustRightInd w:val="0"/>
              <w:jc w:val="both"/>
              <w:rPr>
                <w:rFonts w:ascii="Times New Roman" w:hAnsi="Times New Roman" w:cs="Times New Roman"/>
                <w:sz w:val="24"/>
                <w:szCs w:val="24"/>
              </w:rPr>
            </w:pPr>
            <w:r w:rsidRPr="00E67CA5">
              <w:rPr>
                <w:rFonts w:ascii="Times New Roman" w:hAnsi="Times New Roman" w:cs="Times New Roman"/>
                <w:sz w:val="24"/>
                <w:szCs w:val="24"/>
              </w:rPr>
              <w:tab/>
              <w:t>2. Постановление Правительства РФ от 13.10.1997 N 1301 "О государственном учете жилищного фонда в Российской Федерации".</w:t>
            </w:r>
          </w:p>
          <w:p w14:paraId="0B3EF402" w14:textId="77777777" w:rsidR="00554EF2" w:rsidRPr="00E67CA5" w:rsidRDefault="00554EF2" w:rsidP="00554EF2">
            <w:pPr>
              <w:autoSpaceDE w:val="0"/>
              <w:autoSpaceDN w:val="0"/>
              <w:adjustRightInd w:val="0"/>
              <w:jc w:val="both"/>
              <w:rPr>
                <w:rFonts w:ascii="Times New Roman" w:hAnsi="Times New Roman" w:cs="Times New Roman"/>
                <w:sz w:val="24"/>
                <w:szCs w:val="24"/>
              </w:rPr>
            </w:pPr>
            <w:r w:rsidRPr="00E67CA5">
              <w:rPr>
                <w:rFonts w:ascii="Times New Roman" w:hAnsi="Times New Roman" w:cs="Times New Roman"/>
                <w:sz w:val="24"/>
                <w:szCs w:val="24"/>
              </w:rPr>
              <w:tab/>
              <w:t xml:space="preserve">3. Приказ </w:t>
            </w:r>
            <w:proofErr w:type="spellStart"/>
            <w:r w:rsidRPr="00E67CA5">
              <w:rPr>
                <w:rFonts w:ascii="Times New Roman" w:hAnsi="Times New Roman" w:cs="Times New Roman"/>
                <w:sz w:val="24"/>
                <w:szCs w:val="24"/>
              </w:rPr>
              <w:t>Минземстроя</w:t>
            </w:r>
            <w:proofErr w:type="spellEnd"/>
            <w:r w:rsidRPr="00E67CA5">
              <w:rPr>
                <w:rFonts w:ascii="Times New Roman" w:hAnsi="Times New Roman" w:cs="Times New Roman"/>
                <w:sz w:val="24"/>
                <w:szCs w:val="24"/>
              </w:rPr>
              <w:t xml:space="preserve"> РФ от 04.08.1998 N 37 "Об утверждении Инструкции о проведении учета жилищного фонда в Российской Федерации".</w:t>
            </w:r>
          </w:p>
        </w:tc>
      </w:tr>
      <w:tr w:rsidR="00E67CA5" w:rsidRPr="00E67CA5" w14:paraId="4875D6E2" w14:textId="77777777" w:rsidTr="00554EF2">
        <w:tc>
          <w:tcPr>
            <w:tcW w:w="763" w:type="dxa"/>
            <w:tcBorders>
              <w:top w:val="single" w:sz="4" w:space="0" w:color="auto"/>
              <w:left w:val="single" w:sz="4" w:space="0" w:color="auto"/>
              <w:bottom w:val="single" w:sz="4" w:space="0" w:color="auto"/>
              <w:right w:val="single" w:sz="4" w:space="0" w:color="auto"/>
            </w:tcBorders>
          </w:tcPr>
          <w:p w14:paraId="364E1CD9" w14:textId="77777777" w:rsidR="00554EF2" w:rsidRPr="00E67CA5" w:rsidRDefault="00554EF2" w:rsidP="00554EF2">
            <w:pPr>
              <w:rPr>
                <w:rFonts w:ascii="Times New Roman" w:hAnsi="Times New Roman" w:cs="Times New Roman"/>
                <w:sz w:val="24"/>
                <w:szCs w:val="24"/>
              </w:rPr>
            </w:pPr>
            <w:r w:rsidRPr="00E67CA5">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6DB59216" w14:textId="77777777" w:rsidR="00554EF2" w:rsidRPr="00E67CA5" w:rsidRDefault="00554EF2" w:rsidP="00554EF2">
            <w:pPr>
              <w:rPr>
                <w:rFonts w:ascii="Times New Roman" w:hAnsi="Times New Roman" w:cs="Times New Roman"/>
                <w:b/>
                <w:sz w:val="24"/>
                <w:szCs w:val="24"/>
              </w:rPr>
            </w:pPr>
            <w:r w:rsidRPr="00E67CA5">
              <w:rPr>
                <w:rFonts w:ascii="Times New Roman" w:hAnsi="Times New Roman" w:cs="Times New Roman"/>
                <w:b/>
                <w:sz w:val="24"/>
                <w:szCs w:val="24"/>
              </w:rPr>
              <w:t>Перечень предоставляемых заявителем документов</w:t>
            </w:r>
          </w:p>
        </w:tc>
        <w:tc>
          <w:tcPr>
            <w:tcW w:w="6906" w:type="dxa"/>
            <w:tcBorders>
              <w:top w:val="single" w:sz="4" w:space="0" w:color="auto"/>
              <w:left w:val="single" w:sz="4" w:space="0" w:color="auto"/>
              <w:bottom w:val="single" w:sz="4" w:space="0" w:color="auto"/>
              <w:right w:val="single" w:sz="4" w:space="0" w:color="auto"/>
            </w:tcBorders>
          </w:tcPr>
          <w:p w14:paraId="69B24D5A" w14:textId="77777777" w:rsidR="00554EF2" w:rsidRPr="00E67CA5" w:rsidRDefault="00554EF2" w:rsidP="00554EF2">
            <w:pPr>
              <w:pStyle w:val="1110"/>
              <w:numPr>
                <w:ilvl w:val="0"/>
                <w:numId w:val="0"/>
              </w:numPr>
              <w:spacing w:line="240" w:lineRule="auto"/>
              <w:rPr>
                <w:sz w:val="24"/>
                <w:szCs w:val="24"/>
              </w:rPr>
            </w:pPr>
            <w:r w:rsidRPr="00E67CA5">
              <w:rPr>
                <w:sz w:val="24"/>
                <w:szCs w:val="24"/>
              </w:rPr>
              <w:tab/>
              <w:t>1. Заявка на выполнение работ (приложение № 9.1 к Агентскому договору).</w:t>
            </w:r>
          </w:p>
          <w:p w14:paraId="784E5D2B" w14:textId="77777777" w:rsidR="00554EF2" w:rsidRPr="00E67CA5" w:rsidRDefault="00554EF2" w:rsidP="00554EF2">
            <w:pPr>
              <w:pStyle w:val="1110"/>
              <w:numPr>
                <w:ilvl w:val="0"/>
                <w:numId w:val="0"/>
              </w:numPr>
              <w:spacing w:line="240" w:lineRule="auto"/>
              <w:rPr>
                <w:sz w:val="24"/>
                <w:szCs w:val="24"/>
              </w:rPr>
            </w:pPr>
            <w:r w:rsidRPr="00E67CA5">
              <w:rPr>
                <w:sz w:val="24"/>
                <w:szCs w:val="24"/>
              </w:rPr>
              <w:tab/>
              <w:t>2. Документ, удостоверяющий личность Заявителя:</w:t>
            </w:r>
          </w:p>
          <w:p w14:paraId="715934E7" w14:textId="77777777" w:rsidR="00554EF2" w:rsidRPr="00E67CA5" w:rsidRDefault="00554EF2" w:rsidP="00554EF2">
            <w:pPr>
              <w:pStyle w:val="1110"/>
              <w:numPr>
                <w:ilvl w:val="0"/>
                <w:numId w:val="0"/>
              </w:numPr>
              <w:spacing w:line="240" w:lineRule="auto"/>
              <w:rPr>
                <w:sz w:val="24"/>
                <w:szCs w:val="24"/>
              </w:rPr>
            </w:pPr>
            <w:r w:rsidRPr="00E67CA5">
              <w:rPr>
                <w:sz w:val="24"/>
                <w:szCs w:val="24"/>
              </w:rPr>
              <w:tab/>
              <w:t>2.1. Для граждан РФ:</w:t>
            </w:r>
          </w:p>
          <w:p w14:paraId="064F6C8B" w14:textId="77777777" w:rsidR="00554EF2" w:rsidRPr="00E67CA5" w:rsidRDefault="00554EF2" w:rsidP="00554EF2">
            <w:pPr>
              <w:pStyle w:val="1110"/>
              <w:numPr>
                <w:ilvl w:val="0"/>
                <w:numId w:val="0"/>
              </w:numPr>
              <w:spacing w:line="240" w:lineRule="auto"/>
              <w:rPr>
                <w:sz w:val="24"/>
                <w:szCs w:val="24"/>
              </w:rPr>
            </w:pPr>
            <w:r w:rsidRPr="00E67CA5">
              <w:rPr>
                <w:sz w:val="24"/>
                <w:szCs w:val="24"/>
              </w:rPr>
              <w:tab/>
              <w:t>2.1.1. Паспорт гражданина РФ.</w:t>
            </w:r>
          </w:p>
          <w:p w14:paraId="3003D641"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2.1.2. Загранпаспорт гражданина РФ (для граждан РФ, постоянно проживающих за пределами территории РФ).</w:t>
            </w:r>
          </w:p>
          <w:p w14:paraId="1E3F5993"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2.1.3. Паспорт гражданина СССР образца 1974 года.</w:t>
            </w:r>
          </w:p>
          <w:p w14:paraId="7F5C2DB2"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2.1.4. Удостоверение личности моряка.</w:t>
            </w:r>
          </w:p>
          <w:p w14:paraId="0E5208F1"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2.1.5. Удостоверение личности военнослужащего РФ.</w:t>
            </w:r>
          </w:p>
          <w:p w14:paraId="7C2DC204"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2.1.6. Военный билет.</w:t>
            </w:r>
          </w:p>
          <w:p w14:paraId="027903B3" w14:textId="77777777" w:rsidR="00554EF2" w:rsidRPr="00E67CA5" w:rsidRDefault="00554EF2" w:rsidP="00554EF2">
            <w:pPr>
              <w:pStyle w:val="1110"/>
              <w:numPr>
                <w:ilvl w:val="0"/>
                <w:numId w:val="0"/>
              </w:numPr>
              <w:spacing w:line="240" w:lineRule="auto"/>
              <w:rPr>
                <w:sz w:val="24"/>
                <w:szCs w:val="24"/>
              </w:rPr>
            </w:pPr>
            <w:r w:rsidRPr="00E67CA5">
              <w:rPr>
                <w:sz w:val="24"/>
                <w:szCs w:val="24"/>
              </w:rPr>
              <w:tab/>
              <w:t xml:space="preserve">2.1.7. Временное удостоверение личности гражданина РФ. </w:t>
            </w:r>
          </w:p>
          <w:p w14:paraId="778FA165" w14:textId="77777777" w:rsidR="00554EF2" w:rsidRPr="00E67CA5" w:rsidRDefault="00554EF2" w:rsidP="00554EF2">
            <w:pPr>
              <w:pStyle w:val="1110"/>
              <w:numPr>
                <w:ilvl w:val="0"/>
                <w:numId w:val="0"/>
              </w:numPr>
              <w:spacing w:line="240" w:lineRule="auto"/>
              <w:rPr>
                <w:sz w:val="24"/>
                <w:szCs w:val="24"/>
              </w:rPr>
            </w:pPr>
            <w:r w:rsidRPr="00E67CA5">
              <w:rPr>
                <w:sz w:val="24"/>
                <w:szCs w:val="24"/>
              </w:rPr>
              <w:tab/>
              <w:t>2.2. Для иностранных граждан и лиц без гражданства:</w:t>
            </w:r>
          </w:p>
          <w:p w14:paraId="5C2FA8D0" w14:textId="77777777" w:rsidR="00554EF2" w:rsidRPr="00E67CA5" w:rsidRDefault="00554EF2" w:rsidP="00554EF2">
            <w:pPr>
              <w:pStyle w:val="1110"/>
              <w:numPr>
                <w:ilvl w:val="0"/>
                <w:numId w:val="0"/>
              </w:numPr>
              <w:spacing w:line="240" w:lineRule="auto"/>
              <w:rPr>
                <w:sz w:val="24"/>
                <w:szCs w:val="24"/>
              </w:rPr>
            </w:pPr>
            <w:r w:rsidRPr="00E67CA5">
              <w:rPr>
                <w:sz w:val="24"/>
                <w:szCs w:val="24"/>
              </w:rPr>
              <w:tab/>
              <w:t xml:space="preserve">2.2.1. Паспорт иностранного гражданина с </w:t>
            </w:r>
            <w:proofErr w:type="spellStart"/>
            <w:r w:rsidRPr="00E67CA5">
              <w:rPr>
                <w:sz w:val="24"/>
                <w:szCs w:val="24"/>
              </w:rPr>
              <w:t>апостилем</w:t>
            </w:r>
            <w:proofErr w:type="spellEnd"/>
            <w:r w:rsidRPr="00E67CA5">
              <w:rPr>
                <w:sz w:val="24"/>
                <w:szCs w:val="24"/>
              </w:rPr>
              <w:t xml:space="preserve"> и нотариально заверенный перевод паспорта.</w:t>
            </w:r>
          </w:p>
          <w:p w14:paraId="2B6C0D8E" w14:textId="77777777" w:rsidR="00554EF2" w:rsidRPr="00E67CA5" w:rsidRDefault="00554EF2" w:rsidP="00554EF2">
            <w:pPr>
              <w:pStyle w:val="afb"/>
              <w:jc w:val="both"/>
              <w:rPr>
                <w:rFonts w:ascii="Times New Roman" w:hAnsi="Times New Roman" w:cs="Times New Roman"/>
                <w:sz w:val="24"/>
                <w:szCs w:val="24"/>
              </w:rPr>
            </w:pPr>
            <w:r w:rsidRPr="00E67CA5">
              <w:rPr>
                <w:rFonts w:ascii="Times New Roman" w:hAnsi="Times New Roman" w:cs="Times New Roman"/>
                <w:sz w:val="24"/>
                <w:szCs w:val="24"/>
              </w:rPr>
              <w:tab/>
              <w:t xml:space="preserve">2.2.2. Вместо документа с </w:t>
            </w:r>
            <w:proofErr w:type="spellStart"/>
            <w:r w:rsidRPr="00E67CA5">
              <w:rPr>
                <w:rFonts w:ascii="Times New Roman" w:hAnsi="Times New Roman" w:cs="Times New Roman"/>
                <w:sz w:val="24"/>
                <w:szCs w:val="24"/>
              </w:rPr>
              <w:t>апостилем</w:t>
            </w:r>
            <w:proofErr w:type="spellEnd"/>
            <w:r w:rsidRPr="00E67CA5">
              <w:rPr>
                <w:rFonts w:ascii="Times New Roman" w:hAnsi="Times New Roman" w:cs="Times New Roman"/>
                <w:sz w:val="24"/>
                <w:szCs w:val="24"/>
              </w:rPr>
              <w:t xml:space="preserve">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E67CA5">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10" w:tooltip="Албания" w:history="1">
              <w:r w:rsidRPr="00E67CA5">
                <w:rPr>
                  <w:rStyle w:val="ae"/>
                  <w:rFonts w:ascii="Times New Roman" w:eastAsia="Times New Roman" w:hAnsi="Times New Roman" w:cs="Times New Roman"/>
                  <w:color w:val="auto"/>
                  <w:sz w:val="24"/>
                  <w:szCs w:val="24"/>
                  <w:u w:val="none"/>
                  <w:lang w:eastAsia="ru-RU"/>
                </w:rPr>
                <w:t>Албания</w:t>
              </w:r>
            </w:hyperlink>
            <w:r w:rsidRPr="00E67CA5">
              <w:rPr>
                <w:rFonts w:ascii="Times New Roman" w:eastAsia="Times New Roman" w:hAnsi="Times New Roman" w:cs="Times New Roman"/>
                <w:sz w:val="24"/>
                <w:szCs w:val="24"/>
                <w:lang w:eastAsia="ru-RU"/>
              </w:rPr>
              <w:t xml:space="preserve">, </w:t>
            </w:r>
            <w:hyperlink r:id="rId11" w:tooltip="Алжир" w:history="1">
              <w:r w:rsidRPr="00E67CA5">
                <w:rPr>
                  <w:rStyle w:val="ae"/>
                  <w:rFonts w:ascii="Times New Roman" w:eastAsia="Times New Roman" w:hAnsi="Times New Roman" w:cs="Times New Roman"/>
                  <w:color w:val="auto"/>
                  <w:sz w:val="24"/>
                  <w:szCs w:val="24"/>
                  <w:u w:val="none"/>
                  <w:lang w:eastAsia="ru-RU"/>
                </w:rPr>
                <w:t>Алжир</w:t>
              </w:r>
            </w:hyperlink>
            <w:r w:rsidRPr="00E67CA5">
              <w:rPr>
                <w:rFonts w:ascii="Times New Roman" w:eastAsia="Times New Roman" w:hAnsi="Times New Roman" w:cs="Times New Roman"/>
                <w:sz w:val="24"/>
                <w:szCs w:val="24"/>
                <w:lang w:eastAsia="ru-RU"/>
              </w:rPr>
              <w:t xml:space="preserve">, </w:t>
            </w:r>
            <w:hyperlink r:id="rId12" w:tooltip="Болгария" w:history="1">
              <w:r w:rsidRPr="00E67CA5">
                <w:rPr>
                  <w:rStyle w:val="ae"/>
                  <w:rFonts w:ascii="Times New Roman" w:eastAsia="Times New Roman" w:hAnsi="Times New Roman" w:cs="Times New Roman"/>
                  <w:color w:val="auto"/>
                  <w:sz w:val="24"/>
                  <w:szCs w:val="24"/>
                  <w:u w:val="none"/>
                  <w:lang w:eastAsia="ru-RU"/>
                </w:rPr>
                <w:t>Болгария</w:t>
              </w:r>
            </w:hyperlink>
            <w:r w:rsidRPr="00E67CA5">
              <w:rPr>
                <w:rFonts w:ascii="Times New Roman" w:eastAsia="Times New Roman" w:hAnsi="Times New Roman" w:cs="Times New Roman"/>
                <w:sz w:val="24"/>
                <w:szCs w:val="24"/>
                <w:lang w:eastAsia="ru-RU"/>
              </w:rPr>
              <w:t xml:space="preserve">, </w:t>
            </w:r>
            <w:hyperlink r:id="rId13" w:tooltip="Босния и Герцеговина" w:history="1">
              <w:r w:rsidRPr="00E67CA5">
                <w:rPr>
                  <w:rStyle w:val="ae"/>
                  <w:rFonts w:ascii="Times New Roman" w:eastAsia="Times New Roman" w:hAnsi="Times New Roman" w:cs="Times New Roman"/>
                  <w:color w:val="auto"/>
                  <w:sz w:val="24"/>
                  <w:szCs w:val="24"/>
                  <w:u w:val="none"/>
                  <w:lang w:eastAsia="ru-RU"/>
                </w:rPr>
                <w:t>Босния и Герцеговина</w:t>
              </w:r>
            </w:hyperlink>
            <w:r w:rsidRPr="00E67CA5">
              <w:rPr>
                <w:rFonts w:ascii="Times New Roman" w:eastAsia="Times New Roman" w:hAnsi="Times New Roman" w:cs="Times New Roman"/>
                <w:sz w:val="24"/>
                <w:szCs w:val="24"/>
                <w:lang w:eastAsia="ru-RU"/>
              </w:rPr>
              <w:t xml:space="preserve">, </w:t>
            </w:r>
            <w:hyperlink r:id="rId14" w:tooltip="Венгрия" w:history="1">
              <w:r w:rsidRPr="00E67CA5">
                <w:rPr>
                  <w:rStyle w:val="ae"/>
                  <w:rFonts w:ascii="Times New Roman" w:eastAsia="Times New Roman" w:hAnsi="Times New Roman" w:cs="Times New Roman"/>
                  <w:color w:val="auto"/>
                  <w:sz w:val="24"/>
                  <w:szCs w:val="24"/>
                  <w:u w:val="none"/>
                  <w:lang w:eastAsia="ru-RU"/>
                </w:rPr>
                <w:t>Венгрия</w:t>
              </w:r>
            </w:hyperlink>
            <w:r w:rsidRPr="00E67CA5">
              <w:rPr>
                <w:rFonts w:ascii="Times New Roman" w:eastAsia="Times New Roman" w:hAnsi="Times New Roman" w:cs="Times New Roman"/>
                <w:sz w:val="24"/>
                <w:szCs w:val="24"/>
                <w:lang w:eastAsia="ru-RU"/>
              </w:rPr>
              <w:t xml:space="preserve">, </w:t>
            </w:r>
            <w:hyperlink r:id="rId15" w:tooltip="Вьетнам" w:history="1">
              <w:r w:rsidRPr="00E67CA5">
                <w:rPr>
                  <w:rStyle w:val="ae"/>
                  <w:rFonts w:ascii="Times New Roman" w:eastAsia="Times New Roman" w:hAnsi="Times New Roman" w:cs="Times New Roman"/>
                  <w:color w:val="auto"/>
                  <w:sz w:val="24"/>
                  <w:szCs w:val="24"/>
                  <w:u w:val="none"/>
                  <w:lang w:eastAsia="ru-RU"/>
                </w:rPr>
                <w:t>Вьетнам</w:t>
              </w:r>
            </w:hyperlink>
            <w:r w:rsidRPr="00E67CA5">
              <w:rPr>
                <w:rFonts w:ascii="Times New Roman" w:eastAsia="Times New Roman" w:hAnsi="Times New Roman" w:cs="Times New Roman"/>
                <w:sz w:val="24"/>
                <w:szCs w:val="24"/>
                <w:lang w:eastAsia="ru-RU"/>
              </w:rPr>
              <w:t xml:space="preserve">, </w:t>
            </w:r>
            <w:hyperlink r:id="rId16" w:tooltip="Греция" w:history="1">
              <w:r w:rsidRPr="00E67CA5">
                <w:rPr>
                  <w:rStyle w:val="ae"/>
                  <w:rFonts w:ascii="Times New Roman" w:eastAsia="Times New Roman" w:hAnsi="Times New Roman" w:cs="Times New Roman"/>
                  <w:color w:val="auto"/>
                  <w:sz w:val="24"/>
                  <w:szCs w:val="24"/>
                  <w:u w:val="none"/>
                  <w:lang w:eastAsia="ru-RU"/>
                </w:rPr>
                <w:t>Греция</w:t>
              </w:r>
            </w:hyperlink>
            <w:r w:rsidRPr="00E67CA5">
              <w:rPr>
                <w:rFonts w:ascii="Times New Roman" w:eastAsia="Times New Roman" w:hAnsi="Times New Roman" w:cs="Times New Roman"/>
                <w:sz w:val="24"/>
                <w:szCs w:val="24"/>
                <w:lang w:eastAsia="ru-RU"/>
              </w:rPr>
              <w:t xml:space="preserve">, </w:t>
            </w:r>
            <w:hyperlink r:id="rId17" w:tooltip="Израиль" w:history="1">
              <w:r w:rsidRPr="00E67CA5">
                <w:rPr>
                  <w:rStyle w:val="ae"/>
                  <w:rFonts w:ascii="Times New Roman" w:eastAsia="Times New Roman" w:hAnsi="Times New Roman" w:cs="Times New Roman"/>
                  <w:color w:val="auto"/>
                  <w:sz w:val="24"/>
                  <w:szCs w:val="24"/>
                  <w:u w:val="none"/>
                  <w:lang w:eastAsia="ru-RU"/>
                </w:rPr>
                <w:t>Израиль</w:t>
              </w:r>
            </w:hyperlink>
            <w:r w:rsidRPr="00E67CA5">
              <w:rPr>
                <w:rFonts w:ascii="Times New Roman" w:eastAsia="Times New Roman" w:hAnsi="Times New Roman" w:cs="Times New Roman"/>
                <w:sz w:val="24"/>
                <w:szCs w:val="24"/>
                <w:lang w:eastAsia="ru-RU"/>
              </w:rPr>
              <w:t xml:space="preserve">, </w:t>
            </w:r>
            <w:hyperlink r:id="rId18" w:tooltip="Китайская Народная Республика" w:history="1">
              <w:r w:rsidRPr="00E67CA5">
                <w:rPr>
                  <w:rStyle w:val="ae"/>
                  <w:rFonts w:ascii="Times New Roman" w:eastAsia="Times New Roman" w:hAnsi="Times New Roman" w:cs="Times New Roman"/>
                  <w:color w:val="auto"/>
                  <w:sz w:val="24"/>
                  <w:szCs w:val="24"/>
                  <w:u w:val="none"/>
                  <w:lang w:eastAsia="ru-RU"/>
                </w:rPr>
                <w:t>Китайская Народная Республика</w:t>
              </w:r>
            </w:hyperlink>
            <w:r w:rsidRPr="00E67CA5">
              <w:rPr>
                <w:rFonts w:ascii="Times New Roman" w:eastAsia="Times New Roman" w:hAnsi="Times New Roman" w:cs="Times New Roman"/>
                <w:sz w:val="24"/>
                <w:szCs w:val="24"/>
                <w:lang w:eastAsia="ru-RU"/>
              </w:rPr>
              <w:t xml:space="preserve"> (за исключением </w:t>
            </w:r>
            <w:hyperlink r:id="rId19" w:tooltip="Гонконг" w:history="1">
              <w:r w:rsidRPr="00E67CA5">
                <w:rPr>
                  <w:rStyle w:val="ae"/>
                  <w:rFonts w:ascii="Times New Roman" w:eastAsia="Times New Roman" w:hAnsi="Times New Roman" w:cs="Times New Roman"/>
                  <w:color w:val="auto"/>
                  <w:sz w:val="24"/>
                  <w:szCs w:val="24"/>
                  <w:u w:val="none"/>
                  <w:lang w:eastAsia="ru-RU"/>
                </w:rPr>
                <w:t>Гонконга</w:t>
              </w:r>
            </w:hyperlink>
            <w:r w:rsidRPr="00E67CA5">
              <w:rPr>
                <w:rFonts w:ascii="Times New Roman" w:eastAsia="Times New Roman" w:hAnsi="Times New Roman" w:cs="Times New Roman"/>
                <w:sz w:val="24"/>
                <w:szCs w:val="24"/>
                <w:lang w:eastAsia="ru-RU"/>
              </w:rPr>
              <w:t xml:space="preserve"> и </w:t>
            </w:r>
            <w:hyperlink r:id="rId20" w:tooltip="Макао" w:history="1">
              <w:r w:rsidRPr="00E67CA5">
                <w:rPr>
                  <w:rStyle w:val="ae"/>
                  <w:rFonts w:ascii="Times New Roman" w:eastAsia="Times New Roman" w:hAnsi="Times New Roman" w:cs="Times New Roman"/>
                  <w:color w:val="auto"/>
                  <w:sz w:val="24"/>
                  <w:szCs w:val="24"/>
                  <w:u w:val="none"/>
                  <w:lang w:eastAsia="ru-RU"/>
                </w:rPr>
                <w:t>Макао</w:t>
              </w:r>
            </w:hyperlink>
            <w:r w:rsidRPr="00E67CA5">
              <w:rPr>
                <w:rFonts w:ascii="Times New Roman" w:eastAsia="Times New Roman" w:hAnsi="Times New Roman" w:cs="Times New Roman"/>
                <w:sz w:val="24"/>
                <w:szCs w:val="24"/>
                <w:lang w:eastAsia="ru-RU"/>
              </w:rPr>
              <w:t xml:space="preserve">), </w:t>
            </w:r>
            <w:hyperlink r:id="rId21" w:tooltip="КНДР" w:history="1">
              <w:r w:rsidRPr="00E67CA5">
                <w:rPr>
                  <w:rStyle w:val="ae"/>
                  <w:rFonts w:ascii="Times New Roman" w:eastAsia="Times New Roman" w:hAnsi="Times New Roman" w:cs="Times New Roman"/>
                  <w:color w:val="auto"/>
                  <w:sz w:val="24"/>
                  <w:szCs w:val="24"/>
                  <w:u w:val="none"/>
                  <w:lang w:eastAsia="ru-RU"/>
                </w:rPr>
                <w:t>КНДР</w:t>
              </w:r>
            </w:hyperlink>
            <w:r w:rsidRPr="00E67CA5">
              <w:rPr>
                <w:rFonts w:ascii="Times New Roman" w:eastAsia="Times New Roman" w:hAnsi="Times New Roman" w:cs="Times New Roman"/>
                <w:sz w:val="24"/>
                <w:szCs w:val="24"/>
                <w:lang w:eastAsia="ru-RU"/>
              </w:rPr>
              <w:t xml:space="preserve">, </w:t>
            </w:r>
            <w:hyperlink r:id="rId22" w:tooltip="Куба" w:history="1">
              <w:r w:rsidRPr="00E67CA5">
                <w:rPr>
                  <w:rStyle w:val="ae"/>
                  <w:rFonts w:ascii="Times New Roman" w:eastAsia="Times New Roman" w:hAnsi="Times New Roman" w:cs="Times New Roman"/>
                  <w:color w:val="auto"/>
                  <w:sz w:val="24"/>
                  <w:szCs w:val="24"/>
                  <w:u w:val="none"/>
                  <w:lang w:eastAsia="ru-RU"/>
                </w:rPr>
                <w:t>Куба</w:t>
              </w:r>
            </w:hyperlink>
            <w:r w:rsidRPr="00E67CA5">
              <w:rPr>
                <w:rFonts w:ascii="Times New Roman" w:eastAsia="Times New Roman" w:hAnsi="Times New Roman" w:cs="Times New Roman"/>
                <w:sz w:val="24"/>
                <w:szCs w:val="24"/>
                <w:lang w:eastAsia="ru-RU"/>
              </w:rPr>
              <w:t xml:space="preserve">, </w:t>
            </w:r>
            <w:hyperlink r:id="rId23" w:tooltip="Латвия" w:history="1">
              <w:r w:rsidRPr="00E67CA5">
                <w:rPr>
                  <w:rStyle w:val="ae"/>
                  <w:rFonts w:ascii="Times New Roman" w:eastAsia="Times New Roman" w:hAnsi="Times New Roman" w:cs="Times New Roman"/>
                  <w:color w:val="auto"/>
                  <w:sz w:val="24"/>
                  <w:szCs w:val="24"/>
                  <w:u w:val="none"/>
                  <w:lang w:eastAsia="ru-RU"/>
                </w:rPr>
                <w:t>Латвия</w:t>
              </w:r>
            </w:hyperlink>
            <w:r w:rsidRPr="00E67CA5">
              <w:rPr>
                <w:rFonts w:ascii="Times New Roman" w:eastAsia="Times New Roman" w:hAnsi="Times New Roman" w:cs="Times New Roman"/>
                <w:sz w:val="24"/>
                <w:szCs w:val="24"/>
                <w:lang w:eastAsia="ru-RU"/>
              </w:rPr>
              <w:t xml:space="preserve">, </w:t>
            </w:r>
            <w:hyperlink r:id="rId24" w:tooltip="Литва" w:history="1">
              <w:r w:rsidRPr="00E67CA5">
                <w:rPr>
                  <w:rStyle w:val="ae"/>
                  <w:rFonts w:ascii="Times New Roman" w:eastAsia="Times New Roman" w:hAnsi="Times New Roman" w:cs="Times New Roman"/>
                  <w:color w:val="auto"/>
                  <w:sz w:val="24"/>
                  <w:szCs w:val="24"/>
                  <w:u w:val="none"/>
                  <w:lang w:eastAsia="ru-RU"/>
                </w:rPr>
                <w:t>Литва</w:t>
              </w:r>
            </w:hyperlink>
            <w:r w:rsidRPr="00E67CA5">
              <w:rPr>
                <w:rFonts w:ascii="Times New Roman" w:eastAsia="Times New Roman" w:hAnsi="Times New Roman" w:cs="Times New Roman"/>
                <w:sz w:val="24"/>
                <w:szCs w:val="24"/>
                <w:lang w:eastAsia="ru-RU"/>
              </w:rPr>
              <w:t xml:space="preserve">, </w:t>
            </w:r>
            <w:hyperlink r:id="rId25" w:tooltip="Республика Македония" w:history="1">
              <w:r w:rsidRPr="00E67CA5">
                <w:rPr>
                  <w:rStyle w:val="ae"/>
                  <w:rFonts w:ascii="Times New Roman" w:eastAsia="Times New Roman" w:hAnsi="Times New Roman" w:cs="Times New Roman"/>
                  <w:color w:val="auto"/>
                  <w:sz w:val="24"/>
                  <w:szCs w:val="24"/>
                  <w:u w:val="none"/>
                  <w:lang w:eastAsia="ru-RU"/>
                </w:rPr>
                <w:t>Македония</w:t>
              </w:r>
            </w:hyperlink>
            <w:r w:rsidRPr="00E67CA5">
              <w:rPr>
                <w:rFonts w:ascii="Times New Roman" w:eastAsia="Times New Roman" w:hAnsi="Times New Roman" w:cs="Times New Roman"/>
                <w:sz w:val="24"/>
                <w:szCs w:val="24"/>
                <w:lang w:eastAsia="ru-RU"/>
              </w:rPr>
              <w:t xml:space="preserve">, </w:t>
            </w:r>
            <w:hyperlink r:id="rId26" w:tooltip="Монголия" w:history="1">
              <w:r w:rsidRPr="00E67CA5">
                <w:rPr>
                  <w:rStyle w:val="ae"/>
                  <w:rFonts w:ascii="Times New Roman" w:eastAsia="Times New Roman" w:hAnsi="Times New Roman" w:cs="Times New Roman"/>
                  <w:color w:val="auto"/>
                  <w:sz w:val="24"/>
                  <w:szCs w:val="24"/>
                  <w:u w:val="none"/>
                  <w:lang w:eastAsia="ru-RU"/>
                </w:rPr>
                <w:t>Монголия</w:t>
              </w:r>
            </w:hyperlink>
            <w:r w:rsidRPr="00E67CA5">
              <w:rPr>
                <w:rFonts w:ascii="Times New Roman" w:eastAsia="Times New Roman" w:hAnsi="Times New Roman" w:cs="Times New Roman"/>
                <w:sz w:val="24"/>
                <w:szCs w:val="24"/>
                <w:lang w:eastAsia="ru-RU"/>
              </w:rPr>
              <w:t xml:space="preserve">, </w:t>
            </w:r>
            <w:hyperlink r:id="rId27" w:tooltip="Панама" w:history="1">
              <w:r w:rsidRPr="00E67CA5">
                <w:rPr>
                  <w:rStyle w:val="ae"/>
                  <w:rFonts w:ascii="Times New Roman" w:eastAsia="Times New Roman" w:hAnsi="Times New Roman" w:cs="Times New Roman"/>
                  <w:color w:val="auto"/>
                  <w:sz w:val="24"/>
                  <w:szCs w:val="24"/>
                  <w:u w:val="none"/>
                  <w:lang w:eastAsia="ru-RU"/>
                </w:rPr>
                <w:t>Панама</w:t>
              </w:r>
            </w:hyperlink>
            <w:r w:rsidRPr="00E67CA5">
              <w:rPr>
                <w:rFonts w:ascii="Times New Roman" w:eastAsia="Times New Roman" w:hAnsi="Times New Roman" w:cs="Times New Roman"/>
                <w:sz w:val="24"/>
                <w:szCs w:val="24"/>
                <w:lang w:eastAsia="ru-RU"/>
              </w:rPr>
              <w:t xml:space="preserve">, </w:t>
            </w:r>
            <w:hyperlink r:id="rId28" w:tooltip="Польша" w:history="1">
              <w:r w:rsidRPr="00E67CA5">
                <w:rPr>
                  <w:rStyle w:val="ae"/>
                  <w:rFonts w:ascii="Times New Roman" w:eastAsia="Times New Roman" w:hAnsi="Times New Roman" w:cs="Times New Roman"/>
                  <w:color w:val="auto"/>
                  <w:sz w:val="24"/>
                  <w:szCs w:val="24"/>
                  <w:u w:val="none"/>
                  <w:lang w:eastAsia="ru-RU"/>
                </w:rPr>
                <w:t>Польша</w:t>
              </w:r>
            </w:hyperlink>
            <w:r w:rsidRPr="00E67CA5">
              <w:rPr>
                <w:rFonts w:ascii="Times New Roman" w:eastAsia="Times New Roman" w:hAnsi="Times New Roman" w:cs="Times New Roman"/>
                <w:sz w:val="24"/>
                <w:szCs w:val="24"/>
                <w:lang w:eastAsia="ru-RU"/>
              </w:rPr>
              <w:t xml:space="preserve">, </w:t>
            </w:r>
            <w:hyperlink r:id="rId29" w:tooltip="Румыния" w:history="1">
              <w:r w:rsidRPr="00E67CA5">
                <w:rPr>
                  <w:rStyle w:val="ae"/>
                  <w:rFonts w:ascii="Times New Roman" w:eastAsia="Times New Roman" w:hAnsi="Times New Roman" w:cs="Times New Roman"/>
                  <w:color w:val="auto"/>
                  <w:sz w:val="24"/>
                  <w:szCs w:val="24"/>
                  <w:u w:val="none"/>
                  <w:lang w:eastAsia="ru-RU"/>
                </w:rPr>
                <w:t>Румыния</w:t>
              </w:r>
            </w:hyperlink>
            <w:r w:rsidRPr="00E67CA5">
              <w:rPr>
                <w:rFonts w:ascii="Times New Roman" w:eastAsia="Times New Roman" w:hAnsi="Times New Roman" w:cs="Times New Roman"/>
                <w:sz w:val="24"/>
                <w:szCs w:val="24"/>
                <w:lang w:eastAsia="ru-RU"/>
              </w:rPr>
              <w:t xml:space="preserve">, </w:t>
            </w:r>
            <w:hyperlink r:id="rId30" w:tooltip="Словакия" w:history="1">
              <w:r w:rsidRPr="00E67CA5">
                <w:rPr>
                  <w:rStyle w:val="ae"/>
                  <w:rFonts w:ascii="Times New Roman" w:eastAsia="Times New Roman" w:hAnsi="Times New Roman" w:cs="Times New Roman"/>
                  <w:color w:val="auto"/>
                  <w:sz w:val="24"/>
                  <w:szCs w:val="24"/>
                  <w:u w:val="none"/>
                  <w:lang w:eastAsia="ru-RU"/>
                </w:rPr>
                <w:t>Словакия</w:t>
              </w:r>
            </w:hyperlink>
            <w:r w:rsidRPr="00E67CA5">
              <w:rPr>
                <w:rFonts w:ascii="Times New Roman" w:eastAsia="Times New Roman" w:hAnsi="Times New Roman" w:cs="Times New Roman"/>
                <w:sz w:val="24"/>
                <w:szCs w:val="24"/>
                <w:lang w:eastAsia="ru-RU"/>
              </w:rPr>
              <w:t xml:space="preserve">, </w:t>
            </w:r>
            <w:hyperlink r:id="rId31" w:tooltip="Словения" w:history="1">
              <w:r w:rsidRPr="00E67CA5">
                <w:rPr>
                  <w:rStyle w:val="ae"/>
                  <w:rFonts w:ascii="Times New Roman" w:eastAsia="Times New Roman" w:hAnsi="Times New Roman" w:cs="Times New Roman"/>
                  <w:color w:val="auto"/>
                  <w:sz w:val="24"/>
                  <w:szCs w:val="24"/>
                  <w:u w:val="none"/>
                  <w:lang w:eastAsia="ru-RU"/>
                </w:rPr>
                <w:t>Словения</w:t>
              </w:r>
            </w:hyperlink>
            <w:r w:rsidRPr="00E67CA5">
              <w:rPr>
                <w:rFonts w:ascii="Times New Roman" w:eastAsia="Times New Roman" w:hAnsi="Times New Roman" w:cs="Times New Roman"/>
                <w:sz w:val="24"/>
                <w:szCs w:val="24"/>
                <w:lang w:eastAsia="ru-RU"/>
              </w:rPr>
              <w:t xml:space="preserve">, </w:t>
            </w:r>
            <w:hyperlink r:id="rId32" w:tooltip="Тунис" w:history="1">
              <w:r w:rsidRPr="00E67CA5">
                <w:rPr>
                  <w:rStyle w:val="ae"/>
                  <w:rFonts w:ascii="Times New Roman" w:eastAsia="Times New Roman" w:hAnsi="Times New Roman" w:cs="Times New Roman"/>
                  <w:color w:val="auto"/>
                  <w:sz w:val="24"/>
                  <w:szCs w:val="24"/>
                  <w:u w:val="none"/>
                  <w:lang w:eastAsia="ru-RU"/>
                </w:rPr>
                <w:t>Тунис</w:t>
              </w:r>
            </w:hyperlink>
            <w:r w:rsidRPr="00E67CA5">
              <w:rPr>
                <w:rFonts w:ascii="Times New Roman" w:eastAsia="Times New Roman" w:hAnsi="Times New Roman" w:cs="Times New Roman"/>
                <w:sz w:val="24"/>
                <w:szCs w:val="24"/>
                <w:lang w:eastAsia="ru-RU"/>
              </w:rPr>
              <w:t xml:space="preserve">, </w:t>
            </w:r>
            <w:hyperlink r:id="rId33" w:tooltip="Хорватия" w:history="1">
              <w:r w:rsidRPr="00E67CA5">
                <w:rPr>
                  <w:rStyle w:val="ae"/>
                  <w:rFonts w:ascii="Times New Roman" w:eastAsia="Times New Roman" w:hAnsi="Times New Roman" w:cs="Times New Roman"/>
                  <w:color w:val="auto"/>
                  <w:sz w:val="24"/>
                  <w:szCs w:val="24"/>
                  <w:u w:val="none"/>
                  <w:lang w:eastAsia="ru-RU"/>
                </w:rPr>
                <w:t>Хорватия</w:t>
              </w:r>
            </w:hyperlink>
            <w:r w:rsidRPr="00E67CA5">
              <w:rPr>
                <w:rFonts w:ascii="Times New Roman" w:eastAsia="Times New Roman" w:hAnsi="Times New Roman" w:cs="Times New Roman"/>
                <w:sz w:val="24"/>
                <w:szCs w:val="24"/>
                <w:lang w:eastAsia="ru-RU"/>
              </w:rPr>
              <w:t xml:space="preserve">, </w:t>
            </w:r>
            <w:hyperlink r:id="rId34" w:tooltip="Чехия" w:history="1">
              <w:r w:rsidRPr="00E67CA5">
                <w:rPr>
                  <w:rStyle w:val="ae"/>
                  <w:rFonts w:ascii="Times New Roman" w:eastAsia="Times New Roman" w:hAnsi="Times New Roman" w:cs="Times New Roman"/>
                  <w:color w:val="auto"/>
                  <w:sz w:val="24"/>
                  <w:szCs w:val="24"/>
                  <w:u w:val="none"/>
                  <w:lang w:eastAsia="ru-RU"/>
                </w:rPr>
                <w:t>Чехия</w:t>
              </w:r>
            </w:hyperlink>
            <w:r w:rsidRPr="00E67CA5">
              <w:rPr>
                <w:rFonts w:ascii="Times New Roman" w:eastAsia="Times New Roman" w:hAnsi="Times New Roman" w:cs="Times New Roman"/>
                <w:sz w:val="24"/>
                <w:szCs w:val="24"/>
                <w:lang w:eastAsia="ru-RU"/>
              </w:rPr>
              <w:t xml:space="preserve">, </w:t>
            </w:r>
            <w:hyperlink r:id="rId35" w:tooltip="Эстония" w:history="1">
              <w:r w:rsidRPr="00E67CA5">
                <w:rPr>
                  <w:rStyle w:val="ae"/>
                  <w:rFonts w:ascii="Times New Roman" w:eastAsia="Times New Roman" w:hAnsi="Times New Roman" w:cs="Times New Roman"/>
                  <w:color w:val="auto"/>
                  <w:sz w:val="24"/>
                  <w:szCs w:val="24"/>
                  <w:u w:val="none"/>
                  <w:lang w:eastAsia="ru-RU"/>
                </w:rPr>
                <w:t>Эстония</w:t>
              </w:r>
            </w:hyperlink>
            <w:r w:rsidRPr="00E67CA5">
              <w:rPr>
                <w:rFonts w:ascii="Times New Roman" w:eastAsia="Times New Roman" w:hAnsi="Times New Roman" w:cs="Times New Roman"/>
                <w:sz w:val="24"/>
                <w:szCs w:val="24"/>
                <w:lang w:eastAsia="ru-RU"/>
              </w:rPr>
              <w:t xml:space="preserve">, </w:t>
            </w:r>
            <w:hyperlink r:id="rId36" w:tooltip="Сербия" w:history="1">
              <w:r w:rsidRPr="00E67CA5">
                <w:rPr>
                  <w:rStyle w:val="ae"/>
                  <w:rFonts w:ascii="Times New Roman" w:eastAsia="Times New Roman" w:hAnsi="Times New Roman" w:cs="Times New Roman"/>
                  <w:color w:val="auto"/>
                  <w:sz w:val="24"/>
                  <w:szCs w:val="24"/>
                  <w:u w:val="none"/>
                  <w:lang w:eastAsia="ru-RU"/>
                </w:rPr>
                <w:t>Сербия</w:t>
              </w:r>
            </w:hyperlink>
            <w:r w:rsidRPr="00E67CA5">
              <w:rPr>
                <w:rFonts w:ascii="Times New Roman" w:eastAsia="Times New Roman" w:hAnsi="Times New Roman" w:cs="Times New Roman"/>
                <w:sz w:val="24"/>
                <w:szCs w:val="24"/>
                <w:lang w:eastAsia="ru-RU"/>
              </w:rPr>
              <w:t xml:space="preserve"> и </w:t>
            </w:r>
            <w:hyperlink r:id="rId37" w:tooltip="Черногория" w:history="1">
              <w:r w:rsidRPr="00E67CA5">
                <w:rPr>
                  <w:rStyle w:val="ae"/>
                  <w:rFonts w:ascii="Times New Roman" w:eastAsia="Times New Roman" w:hAnsi="Times New Roman" w:cs="Times New Roman"/>
                  <w:color w:val="auto"/>
                  <w:sz w:val="24"/>
                  <w:szCs w:val="24"/>
                  <w:u w:val="none"/>
                  <w:lang w:eastAsia="ru-RU"/>
                </w:rPr>
                <w:t>Черногория</w:t>
              </w:r>
            </w:hyperlink>
            <w:r w:rsidRPr="00E67CA5">
              <w:rPr>
                <w:rFonts w:ascii="Times New Roman" w:eastAsia="Times New Roman" w:hAnsi="Times New Roman" w:cs="Times New Roman"/>
                <w:sz w:val="24"/>
                <w:szCs w:val="24"/>
                <w:lang w:eastAsia="ru-RU"/>
              </w:rPr>
              <w:t xml:space="preserve">, </w:t>
            </w:r>
            <w:hyperlink r:id="rId38" w:tooltip="Уругвай" w:history="1">
              <w:r w:rsidRPr="00E67CA5">
                <w:rPr>
                  <w:rStyle w:val="ae"/>
                  <w:rFonts w:ascii="Times New Roman" w:eastAsia="Times New Roman" w:hAnsi="Times New Roman" w:cs="Times New Roman"/>
                  <w:color w:val="auto"/>
                  <w:sz w:val="24"/>
                  <w:szCs w:val="24"/>
                  <w:u w:val="none"/>
                  <w:lang w:eastAsia="ru-RU"/>
                </w:rPr>
                <w:t>Уругвай</w:t>
              </w:r>
            </w:hyperlink>
            <w:r w:rsidRPr="00E67CA5">
              <w:rPr>
                <w:rFonts w:ascii="Times New Roman" w:eastAsia="Times New Roman" w:hAnsi="Times New Roman" w:cs="Times New Roman"/>
                <w:sz w:val="24"/>
                <w:szCs w:val="24"/>
                <w:lang w:eastAsia="ru-RU"/>
              </w:rPr>
              <w:t>.</w:t>
            </w:r>
          </w:p>
          <w:p w14:paraId="6B50B9D4"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 xml:space="preserve">2.2.3. Разрешение на временное проживание на территории РФ иностранного гражданина или лица без </w:t>
            </w:r>
            <w:r w:rsidRPr="00E67CA5">
              <w:rPr>
                <w:sz w:val="24"/>
                <w:szCs w:val="24"/>
              </w:rPr>
              <w:lastRenderedPageBreak/>
              <w:t>гражданства.</w:t>
            </w:r>
          </w:p>
          <w:p w14:paraId="12F5F188"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2.2.4. Вид на жительство на территории РФ иностранного гражданина или лица без гражданства.</w:t>
            </w:r>
          </w:p>
          <w:p w14:paraId="003F9719" w14:textId="77777777" w:rsidR="00554EF2" w:rsidRPr="00E67CA5" w:rsidRDefault="00554EF2" w:rsidP="00554EF2">
            <w:pPr>
              <w:pStyle w:val="1110"/>
              <w:numPr>
                <w:ilvl w:val="0"/>
                <w:numId w:val="0"/>
              </w:numPr>
              <w:spacing w:line="240" w:lineRule="auto"/>
              <w:rPr>
                <w:sz w:val="24"/>
                <w:szCs w:val="24"/>
              </w:rPr>
            </w:pPr>
            <w:r w:rsidRPr="00E67CA5">
              <w:rPr>
                <w:sz w:val="24"/>
                <w:szCs w:val="24"/>
              </w:rPr>
              <w:tab/>
              <w:t>3. Документы, подтверждающие правомочия Заказчика:</w:t>
            </w:r>
          </w:p>
          <w:p w14:paraId="22943F66" w14:textId="77777777" w:rsidR="00554EF2" w:rsidRPr="00E67CA5" w:rsidRDefault="00554EF2" w:rsidP="00554EF2">
            <w:pPr>
              <w:pStyle w:val="1110"/>
              <w:numPr>
                <w:ilvl w:val="0"/>
                <w:numId w:val="0"/>
              </w:numPr>
              <w:spacing w:line="240" w:lineRule="auto"/>
              <w:rPr>
                <w:sz w:val="24"/>
                <w:szCs w:val="24"/>
              </w:rPr>
            </w:pPr>
            <w:r w:rsidRPr="00E67CA5">
              <w:rPr>
                <w:sz w:val="24"/>
                <w:szCs w:val="24"/>
              </w:rPr>
              <w:tab/>
              <w:t>3.1. Выписка из ЕГРН на объект или на земельный участок, на котором расположен объект (давностью не более месяца) либо ее нотариально заверенная копия.</w:t>
            </w:r>
          </w:p>
          <w:p w14:paraId="2C50F111"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3.2. Свидетельство о праве на наследство на объект или на земельный участок, на котором расположен объект.</w:t>
            </w:r>
          </w:p>
          <w:p w14:paraId="383CE634"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4. Нотариально удостоверенная доверенность (в случае если за выполнением работ обратился представитель собственника объекта или земельного участка).</w:t>
            </w:r>
          </w:p>
          <w:p w14:paraId="1358283E" w14:textId="77777777" w:rsidR="00554EF2" w:rsidRPr="00E67CA5" w:rsidRDefault="00554EF2" w:rsidP="00554EF2">
            <w:pPr>
              <w:pStyle w:val="1110"/>
              <w:numPr>
                <w:ilvl w:val="0"/>
                <w:numId w:val="0"/>
              </w:numPr>
              <w:spacing w:line="240" w:lineRule="auto"/>
              <w:rPr>
                <w:sz w:val="24"/>
                <w:szCs w:val="24"/>
              </w:rPr>
            </w:pPr>
            <w:r w:rsidRPr="00E67CA5">
              <w:rPr>
                <w:sz w:val="24"/>
                <w:szCs w:val="24"/>
              </w:rPr>
              <w:tab/>
              <w:t>5.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380C93B6"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5.1. Свидетельство о рождении.</w:t>
            </w:r>
          </w:p>
          <w:p w14:paraId="558B8801"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5.2. Постановление об установлении опеки.</w:t>
            </w:r>
          </w:p>
          <w:p w14:paraId="64ED74DD"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5.3. Решение суда об усыновлении (удочерении).</w:t>
            </w:r>
          </w:p>
          <w:p w14:paraId="04A92EB6" w14:textId="77777777" w:rsidR="00554EF2" w:rsidRPr="00E67CA5" w:rsidRDefault="00554EF2" w:rsidP="00554EF2">
            <w:pPr>
              <w:pStyle w:val="1110"/>
              <w:numPr>
                <w:ilvl w:val="0"/>
                <w:numId w:val="0"/>
              </w:numPr>
              <w:spacing w:line="240" w:lineRule="auto"/>
              <w:rPr>
                <w:sz w:val="24"/>
                <w:szCs w:val="24"/>
              </w:rPr>
            </w:pPr>
            <w:r w:rsidRPr="00E67CA5">
              <w:rPr>
                <w:sz w:val="24"/>
                <w:szCs w:val="24"/>
              </w:rPr>
              <w:tab/>
              <w:t>6. Документ, подтверждающий оплату стоимости работ.</w:t>
            </w:r>
          </w:p>
          <w:p w14:paraId="6971A939" w14:textId="77777777" w:rsidR="00554EF2" w:rsidRPr="00E67CA5" w:rsidRDefault="00554EF2" w:rsidP="00554EF2">
            <w:pPr>
              <w:pStyle w:val="ac"/>
              <w:ind w:left="-10" w:firstLine="425"/>
              <w:jc w:val="both"/>
              <w:rPr>
                <w:rFonts w:ascii="Times New Roman" w:hAnsi="Times New Roman" w:cs="Times New Roman"/>
                <w:b/>
                <w:sz w:val="24"/>
                <w:szCs w:val="24"/>
              </w:rPr>
            </w:pPr>
          </w:p>
        </w:tc>
      </w:tr>
      <w:tr w:rsidR="00E67CA5" w:rsidRPr="00E67CA5" w14:paraId="2A3B296E" w14:textId="77777777" w:rsidTr="00554EF2">
        <w:tc>
          <w:tcPr>
            <w:tcW w:w="763" w:type="dxa"/>
            <w:tcBorders>
              <w:top w:val="single" w:sz="4" w:space="0" w:color="auto"/>
              <w:left w:val="single" w:sz="4" w:space="0" w:color="auto"/>
              <w:bottom w:val="single" w:sz="4" w:space="0" w:color="auto"/>
              <w:right w:val="single" w:sz="4" w:space="0" w:color="auto"/>
            </w:tcBorders>
          </w:tcPr>
          <w:p w14:paraId="6BC17A82" w14:textId="77777777" w:rsidR="00554EF2" w:rsidRPr="00E67CA5" w:rsidRDefault="00554EF2" w:rsidP="00554EF2">
            <w:pPr>
              <w:rPr>
                <w:rFonts w:ascii="Times New Roman" w:hAnsi="Times New Roman" w:cs="Times New Roman"/>
                <w:sz w:val="24"/>
                <w:szCs w:val="24"/>
              </w:rPr>
            </w:pPr>
            <w:r w:rsidRPr="00E67CA5">
              <w:rPr>
                <w:rFonts w:ascii="Times New Roman" w:hAnsi="Times New Roman" w:cs="Times New Roman"/>
                <w:sz w:val="24"/>
                <w:szCs w:val="24"/>
              </w:rPr>
              <w:lastRenderedPageBreak/>
              <w:t>4.</w:t>
            </w:r>
          </w:p>
        </w:tc>
        <w:tc>
          <w:tcPr>
            <w:tcW w:w="2816" w:type="dxa"/>
            <w:tcBorders>
              <w:top w:val="single" w:sz="4" w:space="0" w:color="auto"/>
              <w:left w:val="single" w:sz="4" w:space="0" w:color="auto"/>
              <w:bottom w:val="single" w:sz="4" w:space="0" w:color="auto"/>
              <w:right w:val="single" w:sz="4" w:space="0" w:color="auto"/>
            </w:tcBorders>
          </w:tcPr>
          <w:p w14:paraId="7885C855" w14:textId="77777777" w:rsidR="00554EF2" w:rsidRPr="00E67CA5" w:rsidRDefault="00554EF2" w:rsidP="00554EF2">
            <w:pPr>
              <w:rPr>
                <w:rFonts w:ascii="Times New Roman" w:hAnsi="Times New Roman" w:cs="Times New Roman"/>
                <w:b/>
                <w:sz w:val="24"/>
                <w:szCs w:val="24"/>
              </w:rPr>
            </w:pPr>
            <w:r w:rsidRPr="00E67CA5">
              <w:rPr>
                <w:rFonts w:ascii="Times New Roman" w:hAnsi="Times New Roman" w:cs="Times New Roman"/>
                <w:b/>
                <w:sz w:val="24"/>
                <w:szCs w:val="24"/>
              </w:rPr>
              <w:t>Причины отказа в приеме документов от заявителя в МФЦ</w:t>
            </w:r>
          </w:p>
        </w:tc>
        <w:tc>
          <w:tcPr>
            <w:tcW w:w="6906" w:type="dxa"/>
            <w:tcBorders>
              <w:top w:val="single" w:sz="4" w:space="0" w:color="auto"/>
              <w:left w:val="single" w:sz="4" w:space="0" w:color="auto"/>
              <w:bottom w:val="single" w:sz="4" w:space="0" w:color="auto"/>
              <w:right w:val="single" w:sz="4" w:space="0" w:color="auto"/>
            </w:tcBorders>
          </w:tcPr>
          <w:p w14:paraId="3F634F81" w14:textId="77777777" w:rsidR="00554EF2" w:rsidRPr="00E67CA5" w:rsidRDefault="00554EF2" w:rsidP="00554EF2">
            <w:pPr>
              <w:pStyle w:val="1110"/>
              <w:numPr>
                <w:ilvl w:val="0"/>
                <w:numId w:val="0"/>
              </w:numPr>
              <w:spacing w:line="240" w:lineRule="auto"/>
              <w:ind w:firstLine="567"/>
              <w:rPr>
                <w:sz w:val="24"/>
                <w:szCs w:val="24"/>
              </w:rPr>
            </w:pPr>
            <w:r w:rsidRPr="00E67CA5">
              <w:rPr>
                <w:sz w:val="24"/>
                <w:szCs w:val="24"/>
              </w:rPr>
              <w:tab/>
              <w:t xml:space="preserve">1. </w:t>
            </w:r>
            <w:r w:rsidRPr="00E67CA5">
              <w:rPr>
                <w:bCs/>
                <w:iCs/>
                <w:sz w:val="24"/>
                <w:szCs w:val="24"/>
              </w:rPr>
              <w:t>Обращение неуполномоченного лица за выполнением работ.</w:t>
            </w:r>
          </w:p>
          <w:p w14:paraId="5FEDCD9F" w14:textId="77777777" w:rsidR="00554EF2" w:rsidRPr="00E67CA5" w:rsidRDefault="00554EF2" w:rsidP="00554EF2">
            <w:pPr>
              <w:pStyle w:val="1110"/>
              <w:numPr>
                <w:ilvl w:val="0"/>
                <w:numId w:val="0"/>
              </w:numPr>
              <w:spacing w:line="240" w:lineRule="auto"/>
              <w:ind w:firstLine="567"/>
              <w:rPr>
                <w:sz w:val="24"/>
                <w:szCs w:val="24"/>
              </w:rPr>
            </w:pPr>
            <w:r w:rsidRPr="00E67CA5">
              <w:rPr>
                <w:sz w:val="24"/>
                <w:szCs w:val="24"/>
              </w:rPr>
              <w:tab/>
              <w:t xml:space="preserve">2. Документы содержат подчистки и исправления текста, не удостоверенные в установленном порядке. </w:t>
            </w:r>
          </w:p>
          <w:p w14:paraId="40F62AB9"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3. Документы содержат повреждения, наличие которых не позволяет однозначно истолковать их содержание.</w:t>
            </w:r>
          </w:p>
          <w:p w14:paraId="3ED1CC81" w14:textId="77777777" w:rsidR="00554EF2" w:rsidRPr="00E67CA5" w:rsidRDefault="00554EF2" w:rsidP="00554EF2">
            <w:pPr>
              <w:pStyle w:val="1110"/>
              <w:numPr>
                <w:ilvl w:val="0"/>
                <w:numId w:val="0"/>
              </w:numPr>
              <w:spacing w:line="240" w:lineRule="auto"/>
              <w:rPr>
                <w:sz w:val="24"/>
                <w:szCs w:val="24"/>
              </w:rPr>
            </w:pPr>
            <w:r w:rsidRPr="00E67CA5">
              <w:rPr>
                <w:sz w:val="24"/>
                <w:szCs w:val="24"/>
              </w:rPr>
              <w:tab/>
              <w:t>4. Документы утратили силу.</w:t>
            </w:r>
          </w:p>
          <w:p w14:paraId="119F4DC7" w14:textId="77777777" w:rsidR="00554EF2" w:rsidRPr="00E67CA5" w:rsidRDefault="00554EF2" w:rsidP="00554EF2">
            <w:pPr>
              <w:pStyle w:val="ac"/>
              <w:ind w:left="-10" w:firstLine="425"/>
              <w:jc w:val="both"/>
              <w:rPr>
                <w:rFonts w:ascii="Times New Roman" w:hAnsi="Times New Roman" w:cs="Times New Roman"/>
                <w:sz w:val="24"/>
                <w:szCs w:val="24"/>
              </w:rPr>
            </w:pPr>
            <w:r w:rsidRPr="00E67CA5">
              <w:rPr>
                <w:rFonts w:ascii="Times New Roman" w:hAnsi="Times New Roman" w:cs="Times New Roman"/>
                <w:sz w:val="24"/>
                <w:szCs w:val="24"/>
              </w:rPr>
              <w:tab/>
              <w:t>5. Представлен неполный комплект документов.</w:t>
            </w:r>
          </w:p>
          <w:p w14:paraId="277787C3" w14:textId="77777777" w:rsidR="00554EF2" w:rsidRPr="00E67CA5" w:rsidRDefault="00554EF2" w:rsidP="00554EF2">
            <w:pPr>
              <w:pStyle w:val="ac"/>
              <w:ind w:left="-10" w:firstLine="425"/>
              <w:jc w:val="both"/>
              <w:rPr>
                <w:rFonts w:ascii="Times New Roman" w:hAnsi="Times New Roman" w:cs="Times New Roman"/>
                <w:sz w:val="24"/>
                <w:szCs w:val="24"/>
              </w:rPr>
            </w:pPr>
            <w:r w:rsidRPr="00E67CA5">
              <w:rPr>
                <w:rFonts w:ascii="Times New Roman" w:hAnsi="Times New Roman" w:cs="Times New Roman"/>
                <w:sz w:val="24"/>
                <w:szCs w:val="24"/>
              </w:rPr>
              <w:tab/>
              <w:t>6. Отказ от предоставления документа, удостоверяющего личность.</w:t>
            </w:r>
          </w:p>
          <w:p w14:paraId="2FA00DB8" w14:textId="77777777" w:rsidR="00554EF2" w:rsidRPr="00E67CA5" w:rsidRDefault="00554EF2" w:rsidP="00554EF2">
            <w:pPr>
              <w:pStyle w:val="ac"/>
              <w:ind w:left="-10" w:firstLine="425"/>
              <w:jc w:val="both"/>
              <w:rPr>
                <w:rFonts w:ascii="Times New Roman" w:hAnsi="Times New Roman" w:cs="Times New Roman"/>
                <w:b/>
                <w:sz w:val="24"/>
                <w:szCs w:val="24"/>
              </w:rPr>
            </w:pPr>
            <w:r w:rsidRPr="00E67CA5">
              <w:rPr>
                <w:rFonts w:ascii="Times New Roman" w:hAnsi="Times New Roman" w:cs="Times New Roman"/>
                <w:sz w:val="24"/>
                <w:szCs w:val="24"/>
              </w:rPr>
              <w:tab/>
              <w:t>Отказ в приеме документов подготавливается по требованию заявителя по форме Приложения № 9.2 к Агентскому договору.</w:t>
            </w:r>
          </w:p>
        </w:tc>
      </w:tr>
      <w:tr w:rsidR="00E67CA5" w:rsidRPr="00E67CA5" w14:paraId="50FDCB88" w14:textId="77777777" w:rsidTr="00554EF2">
        <w:tc>
          <w:tcPr>
            <w:tcW w:w="763" w:type="dxa"/>
            <w:tcBorders>
              <w:top w:val="single" w:sz="4" w:space="0" w:color="auto"/>
              <w:left w:val="single" w:sz="4" w:space="0" w:color="auto"/>
              <w:bottom w:val="single" w:sz="4" w:space="0" w:color="auto"/>
              <w:right w:val="single" w:sz="4" w:space="0" w:color="auto"/>
            </w:tcBorders>
          </w:tcPr>
          <w:p w14:paraId="3AB135C8" w14:textId="77777777" w:rsidR="00554EF2" w:rsidRPr="00E67CA5" w:rsidRDefault="00554EF2" w:rsidP="00554EF2">
            <w:pPr>
              <w:rPr>
                <w:rFonts w:ascii="Times New Roman" w:hAnsi="Times New Roman" w:cs="Times New Roman"/>
                <w:sz w:val="24"/>
                <w:szCs w:val="24"/>
              </w:rPr>
            </w:pPr>
            <w:r w:rsidRPr="00E67CA5">
              <w:rPr>
                <w:rFonts w:ascii="Times New Roman" w:hAnsi="Times New Roman" w:cs="Times New Roman"/>
                <w:sz w:val="24"/>
                <w:szCs w:val="24"/>
              </w:rPr>
              <w:t>5.</w:t>
            </w:r>
          </w:p>
        </w:tc>
        <w:tc>
          <w:tcPr>
            <w:tcW w:w="2816" w:type="dxa"/>
            <w:tcBorders>
              <w:top w:val="single" w:sz="4" w:space="0" w:color="auto"/>
              <w:left w:val="single" w:sz="4" w:space="0" w:color="auto"/>
              <w:bottom w:val="single" w:sz="4" w:space="0" w:color="auto"/>
              <w:right w:val="single" w:sz="4" w:space="0" w:color="auto"/>
            </w:tcBorders>
          </w:tcPr>
          <w:p w14:paraId="3B6904CF" w14:textId="77777777" w:rsidR="00554EF2" w:rsidRPr="00E67CA5" w:rsidRDefault="00554EF2" w:rsidP="00554EF2">
            <w:pPr>
              <w:rPr>
                <w:rFonts w:ascii="Times New Roman" w:hAnsi="Times New Roman" w:cs="Times New Roman"/>
                <w:b/>
                <w:sz w:val="24"/>
                <w:szCs w:val="24"/>
              </w:rPr>
            </w:pPr>
            <w:r w:rsidRPr="00E67CA5">
              <w:rPr>
                <w:rFonts w:ascii="Times New Roman" w:hAnsi="Times New Roman" w:cs="Times New Roman"/>
                <w:b/>
                <w:sz w:val="24"/>
                <w:szCs w:val="24"/>
              </w:rPr>
              <w:t>Административные процедуры, исполняемые сотрудниками МФЦ</w:t>
            </w:r>
          </w:p>
        </w:tc>
        <w:tc>
          <w:tcPr>
            <w:tcW w:w="6906" w:type="dxa"/>
            <w:tcBorders>
              <w:top w:val="single" w:sz="4" w:space="0" w:color="auto"/>
              <w:left w:val="single" w:sz="4" w:space="0" w:color="auto"/>
              <w:bottom w:val="single" w:sz="4" w:space="0" w:color="auto"/>
              <w:right w:val="single" w:sz="4" w:space="0" w:color="auto"/>
            </w:tcBorders>
          </w:tcPr>
          <w:p w14:paraId="46EA5A28" w14:textId="77777777" w:rsidR="00554EF2" w:rsidRPr="00E67CA5" w:rsidRDefault="00554EF2" w:rsidP="00554EF2">
            <w:pPr>
              <w:pStyle w:val="ac"/>
              <w:ind w:left="-10" w:firstLine="425"/>
              <w:jc w:val="both"/>
              <w:rPr>
                <w:rFonts w:ascii="Times New Roman" w:hAnsi="Times New Roman" w:cs="Times New Roman"/>
                <w:b/>
                <w:sz w:val="24"/>
                <w:szCs w:val="24"/>
              </w:rPr>
            </w:pPr>
            <w:r w:rsidRPr="00E67CA5">
              <w:rPr>
                <w:rFonts w:ascii="Times New Roman" w:hAnsi="Times New Roman" w:cs="Times New Roman"/>
                <w:b/>
                <w:sz w:val="24"/>
                <w:szCs w:val="24"/>
              </w:rPr>
              <w:t>Специалист МФЦ при приеме заявки:</w:t>
            </w:r>
          </w:p>
          <w:p w14:paraId="27918C05"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15B56D57"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6C306E0E"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3. Удостоверяется в наличии права собственности Заявителя на объект или на земельный участок, на котором расположен объект.</w:t>
            </w:r>
          </w:p>
          <w:p w14:paraId="18FB0BEB"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 xml:space="preserve">4. Со слов заявителя заполняет заявку или проверяет правильность оформления заявки заявителем; проверяет комплектность документов; </w:t>
            </w:r>
          </w:p>
          <w:p w14:paraId="72050185" w14:textId="77777777" w:rsidR="00554EF2" w:rsidRPr="00E67CA5" w:rsidRDefault="00554EF2" w:rsidP="00554EF2">
            <w:pPr>
              <w:ind w:firstLine="567"/>
              <w:jc w:val="both"/>
              <w:rPr>
                <w:rFonts w:ascii="Times New Roman" w:hAnsi="Times New Roman" w:cs="Times New Roman"/>
                <w:sz w:val="24"/>
                <w:szCs w:val="24"/>
              </w:rPr>
            </w:pPr>
            <w:r w:rsidRPr="00E67CA5">
              <w:rPr>
                <w:rFonts w:ascii="Times New Roman" w:hAnsi="Times New Roman" w:cs="Times New Roman"/>
                <w:sz w:val="24"/>
                <w:szCs w:val="24"/>
              </w:rPr>
              <w:tab/>
              <w:t>4.1.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целях возможности направления электронного сообщения или уведомления заявителя по телефону Участником МФЦ о готовности документов.</w:t>
            </w:r>
          </w:p>
          <w:p w14:paraId="451852A3"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 xml:space="preserve">5. Определяет в какой ценовой зоне расположен объект и </w:t>
            </w:r>
            <w:r w:rsidRPr="00E67CA5">
              <w:rPr>
                <w:rFonts w:ascii="Times New Roman" w:hAnsi="Times New Roman" w:cs="Times New Roman"/>
                <w:sz w:val="24"/>
                <w:szCs w:val="24"/>
              </w:rPr>
              <w:lastRenderedPageBreak/>
              <w:t>определяет стоимость работ.</w:t>
            </w:r>
          </w:p>
          <w:p w14:paraId="512712DA"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6. Выдает Заявителю реквизиты на оплату с указанием стоимости работ.</w:t>
            </w:r>
          </w:p>
          <w:p w14:paraId="630B14A7"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7. Осуществляет прием заявки, квитанции об оплате и иных документов с заверением их копий в установленном порядке.</w:t>
            </w:r>
          </w:p>
          <w:p w14:paraId="3B24343E"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 xml:space="preserve">8. Изготавливает копии предоставленных документов и ставит на копии штамп </w:t>
            </w:r>
            <w:r w:rsidRPr="00E67CA5">
              <w:rPr>
                <w:rFonts w:ascii="Times New Roman" w:hAnsi="Times New Roman" w:cs="Times New Roman"/>
                <w:i/>
                <w:sz w:val="24"/>
                <w:szCs w:val="24"/>
              </w:rPr>
              <w:t>«С оригиналом сверено» / «Копия верна», ФИО, должность</w:t>
            </w:r>
            <w:r w:rsidRPr="00E67CA5">
              <w:rPr>
                <w:rFonts w:ascii="Times New Roman" w:hAnsi="Times New Roman" w:cs="Times New Roman"/>
                <w:sz w:val="24"/>
                <w:szCs w:val="24"/>
              </w:rPr>
              <w:t>; после чего возвращает оригиналы документов Заказчику.</w:t>
            </w:r>
          </w:p>
          <w:p w14:paraId="76F505BD"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9. Регистрирует заявку в АИС МФЦ.</w:t>
            </w:r>
          </w:p>
          <w:p w14:paraId="30EA0DFC"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10. Сканирует заявку и комплект документов и прикрепляет электронные образы документов в АИС МФЦ (формирует «Электронное дело»).</w:t>
            </w:r>
            <w:r w:rsidRPr="00E67CA5">
              <w:rPr>
                <w:rFonts w:ascii="Times New Roman" w:hAnsi="Times New Roman" w:cs="Times New Roman"/>
                <w:sz w:val="24"/>
                <w:szCs w:val="24"/>
              </w:rPr>
              <w:tab/>
            </w:r>
          </w:p>
          <w:p w14:paraId="1E274CCC"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11. Предлагает заявителю проверить правильность заполнения выписки и подписать 3 (три) экземпляра.</w:t>
            </w:r>
          </w:p>
          <w:p w14:paraId="64B9F630"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12. После подписи заявителя специалист МФЦ подписывает 3 (три) экземпляра выписки.</w:t>
            </w:r>
            <w:r w:rsidRPr="00E67CA5">
              <w:rPr>
                <w:rFonts w:ascii="Times New Roman" w:hAnsi="Times New Roman" w:cs="Times New Roman"/>
                <w:sz w:val="24"/>
                <w:szCs w:val="24"/>
              </w:rPr>
              <w:tab/>
            </w:r>
          </w:p>
          <w:p w14:paraId="4D268599"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13. Выдает Заказчику выписку из электронного журнала регистрации обращений о приеме документов.</w:t>
            </w:r>
          </w:p>
          <w:p w14:paraId="59E02994"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r>
          </w:p>
          <w:p w14:paraId="07A7FB4B"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r>
            <w:r w:rsidRPr="00E67CA5">
              <w:rPr>
                <w:rFonts w:ascii="Times New Roman" w:hAnsi="Times New Roman" w:cs="Times New Roman"/>
                <w:b/>
                <w:sz w:val="24"/>
                <w:szCs w:val="24"/>
              </w:rPr>
              <w:t>Специалист МФЦ при выдаче результата работ</w:t>
            </w:r>
            <w:r w:rsidRPr="00E67CA5">
              <w:rPr>
                <w:rFonts w:ascii="Times New Roman" w:hAnsi="Times New Roman" w:cs="Times New Roman"/>
                <w:sz w:val="24"/>
                <w:szCs w:val="24"/>
              </w:rPr>
              <w:t xml:space="preserve">: </w:t>
            </w:r>
          </w:p>
          <w:p w14:paraId="52602EA2"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4EE9D424"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7B7C5A5E"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3. Выдает заявителю результат выполнения работ.</w:t>
            </w:r>
          </w:p>
          <w:p w14:paraId="6CA3BA90" w14:textId="77777777" w:rsidR="00554EF2" w:rsidRPr="00E67CA5" w:rsidRDefault="00554EF2" w:rsidP="00554EF2">
            <w:pPr>
              <w:ind w:firstLine="567"/>
              <w:jc w:val="both"/>
              <w:rPr>
                <w:rFonts w:ascii="Times New Roman" w:hAnsi="Times New Roman" w:cs="Times New Roman"/>
                <w:sz w:val="24"/>
                <w:szCs w:val="24"/>
              </w:rPr>
            </w:pPr>
            <w:r w:rsidRPr="00E67CA5">
              <w:rPr>
                <w:rFonts w:ascii="Times New Roman" w:hAnsi="Times New Roman" w:cs="Times New Roman"/>
                <w:sz w:val="24"/>
                <w:szCs w:val="24"/>
              </w:rPr>
              <w:tab/>
              <w:t>При выдаче результата выполнения работ заявителю сотрудник МФЦ:</w:t>
            </w:r>
          </w:p>
          <w:p w14:paraId="60390E3D" w14:textId="77777777" w:rsidR="00554EF2" w:rsidRPr="00E67CA5" w:rsidRDefault="00554EF2" w:rsidP="00554EF2">
            <w:pPr>
              <w:ind w:firstLine="567"/>
              <w:jc w:val="both"/>
              <w:rPr>
                <w:rFonts w:ascii="Times New Roman" w:hAnsi="Times New Roman" w:cs="Times New Roman"/>
                <w:sz w:val="24"/>
                <w:szCs w:val="24"/>
              </w:rPr>
            </w:pPr>
            <w:r w:rsidRPr="00E67CA5">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07E4119B" w14:textId="77777777" w:rsidR="00554EF2" w:rsidRPr="00E67CA5" w:rsidRDefault="00554EF2" w:rsidP="00554EF2">
            <w:pPr>
              <w:jc w:val="both"/>
              <w:rPr>
                <w:rStyle w:val="FontStyle74"/>
              </w:rPr>
            </w:pPr>
            <w:r w:rsidRPr="00E67CA5">
              <w:rPr>
                <w:rStyle w:val="FontStyle74"/>
              </w:rPr>
              <w:tab/>
              <w:t>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538419CF" w14:textId="77777777" w:rsidR="00554EF2" w:rsidRPr="00E67CA5" w:rsidRDefault="00554EF2" w:rsidP="00554EF2">
            <w:pPr>
              <w:jc w:val="both"/>
              <w:rPr>
                <w:rFonts w:ascii="Times New Roman" w:hAnsi="Times New Roman" w:cs="Times New Roman"/>
                <w:sz w:val="24"/>
                <w:szCs w:val="24"/>
              </w:rPr>
            </w:pPr>
            <w:r w:rsidRPr="00E67CA5">
              <w:rPr>
                <w:rStyle w:val="FontStyle74"/>
              </w:rPr>
              <w:tab/>
              <w:t xml:space="preserve">4. </w:t>
            </w:r>
            <w:r w:rsidRPr="00E67CA5">
              <w:rPr>
                <w:rFonts w:ascii="Times New Roman" w:hAnsi="Times New Roman" w:cs="Times New Roman"/>
                <w:sz w:val="24"/>
                <w:szCs w:val="24"/>
              </w:rPr>
              <w:t>Передает Заявителю 2 экземпляра Акта выполненных работ.</w:t>
            </w:r>
          </w:p>
          <w:p w14:paraId="0DDF0460"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3FB7991D" w14:textId="77777777" w:rsidR="00554EF2" w:rsidRPr="00E67CA5" w:rsidRDefault="00554EF2" w:rsidP="00554EF2">
            <w:pPr>
              <w:pStyle w:val="Style19"/>
              <w:widowControl/>
              <w:spacing w:before="7" w:line="310" w:lineRule="exact"/>
              <w:ind w:left="-4" w:right="7" w:firstLine="709"/>
              <w:rPr>
                <w:rStyle w:val="FontStyle74"/>
              </w:rPr>
            </w:pPr>
            <w:r w:rsidRPr="00E67CA5">
              <w:rPr>
                <w:rStyle w:val="FontStyle74"/>
              </w:rPr>
              <w:tab/>
              <w:t>6. После подписи заявителем выписки специалист МФЦ подписывает один экземпляр выписки.</w:t>
            </w:r>
          </w:p>
          <w:p w14:paraId="0179B6E5" w14:textId="77777777" w:rsidR="00554EF2" w:rsidRPr="00E67CA5" w:rsidRDefault="00554EF2" w:rsidP="00554EF2">
            <w:pPr>
              <w:ind w:firstLine="567"/>
              <w:jc w:val="both"/>
              <w:rPr>
                <w:rFonts w:ascii="Times New Roman" w:hAnsi="Times New Roman" w:cs="Times New Roman"/>
                <w:sz w:val="24"/>
                <w:szCs w:val="24"/>
              </w:rPr>
            </w:pPr>
            <w:r w:rsidRPr="00E67CA5">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356A1C00"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42C0F74E"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 xml:space="preserve">9. Сотрудник МФЦ отказывает в выдаче документов в случае, если: </w:t>
            </w:r>
          </w:p>
          <w:p w14:paraId="7FDC3F54"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 за выдачей документов обратилось лицо, не являющееся заявителем;</w:t>
            </w:r>
          </w:p>
          <w:p w14:paraId="3F766B1B"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3CF7D2BC"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lastRenderedPageBreak/>
              <w:tab/>
              <w:t>- за выдачей документов обратилось неуполномоченное лицо.</w:t>
            </w:r>
          </w:p>
          <w:p w14:paraId="0A5C4DAB"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r>
          </w:p>
          <w:p w14:paraId="121C44A8" w14:textId="77777777" w:rsidR="00554EF2" w:rsidRPr="00E67CA5" w:rsidRDefault="00554EF2" w:rsidP="00554EF2">
            <w:pPr>
              <w:widowControl w:val="0"/>
              <w:overflowPunct w:val="0"/>
              <w:autoSpaceDE w:val="0"/>
              <w:autoSpaceDN w:val="0"/>
              <w:adjustRightInd w:val="0"/>
              <w:jc w:val="both"/>
              <w:rPr>
                <w:rFonts w:ascii="Times New Roman" w:hAnsi="Times New Roman" w:cs="Times New Roman"/>
                <w:b/>
                <w:sz w:val="24"/>
                <w:szCs w:val="24"/>
              </w:rPr>
            </w:pPr>
            <w:r w:rsidRPr="00E67CA5">
              <w:rPr>
                <w:rFonts w:ascii="Times New Roman" w:hAnsi="Times New Roman" w:cs="Times New Roman"/>
                <w:sz w:val="24"/>
                <w:szCs w:val="24"/>
              </w:rPr>
              <w:tab/>
            </w:r>
            <w:r w:rsidRPr="00E67CA5">
              <w:rPr>
                <w:rFonts w:ascii="Times New Roman" w:hAnsi="Times New Roman" w:cs="Times New Roman"/>
                <w:b/>
                <w:sz w:val="24"/>
                <w:szCs w:val="24"/>
              </w:rPr>
              <w:t>Специалист</w:t>
            </w:r>
            <w:r w:rsidRPr="00E67CA5">
              <w:rPr>
                <w:rFonts w:ascii="Times New Roman" w:hAnsi="Times New Roman" w:cs="Times New Roman"/>
                <w:sz w:val="24"/>
                <w:szCs w:val="24"/>
              </w:rPr>
              <w:t xml:space="preserve"> </w:t>
            </w:r>
            <w:r w:rsidRPr="00E67CA5">
              <w:rPr>
                <w:rFonts w:ascii="Times New Roman" w:hAnsi="Times New Roman" w:cs="Times New Roman"/>
                <w:b/>
                <w:sz w:val="24"/>
                <w:szCs w:val="24"/>
              </w:rPr>
              <w:t>МФЦ при получении отказа Заявителя от выполнения работ:</w:t>
            </w:r>
            <w:r w:rsidRPr="00E67CA5">
              <w:rPr>
                <w:rFonts w:ascii="Times New Roman" w:hAnsi="Times New Roman" w:cs="Times New Roman"/>
                <w:b/>
                <w:sz w:val="24"/>
                <w:szCs w:val="24"/>
              </w:rPr>
              <w:tab/>
            </w:r>
          </w:p>
          <w:p w14:paraId="6182A8F6"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6C98CD97"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3D140D18"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 xml:space="preserve">3. Регистрирует заявление в АИС МФЦ. </w:t>
            </w:r>
          </w:p>
          <w:p w14:paraId="454739A5"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4. Выдает заявителю выписку из электронного журнала регистрации обращений о приеме документов.</w:t>
            </w:r>
          </w:p>
          <w:p w14:paraId="587B464E"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 xml:space="preserve">5. Сканирует заявление и передает его электронный образ Исполнителю. </w:t>
            </w:r>
          </w:p>
          <w:p w14:paraId="0C451699" w14:textId="77777777" w:rsidR="00554EF2" w:rsidRPr="00E67CA5" w:rsidRDefault="00554EF2" w:rsidP="00554EF2">
            <w:pPr>
              <w:jc w:val="both"/>
              <w:rPr>
                <w:rFonts w:ascii="Times New Roman" w:hAnsi="Times New Roman" w:cs="Times New Roman"/>
                <w:sz w:val="24"/>
                <w:szCs w:val="24"/>
              </w:rPr>
            </w:pPr>
          </w:p>
          <w:p w14:paraId="5180B383"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r>
            <w:r w:rsidRPr="00E67CA5">
              <w:rPr>
                <w:rFonts w:ascii="Times New Roman" w:hAnsi="Times New Roman" w:cs="Times New Roman"/>
                <w:b/>
                <w:sz w:val="24"/>
                <w:szCs w:val="24"/>
              </w:rPr>
              <w:t>Специалист МФЦ при обращении Заявителя за результатом услуги, срок оказания которой пролонгирован</w:t>
            </w:r>
            <w:r w:rsidRPr="00E67CA5">
              <w:rPr>
                <w:rFonts w:ascii="Times New Roman" w:hAnsi="Times New Roman" w:cs="Times New Roman"/>
                <w:sz w:val="24"/>
                <w:szCs w:val="24"/>
              </w:rPr>
              <w:t>:</w:t>
            </w:r>
          </w:p>
          <w:p w14:paraId="517390D0"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59876ECD"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3BB29640" w14:textId="77777777" w:rsidR="00554EF2" w:rsidRPr="00E67CA5" w:rsidRDefault="00554EF2" w:rsidP="00554EF2">
            <w:pPr>
              <w:ind w:firstLine="567"/>
              <w:jc w:val="both"/>
              <w:rPr>
                <w:rFonts w:ascii="Times New Roman" w:hAnsi="Times New Roman" w:cs="Times New Roman"/>
                <w:sz w:val="24"/>
                <w:szCs w:val="24"/>
              </w:rPr>
            </w:pPr>
            <w:r w:rsidRPr="00E67CA5">
              <w:rPr>
                <w:rFonts w:ascii="Times New Roman" w:hAnsi="Times New Roman" w:cs="Times New Roman"/>
                <w:sz w:val="24"/>
                <w:szCs w:val="24"/>
              </w:rPr>
              <w:tab/>
              <w:t>3. Распечатывает уведомление Исполнителя о пролонгации срока оказании услуги без ее заверения.</w:t>
            </w:r>
          </w:p>
          <w:p w14:paraId="4D3ADEAE"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4. Выдает Заявителю уведомление Исполнителя о пролонгации срока оказании услуги.</w:t>
            </w:r>
          </w:p>
          <w:p w14:paraId="667D9359" w14:textId="77777777" w:rsidR="00554EF2" w:rsidRPr="00E67CA5" w:rsidRDefault="00554EF2" w:rsidP="00554EF2">
            <w:pPr>
              <w:ind w:firstLine="567"/>
              <w:jc w:val="both"/>
              <w:rPr>
                <w:rFonts w:ascii="Times New Roman" w:hAnsi="Times New Roman" w:cs="Times New Roman"/>
                <w:sz w:val="24"/>
                <w:szCs w:val="24"/>
              </w:rPr>
            </w:pPr>
            <w:r w:rsidRPr="00E67CA5">
              <w:rPr>
                <w:rFonts w:ascii="Times New Roman" w:hAnsi="Times New Roman" w:cs="Times New Roman"/>
                <w:sz w:val="24"/>
                <w:szCs w:val="24"/>
              </w:rPr>
              <w:tab/>
              <w:t>При выдаче указанного уведомления Заявителю сотрудник МФЦ:</w:t>
            </w:r>
          </w:p>
          <w:p w14:paraId="7A8AAAE0" w14:textId="77777777" w:rsidR="00554EF2" w:rsidRPr="00E67CA5" w:rsidRDefault="00554EF2" w:rsidP="00554EF2">
            <w:pPr>
              <w:ind w:firstLine="567"/>
              <w:jc w:val="both"/>
              <w:rPr>
                <w:rFonts w:ascii="Times New Roman" w:hAnsi="Times New Roman" w:cs="Times New Roman"/>
                <w:sz w:val="24"/>
                <w:szCs w:val="24"/>
              </w:rPr>
            </w:pPr>
            <w:r w:rsidRPr="00E67CA5">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34CA42A5" w14:textId="77777777" w:rsidR="00554EF2" w:rsidRPr="00E67CA5" w:rsidRDefault="00554EF2" w:rsidP="00554EF2">
            <w:pPr>
              <w:jc w:val="both"/>
              <w:rPr>
                <w:rFonts w:ascii="Times New Roman" w:hAnsi="Times New Roman" w:cs="Times New Roman"/>
                <w:sz w:val="24"/>
                <w:szCs w:val="24"/>
              </w:rPr>
            </w:pPr>
            <w:r w:rsidRPr="00E67CA5">
              <w:rPr>
                <w:rStyle w:val="FontStyle74"/>
              </w:rPr>
              <w:tab/>
              <w:t>4.2. Распечатывает выписку в одном экземпляре с указанием нового срока оказания услуги.</w:t>
            </w:r>
            <w:r w:rsidRPr="00E67CA5">
              <w:rPr>
                <w:rFonts w:ascii="Times New Roman" w:hAnsi="Times New Roman" w:cs="Times New Roman"/>
                <w:sz w:val="24"/>
                <w:szCs w:val="24"/>
              </w:rPr>
              <w:tab/>
            </w:r>
          </w:p>
          <w:p w14:paraId="4E6B83BD" w14:textId="77777777" w:rsidR="00554EF2" w:rsidRPr="00E67CA5" w:rsidRDefault="00554EF2" w:rsidP="00554EF2">
            <w:pPr>
              <w:pStyle w:val="Style19"/>
              <w:widowControl/>
              <w:spacing w:before="7" w:line="310" w:lineRule="exact"/>
              <w:ind w:left="-4" w:right="7" w:firstLine="709"/>
              <w:rPr>
                <w:rStyle w:val="FontStyle74"/>
              </w:rPr>
            </w:pPr>
            <w:r w:rsidRPr="00E67CA5">
              <w:tab/>
            </w:r>
            <w:r w:rsidRPr="00E67CA5">
              <w:rPr>
                <w:rStyle w:val="FontStyle74"/>
              </w:rPr>
              <w:t>После подписи заявителем выписки специалист МФЦ подписывает один экземпляр выписки.</w:t>
            </w:r>
          </w:p>
          <w:p w14:paraId="0DA9D4A9" w14:textId="77777777" w:rsidR="00554EF2" w:rsidRPr="00E67CA5" w:rsidRDefault="00554EF2" w:rsidP="00554EF2">
            <w:pPr>
              <w:ind w:firstLine="567"/>
              <w:jc w:val="both"/>
              <w:rPr>
                <w:rFonts w:ascii="Times New Roman" w:hAnsi="Times New Roman" w:cs="Times New Roman"/>
                <w:sz w:val="24"/>
                <w:szCs w:val="24"/>
              </w:rPr>
            </w:pPr>
            <w:r w:rsidRPr="00E67CA5">
              <w:rPr>
                <w:rFonts w:ascii="Times New Roman" w:hAnsi="Times New Roman" w:cs="Times New Roman"/>
                <w:sz w:val="24"/>
                <w:szCs w:val="24"/>
              </w:rPr>
              <w:tab/>
              <w:t>5. В присутствии заявителя сотрудник МФЦ фиксирует в АИС МФЦ факт выдачи заявителю указанного уведомления.</w:t>
            </w:r>
          </w:p>
          <w:p w14:paraId="4750198E"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6. Формирует электронный образ выписки и прикрепляет ее к карточке запроса в АИС МФЦ.</w:t>
            </w:r>
          </w:p>
          <w:p w14:paraId="66F14555" w14:textId="77777777" w:rsidR="00554EF2" w:rsidRPr="00E67CA5" w:rsidRDefault="00554EF2" w:rsidP="00554EF2">
            <w:pPr>
              <w:jc w:val="both"/>
              <w:rPr>
                <w:rFonts w:ascii="Times New Roman" w:hAnsi="Times New Roman" w:cs="Times New Roman"/>
                <w:sz w:val="24"/>
                <w:szCs w:val="24"/>
              </w:rPr>
            </w:pPr>
          </w:p>
        </w:tc>
      </w:tr>
      <w:tr w:rsidR="00E67CA5" w:rsidRPr="00E67CA5" w14:paraId="4137664C" w14:textId="77777777" w:rsidTr="00554EF2">
        <w:tc>
          <w:tcPr>
            <w:tcW w:w="763" w:type="dxa"/>
            <w:tcBorders>
              <w:top w:val="single" w:sz="4" w:space="0" w:color="auto"/>
              <w:left w:val="single" w:sz="4" w:space="0" w:color="auto"/>
              <w:bottom w:val="single" w:sz="4" w:space="0" w:color="auto"/>
              <w:right w:val="single" w:sz="4" w:space="0" w:color="auto"/>
            </w:tcBorders>
          </w:tcPr>
          <w:p w14:paraId="337611B3" w14:textId="77777777" w:rsidR="00554EF2" w:rsidRPr="00E67CA5" w:rsidRDefault="00554EF2" w:rsidP="00554EF2">
            <w:pPr>
              <w:rPr>
                <w:rFonts w:ascii="Times New Roman" w:hAnsi="Times New Roman" w:cs="Times New Roman"/>
                <w:sz w:val="24"/>
                <w:szCs w:val="24"/>
              </w:rPr>
            </w:pPr>
            <w:r w:rsidRPr="00E67CA5">
              <w:rPr>
                <w:rFonts w:ascii="Times New Roman" w:hAnsi="Times New Roman" w:cs="Times New Roman"/>
                <w:sz w:val="24"/>
                <w:szCs w:val="24"/>
              </w:rPr>
              <w:lastRenderedPageBreak/>
              <w:t>6.</w:t>
            </w:r>
          </w:p>
        </w:tc>
        <w:tc>
          <w:tcPr>
            <w:tcW w:w="2816" w:type="dxa"/>
            <w:tcBorders>
              <w:top w:val="single" w:sz="4" w:space="0" w:color="auto"/>
              <w:left w:val="single" w:sz="4" w:space="0" w:color="auto"/>
              <w:bottom w:val="single" w:sz="4" w:space="0" w:color="auto"/>
              <w:right w:val="single" w:sz="4" w:space="0" w:color="auto"/>
            </w:tcBorders>
          </w:tcPr>
          <w:p w14:paraId="5391CC14" w14:textId="77777777" w:rsidR="00554EF2" w:rsidRPr="00E67CA5" w:rsidRDefault="00554EF2" w:rsidP="00554EF2">
            <w:pPr>
              <w:rPr>
                <w:rFonts w:ascii="Times New Roman" w:hAnsi="Times New Roman" w:cs="Times New Roman"/>
                <w:b/>
                <w:sz w:val="24"/>
                <w:szCs w:val="24"/>
              </w:rPr>
            </w:pPr>
            <w:r w:rsidRPr="00E67CA5">
              <w:rPr>
                <w:rFonts w:ascii="Times New Roman" w:hAnsi="Times New Roman" w:cs="Times New Roman"/>
                <w:b/>
                <w:sz w:val="24"/>
                <w:szCs w:val="24"/>
              </w:rPr>
              <w:t>Сроки предоставления услуги</w:t>
            </w:r>
          </w:p>
        </w:tc>
        <w:tc>
          <w:tcPr>
            <w:tcW w:w="6906" w:type="dxa"/>
            <w:tcBorders>
              <w:top w:val="single" w:sz="4" w:space="0" w:color="auto"/>
              <w:left w:val="single" w:sz="4" w:space="0" w:color="auto"/>
              <w:bottom w:val="single" w:sz="4" w:space="0" w:color="auto"/>
              <w:right w:val="single" w:sz="4" w:space="0" w:color="auto"/>
            </w:tcBorders>
          </w:tcPr>
          <w:p w14:paraId="1B4F031E"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10 рабочих дней со дня следующего за днем регистрации обращения в МФЦ.</w:t>
            </w:r>
          </w:p>
        </w:tc>
      </w:tr>
      <w:tr w:rsidR="00E67CA5" w:rsidRPr="00E67CA5" w14:paraId="762B67C2" w14:textId="77777777" w:rsidTr="00554EF2">
        <w:tc>
          <w:tcPr>
            <w:tcW w:w="763" w:type="dxa"/>
            <w:tcBorders>
              <w:top w:val="single" w:sz="4" w:space="0" w:color="auto"/>
              <w:left w:val="single" w:sz="4" w:space="0" w:color="auto"/>
              <w:bottom w:val="single" w:sz="4" w:space="0" w:color="auto"/>
              <w:right w:val="single" w:sz="4" w:space="0" w:color="auto"/>
            </w:tcBorders>
            <w:hideMark/>
          </w:tcPr>
          <w:p w14:paraId="055C47A2" w14:textId="77777777" w:rsidR="00554EF2" w:rsidRPr="00E67CA5" w:rsidRDefault="00554EF2" w:rsidP="00554EF2">
            <w:pPr>
              <w:rPr>
                <w:rFonts w:ascii="Times New Roman" w:hAnsi="Times New Roman" w:cs="Times New Roman"/>
                <w:sz w:val="24"/>
                <w:szCs w:val="24"/>
              </w:rPr>
            </w:pPr>
            <w:r w:rsidRPr="00E67CA5">
              <w:rPr>
                <w:rFonts w:ascii="Times New Roman" w:hAnsi="Times New Roman" w:cs="Times New Roman"/>
                <w:sz w:val="24"/>
                <w:szCs w:val="24"/>
              </w:rPr>
              <w:t>7.</w:t>
            </w:r>
          </w:p>
        </w:tc>
        <w:tc>
          <w:tcPr>
            <w:tcW w:w="2816" w:type="dxa"/>
            <w:tcBorders>
              <w:top w:val="single" w:sz="4" w:space="0" w:color="auto"/>
              <w:left w:val="single" w:sz="4" w:space="0" w:color="auto"/>
              <w:bottom w:val="single" w:sz="4" w:space="0" w:color="auto"/>
              <w:right w:val="single" w:sz="4" w:space="0" w:color="auto"/>
            </w:tcBorders>
          </w:tcPr>
          <w:p w14:paraId="4034B30C" w14:textId="77777777" w:rsidR="00554EF2" w:rsidRPr="00E67CA5" w:rsidRDefault="00554EF2" w:rsidP="00554EF2">
            <w:pPr>
              <w:rPr>
                <w:rFonts w:ascii="Times New Roman" w:hAnsi="Times New Roman" w:cs="Times New Roman"/>
                <w:b/>
                <w:sz w:val="24"/>
                <w:szCs w:val="24"/>
              </w:rPr>
            </w:pPr>
            <w:r w:rsidRPr="00E67CA5">
              <w:rPr>
                <w:rFonts w:ascii="Times New Roman" w:hAnsi="Times New Roman" w:cs="Times New Roman"/>
                <w:b/>
                <w:sz w:val="24"/>
                <w:szCs w:val="24"/>
              </w:rPr>
              <w:t>Результат услуги</w:t>
            </w:r>
          </w:p>
        </w:tc>
        <w:tc>
          <w:tcPr>
            <w:tcW w:w="6906" w:type="dxa"/>
            <w:tcBorders>
              <w:top w:val="single" w:sz="4" w:space="0" w:color="auto"/>
              <w:left w:val="single" w:sz="4" w:space="0" w:color="auto"/>
              <w:bottom w:val="single" w:sz="4" w:space="0" w:color="auto"/>
              <w:right w:val="single" w:sz="4" w:space="0" w:color="auto"/>
            </w:tcBorders>
          </w:tcPr>
          <w:p w14:paraId="40C598BE"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1. Технический паспорт объекта на бумажном носителе в количестве экземпляров, указанном в заявке.</w:t>
            </w:r>
          </w:p>
          <w:p w14:paraId="77819281"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2. Поэтажный план объекта и экспликация.</w:t>
            </w:r>
          </w:p>
          <w:p w14:paraId="40DE44C4"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3. Отказ Исполнителя от выполнения работ (при отсутствии фактического результата работ).</w:t>
            </w:r>
          </w:p>
          <w:p w14:paraId="2A00EE3E"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4. Уведомление Исполнителя о невозможности выполнения работ.</w:t>
            </w:r>
          </w:p>
          <w:p w14:paraId="00C08E9A"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5. Уведомление об отсутствии фактического результата работ.</w:t>
            </w:r>
          </w:p>
        </w:tc>
      </w:tr>
      <w:tr w:rsidR="00E67CA5" w:rsidRPr="00E67CA5" w14:paraId="78E4B3D2" w14:textId="77777777" w:rsidTr="00554EF2">
        <w:tc>
          <w:tcPr>
            <w:tcW w:w="763" w:type="dxa"/>
            <w:tcBorders>
              <w:top w:val="single" w:sz="4" w:space="0" w:color="auto"/>
              <w:left w:val="single" w:sz="4" w:space="0" w:color="auto"/>
              <w:bottom w:val="single" w:sz="4" w:space="0" w:color="auto"/>
              <w:right w:val="single" w:sz="4" w:space="0" w:color="auto"/>
            </w:tcBorders>
            <w:hideMark/>
          </w:tcPr>
          <w:p w14:paraId="7A38780F" w14:textId="77777777" w:rsidR="00554EF2" w:rsidRPr="00E67CA5" w:rsidRDefault="00554EF2" w:rsidP="00554EF2">
            <w:pPr>
              <w:rPr>
                <w:rFonts w:ascii="Times New Roman" w:hAnsi="Times New Roman" w:cs="Times New Roman"/>
                <w:sz w:val="24"/>
                <w:szCs w:val="24"/>
              </w:rPr>
            </w:pPr>
            <w:r w:rsidRPr="00E67CA5">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6362C31F" w14:textId="77777777" w:rsidR="00554EF2" w:rsidRPr="00E67CA5" w:rsidRDefault="00554EF2" w:rsidP="00554EF2">
            <w:pPr>
              <w:rPr>
                <w:rFonts w:ascii="Times New Roman" w:hAnsi="Times New Roman" w:cs="Times New Roman"/>
                <w:b/>
                <w:sz w:val="24"/>
                <w:szCs w:val="24"/>
              </w:rPr>
            </w:pPr>
            <w:r w:rsidRPr="00E67CA5">
              <w:rPr>
                <w:rFonts w:ascii="Times New Roman" w:hAnsi="Times New Roman" w:cs="Times New Roman"/>
                <w:b/>
                <w:sz w:val="24"/>
                <w:szCs w:val="24"/>
              </w:rPr>
              <w:t>Размер и порядок оплаты стоимости работ</w:t>
            </w:r>
          </w:p>
        </w:tc>
        <w:tc>
          <w:tcPr>
            <w:tcW w:w="6906" w:type="dxa"/>
            <w:tcBorders>
              <w:top w:val="single" w:sz="4" w:space="0" w:color="auto"/>
              <w:left w:val="single" w:sz="4" w:space="0" w:color="auto"/>
              <w:bottom w:val="single" w:sz="4" w:space="0" w:color="auto"/>
              <w:right w:val="single" w:sz="4" w:space="0" w:color="auto"/>
            </w:tcBorders>
          </w:tcPr>
          <w:p w14:paraId="5EE456D9"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Согласно приложению № 9.3 к Агентскому договору.</w:t>
            </w:r>
          </w:p>
        </w:tc>
      </w:tr>
    </w:tbl>
    <w:p w14:paraId="78D37C31" w14:textId="77777777" w:rsidR="00554EF2" w:rsidRPr="00E67CA5" w:rsidRDefault="00554EF2" w:rsidP="00E67CA5">
      <w:pPr>
        <w:spacing w:after="0" w:line="240" w:lineRule="auto"/>
        <w:ind w:left="5670"/>
        <w:rPr>
          <w:rFonts w:ascii="Times New Roman" w:hAnsi="Times New Roman" w:cs="Times New Roman"/>
          <w:sz w:val="24"/>
          <w:szCs w:val="24"/>
        </w:rPr>
      </w:pPr>
      <w:r w:rsidRPr="00E67CA5">
        <w:rPr>
          <w:rFonts w:ascii="Times New Roman" w:hAnsi="Times New Roman" w:cs="Times New Roman"/>
          <w:sz w:val="24"/>
          <w:szCs w:val="24"/>
        </w:rPr>
        <w:lastRenderedPageBreak/>
        <w:t>Приложение № 9.1</w:t>
      </w:r>
    </w:p>
    <w:p w14:paraId="64505C35" w14:textId="4B84C76E" w:rsidR="00554EF2" w:rsidRPr="00E67CA5" w:rsidRDefault="00554EF2" w:rsidP="00E67CA5">
      <w:pPr>
        <w:spacing w:after="0" w:line="240" w:lineRule="auto"/>
        <w:ind w:left="5670"/>
        <w:rPr>
          <w:rFonts w:ascii="Times New Roman" w:hAnsi="Times New Roman" w:cs="Times New Roman"/>
          <w:sz w:val="24"/>
          <w:szCs w:val="24"/>
        </w:rPr>
      </w:pPr>
      <w:r w:rsidRPr="00E67CA5">
        <w:rPr>
          <w:rFonts w:ascii="Times New Roman" w:hAnsi="Times New Roman" w:cs="Times New Roman"/>
          <w:sz w:val="24"/>
          <w:szCs w:val="24"/>
        </w:rPr>
        <w:t>к Агентскому д</w:t>
      </w:r>
      <w:r w:rsidR="00952BDC">
        <w:rPr>
          <w:rFonts w:ascii="Times New Roman" w:hAnsi="Times New Roman" w:cs="Times New Roman"/>
          <w:sz w:val="24"/>
          <w:szCs w:val="24"/>
        </w:rPr>
        <w:t>оговору от «_</w:t>
      </w:r>
      <w:proofErr w:type="gramStart"/>
      <w:r w:rsidR="00952BDC">
        <w:rPr>
          <w:rFonts w:ascii="Times New Roman" w:hAnsi="Times New Roman" w:cs="Times New Roman"/>
          <w:sz w:val="24"/>
          <w:szCs w:val="24"/>
        </w:rPr>
        <w:t>_»_</w:t>
      </w:r>
      <w:proofErr w:type="gramEnd"/>
      <w:r w:rsidR="00952BDC">
        <w:rPr>
          <w:rFonts w:ascii="Times New Roman" w:hAnsi="Times New Roman" w:cs="Times New Roman"/>
          <w:sz w:val="24"/>
          <w:szCs w:val="24"/>
        </w:rPr>
        <w:t>_____________20__</w:t>
      </w:r>
      <w:r w:rsidRPr="00E67CA5">
        <w:rPr>
          <w:rFonts w:ascii="Times New Roman" w:hAnsi="Times New Roman" w:cs="Times New Roman"/>
          <w:sz w:val="24"/>
          <w:szCs w:val="24"/>
        </w:rPr>
        <w:t xml:space="preserve"> № ________</w:t>
      </w:r>
    </w:p>
    <w:p w14:paraId="79EE598F" w14:textId="77777777" w:rsidR="00554EF2" w:rsidRPr="00E67CA5" w:rsidRDefault="00554EF2" w:rsidP="00554EF2">
      <w:pPr>
        <w:pStyle w:val="Default"/>
        <w:ind w:left="6237"/>
        <w:rPr>
          <w:color w:val="auto"/>
        </w:rPr>
      </w:pPr>
    </w:p>
    <w:p w14:paraId="47EEA9E7" w14:textId="77777777" w:rsidR="00554EF2" w:rsidRPr="00E67CA5" w:rsidRDefault="00554EF2" w:rsidP="00554EF2">
      <w:pPr>
        <w:keepNext/>
        <w:tabs>
          <w:tab w:val="left" w:pos="426"/>
          <w:tab w:val="left" w:pos="1418"/>
        </w:tabs>
        <w:spacing w:after="0" w:line="240" w:lineRule="auto"/>
        <w:ind w:firstLine="567"/>
        <w:jc w:val="center"/>
        <w:outlineLvl w:val="4"/>
        <w:rPr>
          <w:rFonts w:ascii="Times New Roman" w:eastAsia="Times New Roman" w:hAnsi="Times New Roman" w:cs="Times New Roman"/>
          <w:b/>
          <w:sz w:val="24"/>
          <w:szCs w:val="24"/>
          <w:lang w:eastAsia="ru-RU"/>
        </w:rPr>
      </w:pPr>
      <w:r w:rsidRPr="00E67CA5">
        <w:rPr>
          <w:rFonts w:ascii="Times New Roman" w:eastAsia="Times New Roman" w:hAnsi="Times New Roman" w:cs="Times New Roman"/>
          <w:b/>
          <w:sz w:val="24"/>
          <w:szCs w:val="24"/>
          <w:lang w:eastAsia="ru-RU"/>
        </w:rPr>
        <w:t xml:space="preserve">ЗАЯВКА </w:t>
      </w:r>
    </w:p>
    <w:p w14:paraId="29F8CC93" w14:textId="77777777" w:rsidR="00554EF2" w:rsidRPr="00E67CA5" w:rsidRDefault="00554EF2" w:rsidP="00554EF2">
      <w:pPr>
        <w:keepNext/>
        <w:tabs>
          <w:tab w:val="left" w:pos="426"/>
          <w:tab w:val="left" w:pos="1418"/>
        </w:tabs>
        <w:spacing w:after="0" w:line="240" w:lineRule="auto"/>
        <w:ind w:firstLine="567"/>
        <w:jc w:val="center"/>
        <w:outlineLvl w:val="4"/>
        <w:rPr>
          <w:rFonts w:ascii="Times New Roman" w:hAnsi="Times New Roman" w:cs="Times New Roman"/>
          <w:sz w:val="24"/>
          <w:szCs w:val="24"/>
        </w:rPr>
      </w:pPr>
      <w:r w:rsidRPr="00E67CA5">
        <w:rPr>
          <w:rFonts w:ascii="Times New Roman" w:eastAsia="Times New Roman" w:hAnsi="Times New Roman" w:cs="Times New Roman"/>
          <w:sz w:val="24"/>
          <w:szCs w:val="24"/>
          <w:lang w:eastAsia="ru-RU"/>
        </w:rPr>
        <w:t xml:space="preserve">на выполнение работ по </w:t>
      </w:r>
      <w:r w:rsidRPr="00E67CA5">
        <w:rPr>
          <w:rFonts w:ascii="Times New Roman" w:hAnsi="Times New Roman" w:cs="Times New Roman"/>
          <w:sz w:val="24"/>
          <w:szCs w:val="24"/>
        </w:rPr>
        <w:t xml:space="preserve">технической инвентаризации </w:t>
      </w:r>
    </w:p>
    <w:p w14:paraId="48CCEC15" w14:textId="77777777" w:rsidR="00554EF2" w:rsidRPr="00E67CA5" w:rsidRDefault="00554EF2" w:rsidP="00554EF2">
      <w:pPr>
        <w:keepNext/>
        <w:tabs>
          <w:tab w:val="left" w:pos="426"/>
          <w:tab w:val="left" w:pos="1418"/>
        </w:tabs>
        <w:spacing w:after="0" w:line="240" w:lineRule="auto"/>
        <w:ind w:firstLine="567"/>
        <w:jc w:val="center"/>
        <w:outlineLvl w:val="4"/>
        <w:rPr>
          <w:rFonts w:ascii="Times New Roman" w:hAnsi="Times New Roman" w:cs="Times New Roman"/>
          <w:sz w:val="24"/>
          <w:szCs w:val="24"/>
        </w:rPr>
      </w:pPr>
      <w:r w:rsidRPr="00E67CA5">
        <w:rPr>
          <w:rFonts w:ascii="Times New Roman" w:hAnsi="Times New Roman" w:cs="Times New Roman"/>
          <w:sz w:val="24"/>
          <w:szCs w:val="24"/>
        </w:rPr>
        <w:t>объекта капитального строительства</w:t>
      </w:r>
    </w:p>
    <w:tbl>
      <w:tblPr>
        <w:tblW w:w="9972" w:type="dxa"/>
        <w:tblInd w:w="90" w:type="dxa"/>
        <w:tblLayout w:type="fixed"/>
        <w:tblCellMar>
          <w:left w:w="90" w:type="dxa"/>
          <w:right w:w="90" w:type="dxa"/>
        </w:tblCellMar>
        <w:tblLook w:val="0000" w:firstRow="0" w:lastRow="0" w:firstColumn="0" w:lastColumn="0" w:noHBand="0" w:noVBand="0"/>
      </w:tblPr>
      <w:tblGrid>
        <w:gridCol w:w="1079"/>
        <w:gridCol w:w="1260"/>
        <w:gridCol w:w="345"/>
        <w:gridCol w:w="717"/>
        <w:gridCol w:w="18"/>
        <w:gridCol w:w="321"/>
        <w:gridCol w:w="360"/>
        <w:gridCol w:w="360"/>
        <w:gridCol w:w="360"/>
        <w:gridCol w:w="360"/>
        <w:gridCol w:w="360"/>
        <w:gridCol w:w="360"/>
        <w:gridCol w:w="360"/>
        <w:gridCol w:w="403"/>
        <w:gridCol w:w="318"/>
        <w:gridCol w:w="1715"/>
        <w:gridCol w:w="1276"/>
      </w:tblGrid>
      <w:tr w:rsidR="00E67CA5" w:rsidRPr="00E67CA5" w14:paraId="327258D1" w14:textId="77777777" w:rsidTr="00554EF2">
        <w:trPr>
          <w:trHeight w:val="284"/>
        </w:trPr>
        <w:tc>
          <w:tcPr>
            <w:tcW w:w="3740" w:type="dxa"/>
            <w:gridSpan w:val="6"/>
            <w:tcBorders>
              <w:top w:val="single" w:sz="2" w:space="0" w:color="auto"/>
              <w:left w:val="single" w:sz="2" w:space="0" w:color="auto"/>
              <w:bottom w:val="nil"/>
              <w:right w:val="single" w:sz="2" w:space="0" w:color="auto"/>
            </w:tcBorders>
          </w:tcPr>
          <w:p w14:paraId="7889C2CF"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r w:rsidRPr="00E67CA5">
              <w:rPr>
                <w:rFonts w:ascii="Times New Roman" w:eastAsia="Times New Roman" w:hAnsi="Times New Roman" w:cs="Times New Roman"/>
                <w:b/>
                <w:bCs/>
                <w:sz w:val="24"/>
                <w:szCs w:val="24"/>
                <w:lang w:eastAsia="ru-RU"/>
              </w:rPr>
              <w:t>ЗАКАЗЧИК / ПРЕДСТАВИТЕЛЬ ЗАКАЗЧИКА</w:t>
            </w:r>
            <w:r w:rsidRPr="00E67CA5">
              <w:rPr>
                <w:rFonts w:ascii="Times New Roman" w:eastAsia="Times New Roman" w:hAnsi="Times New Roman" w:cs="Times New Roman"/>
                <w:sz w:val="24"/>
                <w:szCs w:val="24"/>
                <w:lang w:eastAsia="ru-RU"/>
              </w:rPr>
              <w:t xml:space="preserve"> </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58036F97"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Фамилия*: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16DCDF61"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b/>
                <w:i/>
                <w:sz w:val="24"/>
                <w:szCs w:val="24"/>
                <w:lang w:eastAsia="ru-RU"/>
              </w:rPr>
            </w:pPr>
          </w:p>
        </w:tc>
      </w:tr>
      <w:tr w:rsidR="00E67CA5" w:rsidRPr="00E67CA5" w14:paraId="6E16C8B6" w14:textId="77777777" w:rsidTr="00554EF2">
        <w:trPr>
          <w:trHeight w:val="284"/>
        </w:trPr>
        <w:tc>
          <w:tcPr>
            <w:tcW w:w="3740" w:type="dxa"/>
            <w:gridSpan w:val="6"/>
            <w:tcBorders>
              <w:top w:val="nil"/>
              <w:left w:val="single" w:sz="2" w:space="0" w:color="auto"/>
              <w:bottom w:val="nil"/>
              <w:right w:val="single" w:sz="2" w:space="0" w:color="auto"/>
            </w:tcBorders>
          </w:tcPr>
          <w:p w14:paraId="67C615D3"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(ФИЗИЧЕСКОЕ ЛИЦО)</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35403FEE"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Имя*: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7CE16619"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E67CA5" w:rsidRPr="00E67CA5" w14:paraId="33B8DF08" w14:textId="77777777" w:rsidTr="00554EF2">
        <w:trPr>
          <w:trHeight w:val="284"/>
        </w:trPr>
        <w:tc>
          <w:tcPr>
            <w:tcW w:w="3740" w:type="dxa"/>
            <w:gridSpan w:val="6"/>
            <w:tcBorders>
              <w:top w:val="nil"/>
              <w:left w:val="single" w:sz="2" w:space="0" w:color="auto"/>
              <w:right w:val="single" w:sz="2" w:space="0" w:color="auto"/>
            </w:tcBorders>
          </w:tcPr>
          <w:p w14:paraId="7B1EE33A"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1440" w:type="dxa"/>
            <w:gridSpan w:val="4"/>
            <w:tcBorders>
              <w:top w:val="single" w:sz="2" w:space="0" w:color="auto"/>
              <w:left w:val="single" w:sz="2" w:space="0" w:color="auto"/>
              <w:right w:val="single" w:sz="2" w:space="0" w:color="auto"/>
            </w:tcBorders>
            <w:vAlign w:val="bottom"/>
          </w:tcPr>
          <w:p w14:paraId="6B0024AC"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Отчество*:</w:t>
            </w:r>
          </w:p>
        </w:tc>
        <w:tc>
          <w:tcPr>
            <w:tcW w:w="4792" w:type="dxa"/>
            <w:gridSpan w:val="7"/>
            <w:tcBorders>
              <w:top w:val="single" w:sz="2" w:space="0" w:color="auto"/>
              <w:left w:val="single" w:sz="2" w:space="0" w:color="auto"/>
              <w:right w:val="single" w:sz="2" w:space="0" w:color="auto"/>
            </w:tcBorders>
            <w:vAlign w:val="bottom"/>
          </w:tcPr>
          <w:p w14:paraId="7F8BDD61"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E67CA5" w:rsidRPr="00E67CA5" w14:paraId="14AFABC4" w14:textId="77777777" w:rsidTr="00554EF2">
        <w:trPr>
          <w:trHeight w:val="284"/>
        </w:trPr>
        <w:tc>
          <w:tcPr>
            <w:tcW w:w="5180" w:type="dxa"/>
            <w:gridSpan w:val="10"/>
            <w:tcBorders>
              <w:top w:val="single" w:sz="2" w:space="0" w:color="auto"/>
              <w:left w:val="single" w:sz="2" w:space="0" w:color="auto"/>
              <w:bottom w:val="single" w:sz="2" w:space="0" w:color="auto"/>
              <w:right w:val="single" w:sz="2" w:space="0" w:color="auto"/>
            </w:tcBorders>
            <w:vAlign w:val="center"/>
          </w:tcPr>
          <w:p w14:paraId="5650F512"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Вид документа, удостоверяющего личность*:</w:t>
            </w:r>
          </w:p>
        </w:tc>
        <w:tc>
          <w:tcPr>
            <w:tcW w:w="4792" w:type="dxa"/>
            <w:gridSpan w:val="7"/>
            <w:tcBorders>
              <w:top w:val="single" w:sz="2" w:space="0" w:color="auto"/>
              <w:left w:val="single" w:sz="2" w:space="0" w:color="auto"/>
              <w:bottom w:val="single" w:sz="2" w:space="0" w:color="auto"/>
              <w:right w:val="single" w:sz="2" w:space="0" w:color="auto"/>
            </w:tcBorders>
            <w:vAlign w:val="center"/>
          </w:tcPr>
          <w:p w14:paraId="7AD69218"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E67CA5" w:rsidRPr="00E67CA5" w14:paraId="0DC6C7D2" w14:textId="77777777" w:rsidTr="00554EF2">
        <w:trPr>
          <w:trHeight w:val="284"/>
        </w:trPr>
        <w:tc>
          <w:tcPr>
            <w:tcW w:w="1079" w:type="dxa"/>
            <w:tcBorders>
              <w:top w:val="single" w:sz="2" w:space="0" w:color="auto"/>
              <w:left w:val="single" w:sz="2" w:space="0" w:color="auto"/>
              <w:bottom w:val="nil"/>
              <w:right w:val="single" w:sz="2" w:space="0" w:color="auto"/>
            </w:tcBorders>
            <w:vAlign w:val="center"/>
          </w:tcPr>
          <w:p w14:paraId="325D3A39"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Серия*:</w:t>
            </w:r>
          </w:p>
        </w:tc>
        <w:tc>
          <w:tcPr>
            <w:tcW w:w="1260" w:type="dxa"/>
            <w:tcBorders>
              <w:top w:val="single" w:sz="2" w:space="0" w:color="auto"/>
              <w:left w:val="single" w:sz="2" w:space="0" w:color="auto"/>
              <w:bottom w:val="nil"/>
              <w:right w:val="single" w:sz="4" w:space="0" w:color="auto"/>
            </w:tcBorders>
            <w:vAlign w:val="center"/>
          </w:tcPr>
          <w:p w14:paraId="3D8F6324"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1080" w:type="dxa"/>
            <w:gridSpan w:val="3"/>
            <w:tcBorders>
              <w:top w:val="single" w:sz="2" w:space="0" w:color="auto"/>
              <w:left w:val="single" w:sz="4" w:space="0" w:color="auto"/>
              <w:bottom w:val="nil"/>
              <w:right w:val="single" w:sz="2" w:space="0" w:color="auto"/>
            </w:tcBorders>
            <w:vAlign w:val="center"/>
          </w:tcPr>
          <w:p w14:paraId="40DB2C07"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Номер*:</w:t>
            </w:r>
          </w:p>
        </w:tc>
        <w:tc>
          <w:tcPr>
            <w:tcW w:w="6553" w:type="dxa"/>
            <w:gridSpan w:val="12"/>
            <w:tcBorders>
              <w:top w:val="single" w:sz="2" w:space="0" w:color="auto"/>
              <w:left w:val="single" w:sz="4" w:space="0" w:color="auto"/>
              <w:bottom w:val="nil"/>
              <w:right w:val="single" w:sz="2" w:space="0" w:color="auto"/>
            </w:tcBorders>
            <w:vAlign w:val="center"/>
          </w:tcPr>
          <w:p w14:paraId="3334DB1D"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E67CA5" w:rsidRPr="00E67CA5" w14:paraId="5FE4F3E9" w14:textId="77777777" w:rsidTr="00554EF2">
        <w:trPr>
          <w:trHeight w:val="284"/>
        </w:trPr>
        <w:tc>
          <w:tcPr>
            <w:tcW w:w="2684" w:type="dxa"/>
            <w:gridSpan w:val="3"/>
            <w:tcBorders>
              <w:top w:val="single" w:sz="2" w:space="0" w:color="auto"/>
              <w:left w:val="single" w:sz="2" w:space="0" w:color="auto"/>
              <w:bottom w:val="nil"/>
              <w:right w:val="nil"/>
            </w:tcBorders>
            <w:vAlign w:val="center"/>
          </w:tcPr>
          <w:p w14:paraId="1DEC866D"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Кем выдан*:</w:t>
            </w:r>
          </w:p>
        </w:tc>
        <w:tc>
          <w:tcPr>
            <w:tcW w:w="7288" w:type="dxa"/>
            <w:gridSpan w:val="14"/>
            <w:tcBorders>
              <w:top w:val="single" w:sz="2" w:space="0" w:color="auto"/>
              <w:left w:val="single" w:sz="2" w:space="0" w:color="auto"/>
              <w:bottom w:val="single" w:sz="2" w:space="0" w:color="auto"/>
              <w:right w:val="single" w:sz="2" w:space="0" w:color="auto"/>
            </w:tcBorders>
            <w:vAlign w:val="center"/>
          </w:tcPr>
          <w:p w14:paraId="15EDD3D9"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E67CA5" w:rsidRPr="00E67CA5" w14:paraId="54C89469" w14:textId="77777777" w:rsidTr="00554EF2">
        <w:trPr>
          <w:trHeight w:val="284"/>
        </w:trPr>
        <w:tc>
          <w:tcPr>
            <w:tcW w:w="2684" w:type="dxa"/>
            <w:gridSpan w:val="3"/>
            <w:tcBorders>
              <w:top w:val="single" w:sz="2" w:space="0" w:color="auto"/>
              <w:left w:val="single" w:sz="2" w:space="0" w:color="auto"/>
              <w:bottom w:val="nil"/>
              <w:right w:val="nil"/>
            </w:tcBorders>
            <w:vAlign w:val="center"/>
          </w:tcPr>
          <w:p w14:paraId="6D6E27CE"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Код подразделения:</w:t>
            </w:r>
          </w:p>
        </w:tc>
        <w:tc>
          <w:tcPr>
            <w:tcW w:w="4297" w:type="dxa"/>
            <w:gridSpan w:val="12"/>
            <w:tcBorders>
              <w:top w:val="single" w:sz="2" w:space="0" w:color="auto"/>
              <w:left w:val="single" w:sz="2" w:space="0" w:color="auto"/>
              <w:bottom w:val="single" w:sz="2" w:space="0" w:color="auto"/>
              <w:right w:val="single" w:sz="4" w:space="0" w:color="auto"/>
            </w:tcBorders>
            <w:vAlign w:val="center"/>
          </w:tcPr>
          <w:p w14:paraId="35F9F4D6"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1715" w:type="dxa"/>
            <w:tcBorders>
              <w:top w:val="single" w:sz="2" w:space="0" w:color="auto"/>
              <w:left w:val="single" w:sz="4" w:space="0" w:color="auto"/>
              <w:bottom w:val="single" w:sz="2" w:space="0" w:color="auto"/>
              <w:right w:val="single" w:sz="2" w:space="0" w:color="auto"/>
            </w:tcBorders>
            <w:vAlign w:val="center"/>
          </w:tcPr>
          <w:p w14:paraId="513277E7"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Дата выдачи*:</w:t>
            </w:r>
          </w:p>
        </w:tc>
        <w:tc>
          <w:tcPr>
            <w:tcW w:w="1276" w:type="dxa"/>
            <w:tcBorders>
              <w:top w:val="single" w:sz="2" w:space="0" w:color="auto"/>
              <w:left w:val="single" w:sz="4" w:space="0" w:color="auto"/>
              <w:bottom w:val="single" w:sz="2" w:space="0" w:color="auto"/>
              <w:right w:val="single" w:sz="2" w:space="0" w:color="auto"/>
            </w:tcBorders>
            <w:vAlign w:val="center"/>
          </w:tcPr>
          <w:p w14:paraId="182EC1AC"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E67CA5" w:rsidRPr="00E67CA5" w14:paraId="5172E587" w14:textId="77777777" w:rsidTr="00554EF2">
        <w:trPr>
          <w:cantSplit/>
          <w:trHeight w:val="284"/>
        </w:trPr>
        <w:tc>
          <w:tcPr>
            <w:tcW w:w="2684" w:type="dxa"/>
            <w:gridSpan w:val="3"/>
            <w:vMerge w:val="restart"/>
            <w:tcBorders>
              <w:top w:val="single" w:sz="2" w:space="0" w:color="auto"/>
              <w:left w:val="single" w:sz="2" w:space="0" w:color="auto"/>
              <w:right w:val="single" w:sz="2" w:space="0" w:color="auto"/>
            </w:tcBorders>
            <w:vAlign w:val="center"/>
          </w:tcPr>
          <w:p w14:paraId="2DF27170"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Адрес регистрации по месту жительства*:</w:t>
            </w:r>
          </w:p>
        </w:tc>
        <w:tc>
          <w:tcPr>
            <w:tcW w:w="1416" w:type="dxa"/>
            <w:gridSpan w:val="4"/>
            <w:tcBorders>
              <w:top w:val="single" w:sz="2" w:space="0" w:color="auto"/>
              <w:left w:val="nil"/>
              <w:bottom w:val="single" w:sz="2" w:space="0" w:color="auto"/>
              <w:right w:val="single" w:sz="4" w:space="0" w:color="auto"/>
            </w:tcBorders>
            <w:vAlign w:val="center"/>
          </w:tcPr>
          <w:p w14:paraId="48F6A1BD"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Индекс*:</w:t>
            </w:r>
          </w:p>
        </w:tc>
        <w:tc>
          <w:tcPr>
            <w:tcW w:w="360" w:type="dxa"/>
            <w:tcBorders>
              <w:top w:val="single" w:sz="2" w:space="0" w:color="auto"/>
              <w:left w:val="single" w:sz="4" w:space="0" w:color="auto"/>
              <w:bottom w:val="single" w:sz="2" w:space="0" w:color="auto"/>
              <w:right w:val="single" w:sz="4" w:space="0" w:color="auto"/>
            </w:tcBorders>
            <w:vAlign w:val="center"/>
          </w:tcPr>
          <w:p w14:paraId="38A7B783"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1537ECFE"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1D8B7BEE"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0B1E2105"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1DE58234"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08C0C003"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3712" w:type="dxa"/>
            <w:gridSpan w:val="4"/>
            <w:tcBorders>
              <w:top w:val="single" w:sz="2" w:space="0" w:color="auto"/>
              <w:left w:val="single" w:sz="4" w:space="0" w:color="auto"/>
              <w:right w:val="single" w:sz="2" w:space="0" w:color="auto"/>
            </w:tcBorders>
            <w:vAlign w:val="center"/>
          </w:tcPr>
          <w:p w14:paraId="6592F2A1"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E67CA5" w:rsidRPr="00E67CA5" w14:paraId="05CE547D" w14:textId="77777777" w:rsidTr="00554EF2">
        <w:trPr>
          <w:cantSplit/>
          <w:trHeight w:val="284"/>
        </w:trPr>
        <w:tc>
          <w:tcPr>
            <w:tcW w:w="2684" w:type="dxa"/>
            <w:gridSpan w:val="3"/>
            <w:vMerge/>
            <w:tcBorders>
              <w:left w:val="single" w:sz="2" w:space="0" w:color="auto"/>
              <w:bottom w:val="single" w:sz="2" w:space="0" w:color="auto"/>
              <w:right w:val="single" w:sz="2" w:space="0" w:color="auto"/>
            </w:tcBorders>
            <w:vAlign w:val="center"/>
          </w:tcPr>
          <w:p w14:paraId="3FDC3A1E"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7288" w:type="dxa"/>
            <w:gridSpan w:val="14"/>
            <w:tcBorders>
              <w:left w:val="nil"/>
              <w:bottom w:val="single" w:sz="2" w:space="0" w:color="auto"/>
              <w:right w:val="single" w:sz="2" w:space="0" w:color="auto"/>
            </w:tcBorders>
            <w:vAlign w:val="center"/>
          </w:tcPr>
          <w:p w14:paraId="7EAE7513"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E67CA5" w:rsidRPr="00E67CA5" w14:paraId="2AF59A05" w14:textId="77777777" w:rsidTr="00554EF2">
        <w:trPr>
          <w:trHeight w:val="53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578BF92E"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Дата рождения*:</w:t>
            </w:r>
          </w:p>
        </w:tc>
        <w:tc>
          <w:tcPr>
            <w:tcW w:w="2136" w:type="dxa"/>
            <w:gridSpan w:val="6"/>
            <w:tcBorders>
              <w:top w:val="single" w:sz="2" w:space="0" w:color="auto"/>
              <w:left w:val="nil"/>
              <w:bottom w:val="single" w:sz="2" w:space="0" w:color="auto"/>
              <w:right w:val="single" w:sz="2" w:space="0" w:color="auto"/>
            </w:tcBorders>
            <w:vAlign w:val="center"/>
          </w:tcPr>
          <w:p w14:paraId="2FE33546"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1843" w:type="dxa"/>
            <w:gridSpan w:val="5"/>
            <w:tcBorders>
              <w:top w:val="single" w:sz="2" w:space="0" w:color="auto"/>
              <w:left w:val="nil"/>
              <w:bottom w:val="single" w:sz="2" w:space="0" w:color="auto"/>
              <w:right w:val="single" w:sz="2" w:space="0" w:color="auto"/>
            </w:tcBorders>
            <w:vAlign w:val="center"/>
          </w:tcPr>
          <w:p w14:paraId="3A7F96EC"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Место рождения:</w:t>
            </w:r>
          </w:p>
        </w:tc>
        <w:tc>
          <w:tcPr>
            <w:tcW w:w="3309" w:type="dxa"/>
            <w:gridSpan w:val="3"/>
            <w:tcBorders>
              <w:top w:val="single" w:sz="2" w:space="0" w:color="auto"/>
              <w:left w:val="nil"/>
              <w:bottom w:val="single" w:sz="2" w:space="0" w:color="auto"/>
              <w:right w:val="single" w:sz="2" w:space="0" w:color="auto"/>
            </w:tcBorders>
            <w:vAlign w:val="center"/>
          </w:tcPr>
          <w:p w14:paraId="4BCDA311"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E67CA5" w:rsidRPr="00E67CA5" w14:paraId="2603E492" w14:textId="77777777" w:rsidTr="00554EF2">
        <w:trPr>
          <w:trHeight w:val="28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2B22794D"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Контактный телефон*:</w:t>
            </w:r>
          </w:p>
        </w:tc>
        <w:tc>
          <w:tcPr>
            <w:tcW w:w="7288" w:type="dxa"/>
            <w:gridSpan w:val="14"/>
            <w:tcBorders>
              <w:top w:val="single" w:sz="2" w:space="0" w:color="auto"/>
              <w:left w:val="nil"/>
              <w:bottom w:val="single" w:sz="2" w:space="0" w:color="auto"/>
              <w:right w:val="single" w:sz="2" w:space="0" w:color="auto"/>
            </w:tcBorders>
            <w:vAlign w:val="center"/>
          </w:tcPr>
          <w:p w14:paraId="64943D63"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E67CA5" w:rsidRPr="00E67CA5" w14:paraId="7538979B" w14:textId="77777777" w:rsidTr="00554EF2">
        <w:trPr>
          <w:trHeight w:val="284"/>
        </w:trPr>
        <w:tc>
          <w:tcPr>
            <w:tcW w:w="3401" w:type="dxa"/>
            <w:gridSpan w:val="4"/>
            <w:tcBorders>
              <w:top w:val="single" w:sz="2" w:space="0" w:color="auto"/>
              <w:left w:val="single" w:sz="2" w:space="0" w:color="auto"/>
              <w:bottom w:val="single" w:sz="2" w:space="0" w:color="auto"/>
              <w:right w:val="single" w:sz="2" w:space="0" w:color="auto"/>
            </w:tcBorders>
            <w:vAlign w:val="center"/>
          </w:tcPr>
          <w:p w14:paraId="7E647433"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Адрес электронной почты*:</w:t>
            </w:r>
          </w:p>
        </w:tc>
        <w:tc>
          <w:tcPr>
            <w:tcW w:w="6571" w:type="dxa"/>
            <w:gridSpan w:val="13"/>
            <w:tcBorders>
              <w:top w:val="single" w:sz="2" w:space="0" w:color="auto"/>
              <w:left w:val="single" w:sz="2" w:space="0" w:color="auto"/>
              <w:bottom w:val="single" w:sz="2" w:space="0" w:color="auto"/>
              <w:right w:val="single" w:sz="2" w:space="0" w:color="auto"/>
            </w:tcBorders>
            <w:vAlign w:val="center"/>
          </w:tcPr>
          <w:p w14:paraId="6ECACD73"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p>
        </w:tc>
      </w:tr>
    </w:tbl>
    <w:p w14:paraId="171D05A1"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i/>
          <w:sz w:val="24"/>
          <w:szCs w:val="24"/>
          <w:lang w:eastAsia="ru-RU"/>
        </w:rPr>
      </w:pPr>
      <w:r w:rsidRPr="00E67CA5">
        <w:rPr>
          <w:rFonts w:ascii="Times New Roman" w:eastAsia="Times New Roman" w:hAnsi="Times New Roman" w:cs="Times New Roman"/>
          <w:b/>
          <w:i/>
          <w:sz w:val="24"/>
          <w:szCs w:val="24"/>
          <w:lang w:eastAsia="ru-RU"/>
        </w:rPr>
        <w:t>*</w:t>
      </w:r>
      <w:r w:rsidRPr="00E67CA5">
        <w:rPr>
          <w:rFonts w:ascii="Times New Roman" w:eastAsia="Times New Roman" w:hAnsi="Times New Roman" w:cs="Times New Roman"/>
          <w:i/>
          <w:sz w:val="24"/>
          <w:szCs w:val="24"/>
          <w:lang w:eastAsia="ru-RU"/>
        </w:rPr>
        <w:t xml:space="preserve"> поля, обязательные для заполнения</w:t>
      </w:r>
    </w:p>
    <w:p w14:paraId="4F6DAFC1" w14:textId="77777777" w:rsidR="00554EF2" w:rsidRPr="00E67CA5" w:rsidRDefault="00554EF2" w:rsidP="00554EF2">
      <w:pPr>
        <w:spacing w:after="0" w:line="240" w:lineRule="auto"/>
        <w:ind w:firstLine="567"/>
        <w:jc w:val="both"/>
        <w:rPr>
          <w:rFonts w:ascii="Times New Roman" w:hAnsi="Times New Roman" w:cs="Times New Roman"/>
          <w:sz w:val="24"/>
          <w:szCs w:val="24"/>
        </w:rPr>
      </w:pPr>
      <w:r w:rsidRPr="00E67CA5">
        <w:rPr>
          <w:rFonts w:ascii="Times New Roman" w:eastAsia="Times New Roman" w:hAnsi="Times New Roman" w:cs="Times New Roman"/>
          <w:sz w:val="24"/>
          <w:szCs w:val="24"/>
          <w:lang w:eastAsia="ru-RU"/>
        </w:rPr>
        <w:t xml:space="preserve">В случае если </w:t>
      </w:r>
      <w:r w:rsidRPr="00E67CA5">
        <w:rPr>
          <w:rFonts w:ascii="Times New Roman" w:hAnsi="Times New Roman" w:cs="Times New Roman"/>
          <w:sz w:val="24"/>
          <w:szCs w:val="24"/>
        </w:rPr>
        <w:t>заявка подается представителем заказчика указываются:</w:t>
      </w:r>
    </w:p>
    <w:tbl>
      <w:tblPr>
        <w:tblW w:w="9972" w:type="dxa"/>
        <w:tblInd w:w="90" w:type="dxa"/>
        <w:tblLayout w:type="fixed"/>
        <w:tblCellMar>
          <w:left w:w="90" w:type="dxa"/>
          <w:right w:w="90" w:type="dxa"/>
        </w:tblCellMar>
        <w:tblLook w:val="0000" w:firstRow="0" w:lastRow="0" w:firstColumn="0" w:lastColumn="0" w:noHBand="0" w:noVBand="0"/>
      </w:tblPr>
      <w:tblGrid>
        <w:gridCol w:w="3401"/>
        <w:gridCol w:w="6571"/>
      </w:tblGrid>
      <w:tr w:rsidR="00E67CA5" w:rsidRPr="00E67CA5" w14:paraId="72B4899F" w14:textId="77777777" w:rsidTr="00554EF2">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3DFC56C8"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Ф.И.О. заказчика*:</w:t>
            </w:r>
          </w:p>
        </w:tc>
        <w:tc>
          <w:tcPr>
            <w:tcW w:w="6571" w:type="dxa"/>
            <w:tcBorders>
              <w:top w:val="single" w:sz="2" w:space="0" w:color="auto"/>
              <w:left w:val="single" w:sz="2" w:space="0" w:color="auto"/>
              <w:bottom w:val="single" w:sz="2" w:space="0" w:color="auto"/>
              <w:right w:val="single" w:sz="2" w:space="0" w:color="auto"/>
            </w:tcBorders>
            <w:vAlign w:val="center"/>
          </w:tcPr>
          <w:p w14:paraId="1499FE11"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E67CA5" w:rsidRPr="00E67CA5" w14:paraId="4792CA7B" w14:textId="77777777" w:rsidTr="00554EF2">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1310827D"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Дата рождения*:</w:t>
            </w:r>
          </w:p>
        </w:tc>
        <w:tc>
          <w:tcPr>
            <w:tcW w:w="6571" w:type="dxa"/>
            <w:tcBorders>
              <w:top w:val="single" w:sz="2" w:space="0" w:color="auto"/>
              <w:left w:val="single" w:sz="2" w:space="0" w:color="auto"/>
              <w:bottom w:val="single" w:sz="2" w:space="0" w:color="auto"/>
              <w:right w:val="single" w:sz="2" w:space="0" w:color="auto"/>
            </w:tcBorders>
            <w:vAlign w:val="center"/>
          </w:tcPr>
          <w:p w14:paraId="7B6AB446"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p>
        </w:tc>
      </w:tr>
    </w:tbl>
    <w:p w14:paraId="656E9DA2" w14:textId="77777777" w:rsidR="00554EF2" w:rsidRPr="00E67CA5" w:rsidRDefault="00554EF2" w:rsidP="00554EF2">
      <w:pPr>
        <w:spacing w:after="0" w:line="240" w:lineRule="auto"/>
        <w:ind w:firstLine="567"/>
        <w:jc w:val="both"/>
        <w:rPr>
          <w:rFonts w:ascii="Times New Roman" w:hAnsi="Times New Roman" w:cs="Times New Roman"/>
          <w:sz w:val="24"/>
          <w:szCs w:val="24"/>
        </w:rPr>
      </w:pPr>
      <w:r w:rsidRPr="00E67CA5">
        <w:rPr>
          <w:rFonts w:ascii="Times New Roman" w:hAnsi="Times New Roman" w:cs="Times New Roman"/>
          <w:sz w:val="24"/>
          <w:szCs w:val="24"/>
        </w:rPr>
        <w:t xml:space="preserve">Прошу выполнить </w:t>
      </w:r>
      <w:r w:rsidRPr="00E67CA5">
        <w:rPr>
          <w:rFonts w:ascii="Times New Roman" w:eastAsia="Times New Roman" w:hAnsi="Times New Roman" w:cs="Times New Roman"/>
          <w:sz w:val="24"/>
          <w:szCs w:val="24"/>
          <w:lang w:eastAsia="ru-RU"/>
        </w:rPr>
        <w:t xml:space="preserve">работы по </w:t>
      </w:r>
      <w:r w:rsidRPr="00E67CA5">
        <w:rPr>
          <w:rFonts w:ascii="Times New Roman" w:hAnsi="Times New Roman" w:cs="Times New Roman"/>
          <w:sz w:val="24"/>
          <w:szCs w:val="24"/>
        </w:rPr>
        <w:t>технической инвентаризации следующего объекта:</w:t>
      </w:r>
    </w:p>
    <w:tbl>
      <w:tblPr>
        <w:tblW w:w="10065" w:type="dxa"/>
        <w:tblInd w:w="-8" w:type="dxa"/>
        <w:tblLayout w:type="fixed"/>
        <w:tblCellMar>
          <w:left w:w="40" w:type="dxa"/>
          <w:right w:w="40" w:type="dxa"/>
        </w:tblCellMar>
        <w:tblLook w:val="04A0" w:firstRow="1" w:lastRow="0" w:firstColumn="1" w:lastColumn="0" w:noHBand="0" w:noVBand="1"/>
      </w:tblPr>
      <w:tblGrid>
        <w:gridCol w:w="2268"/>
        <w:gridCol w:w="4252"/>
        <w:gridCol w:w="1843"/>
        <w:gridCol w:w="1702"/>
      </w:tblGrid>
      <w:tr w:rsidR="00E67CA5" w:rsidRPr="00E67CA5" w14:paraId="52694727" w14:textId="77777777" w:rsidTr="00554EF2">
        <w:trPr>
          <w:trHeight w:hRule="exact" w:val="617"/>
        </w:trPr>
        <w:tc>
          <w:tcPr>
            <w:tcW w:w="2268" w:type="dxa"/>
            <w:tcBorders>
              <w:top w:val="single" w:sz="6" w:space="0" w:color="auto"/>
              <w:left w:val="single" w:sz="6" w:space="0" w:color="auto"/>
              <w:bottom w:val="nil"/>
              <w:right w:val="single" w:sz="6" w:space="0" w:color="auto"/>
            </w:tcBorders>
            <w:shd w:val="clear" w:color="auto" w:fill="FFFFFF"/>
          </w:tcPr>
          <w:p w14:paraId="5FA23E98" w14:textId="77777777" w:rsidR="00554EF2" w:rsidRPr="00E67CA5" w:rsidRDefault="00554EF2" w:rsidP="00554EF2">
            <w:pPr>
              <w:shd w:val="clear" w:color="auto" w:fill="FFFFFF"/>
              <w:spacing w:after="0" w:line="240" w:lineRule="auto"/>
              <w:jc w:val="center"/>
              <w:rPr>
                <w:rFonts w:ascii="Times New Roman" w:hAnsi="Times New Roman" w:cs="Times New Roman"/>
                <w:sz w:val="24"/>
                <w:szCs w:val="24"/>
              </w:rPr>
            </w:pPr>
            <w:r w:rsidRPr="00E67CA5">
              <w:rPr>
                <w:rFonts w:ascii="Times New Roman" w:hAnsi="Times New Roman" w:cs="Times New Roman"/>
                <w:sz w:val="24"/>
                <w:szCs w:val="24"/>
              </w:rPr>
              <w:t>Наименование объекта*</w:t>
            </w:r>
          </w:p>
        </w:tc>
        <w:tc>
          <w:tcPr>
            <w:tcW w:w="4252" w:type="dxa"/>
            <w:tcBorders>
              <w:top w:val="single" w:sz="6" w:space="0" w:color="auto"/>
              <w:left w:val="single" w:sz="6" w:space="0" w:color="auto"/>
              <w:bottom w:val="nil"/>
              <w:right w:val="single" w:sz="6" w:space="0" w:color="auto"/>
            </w:tcBorders>
            <w:shd w:val="clear" w:color="auto" w:fill="FFFFFF"/>
          </w:tcPr>
          <w:p w14:paraId="6E4838E3" w14:textId="77777777" w:rsidR="00554EF2" w:rsidRPr="00E67CA5" w:rsidRDefault="00554EF2" w:rsidP="00554EF2">
            <w:pPr>
              <w:shd w:val="clear" w:color="auto" w:fill="FFFFFF"/>
              <w:spacing w:after="0" w:line="240" w:lineRule="auto"/>
              <w:jc w:val="center"/>
              <w:rPr>
                <w:rFonts w:ascii="Times New Roman" w:hAnsi="Times New Roman" w:cs="Times New Roman"/>
                <w:sz w:val="24"/>
                <w:szCs w:val="24"/>
              </w:rPr>
            </w:pPr>
            <w:r w:rsidRPr="00E67CA5">
              <w:rPr>
                <w:rFonts w:ascii="Times New Roman" w:hAnsi="Times New Roman" w:cs="Times New Roman"/>
                <w:sz w:val="24"/>
                <w:szCs w:val="24"/>
              </w:rPr>
              <w:t>Адрес (описание местоположения)*</w:t>
            </w:r>
          </w:p>
        </w:tc>
        <w:tc>
          <w:tcPr>
            <w:tcW w:w="1843" w:type="dxa"/>
            <w:tcBorders>
              <w:top w:val="single" w:sz="6" w:space="0" w:color="auto"/>
              <w:left w:val="single" w:sz="6" w:space="0" w:color="auto"/>
              <w:bottom w:val="nil"/>
              <w:right w:val="single" w:sz="6" w:space="0" w:color="auto"/>
            </w:tcBorders>
            <w:shd w:val="clear" w:color="auto" w:fill="FFFFFF"/>
          </w:tcPr>
          <w:p w14:paraId="63BB5D57" w14:textId="77777777" w:rsidR="00554EF2" w:rsidRPr="00E67CA5" w:rsidRDefault="00554EF2" w:rsidP="00554EF2">
            <w:pPr>
              <w:shd w:val="clear" w:color="auto" w:fill="FFFFFF"/>
              <w:spacing w:after="0" w:line="240" w:lineRule="auto"/>
              <w:jc w:val="center"/>
              <w:rPr>
                <w:rFonts w:ascii="Times New Roman" w:hAnsi="Times New Roman" w:cs="Times New Roman"/>
                <w:sz w:val="24"/>
                <w:szCs w:val="24"/>
              </w:rPr>
            </w:pPr>
            <w:r w:rsidRPr="00E67CA5">
              <w:rPr>
                <w:rFonts w:ascii="Times New Roman" w:hAnsi="Times New Roman" w:cs="Times New Roman"/>
                <w:sz w:val="24"/>
                <w:szCs w:val="24"/>
              </w:rPr>
              <w:t>Приблизительная площадь*</w:t>
            </w:r>
          </w:p>
        </w:tc>
        <w:tc>
          <w:tcPr>
            <w:tcW w:w="1702" w:type="dxa"/>
            <w:tcBorders>
              <w:top w:val="single" w:sz="6" w:space="0" w:color="auto"/>
              <w:left w:val="single" w:sz="6" w:space="0" w:color="auto"/>
              <w:bottom w:val="nil"/>
              <w:right w:val="single" w:sz="6" w:space="0" w:color="auto"/>
            </w:tcBorders>
            <w:shd w:val="clear" w:color="auto" w:fill="FFFFFF"/>
          </w:tcPr>
          <w:p w14:paraId="25F8BCA2" w14:textId="77777777" w:rsidR="00554EF2" w:rsidRPr="00E67CA5" w:rsidRDefault="00554EF2" w:rsidP="00554EF2">
            <w:pPr>
              <w:shd w:val="clear" w:color="auto" w:fill="FFFFFF"/>
              <w:spacing w:after="0" w:line="240" w:lineRule="auto"/>
              <w:jc w:val="center"/>
              <w:rPr>
                <w:rFonts w:ascii="Times New Roman" w:hAnsi="Times New Roman" w:cs="Times New Roman"/>
                <w:sz w:val="24"/>
                <w:szCs w:val="24"/>
              </w:rPr>
            </w:pPr>
            <w:proofErr w:type="spellStart"/>
            <w:r w:rsidRPr="00E67CA5">
              <w:rPr>
                <w:rFonts w:ascii="Times New Roman" w:hAnsi="Times New Roman" w:cs="Times New Roman"/>
                <w:sz w:val="24"/>
                <w:szCs w:val="24"/>
              </w:rPr>
              <w:t>Колич</w:t>
            </w:r>
            <w:proofErr w:type="spellEnd"/>
            <w:r w:rsidRPr="00E67CA5">
              <w:rPr>
                <w:rFonts w:ascii="Times New Roman" w:hAnsi="Times New Roman" w:cs="Times New Roman"/>
                <w:sz w:val="24"/>
                <w:szCs w:val="24"/>
              </w:rPr>
              <w:t xml:space="preserve">. экз. </w:t>
            </w:r>
            <w:proofErr w:type="spellStart"/>
            <w:r w:rsidRPr="00E67CA5">
              <w:rPr>
                <w:rFonts w:ascii="Times New Roman" w:hAnsi="Times New Roman" w:cs="Times New Roman"/>
                <w:sz w:val="24"/>
                <w:szCs w:val="24"/>
              </w:rPr>
              <w:t>тех.паспорта</w:t>
            </w:r>
            <w:proofErr w:type="spellEnd"/>
            <w:r w:rsidRPr="00E67CA5">
              <w:rPr>
                <w:rFonts w:ascii="Times New Roman" w:hAnsi="Times New Roman" w:cs="Times New Roman"/>
                <w:sz w:val="24"/>
                <w:szCs w:val="24"/>
              </w:rPr>
              <w:t>*</w:t>
            </w:r>
          </w:p>
        </w:tc>
      </w:tr>
      <w:tr w:rsidR="00E67CA5" w:rsidRPr="00E67CA5" w14:paraId="35F4A0BE" w14:textId="77777777" w:rsidTr="00554EF2">
        <w:trPr>
          <w:trHeight w:hRule="exact" w:val="298"/>
        </w:trPr>
        <w:tc>
          <w:tcPr>
            <w:tcW w:w="2268" w:type="dxa"/>
            <w:tcBorders>
              <w:top w:val="single" w:sz="6" w:space="0" w:color="auto"/>
              <w:left w:val="single" w:sz="6" w:space="0" w:color="auto"/>
              <w:bottom w:val="single" w:sz="6" w:space="0" w:color="auto"/>
              <w:right w:val="single" w:sz="6" w:space="0" w:color="auto"/>
            </w:tcBorders>
            <w:shd w:val="clear" w:color="auto" w:fill="FFFFFF"/>
          </w:tcPr>
          <w:p w14:paraId="2BDB74C4" w14:textId="77777777" w:rsidR="00554EF2" w:rsidRPr="00E67CA5" w:rsidRDefault="00554EF2" w:rsidP="00554EF2">
            <w:pPr>
              <w:shd w:val="clear" w:color="auto" w:fill="FFFFFF"/>
              <w:spacing w:after="0" w:line="240" w:lineRule="auto"/>
              <w:ind w:firstLine="720"/>
              <w:jc w:val="both"/>
              <w:rPr>
                <w:rFonts w:ascii="Times New Roman" w:hAnsi="Times New Roman" w:cs="Times New Roman"/>
                <w:sz w:val="24"/>
                <w:szCs w:val="24"/>
              </w:rPr>
            </w:pPr>
          </w:p>
        </w:tc>
        <w:tc>
          <w:tcPr>
            <w:tcW w:w="4252" w:type="dxa"/>
            <w:tcBorders>
              <w:top w:val="single" w:sz="6" w:space="0" w:color="auto"/>
              <w:left w:val="single" w:sz="6" w:space="0" w:color="auto"/>
              <w:bottom w:val="single" w:sz="6" w:space="0" w:color="auto"/>
              <w:right w:val="single" w:sz="6" w:space="0" w:color="auto"/>
            </w:tcBorders>
            <w:shd w:val="clear" w:color="auto" w:fill="FFFFFF"/>
          </w:tcPr>
          <w:p w14:paraId="1D1B55A0" w14:textId="77777777" w:rsidR="00554EF2" w:rsidRPr="00E67CA5" w:rsidRDefault="00554EF2" w:rsidP="00554EF2">
            <w:pPr>
              <w:shd w:val="clear" w:color="auto" w:fill="FFFFFF"/>
              <w:spacing w:after="0" w:line="240" w:lineRule="auto"/>
              <w:ind w:firstLine="720"/>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3CB0AD79" w14:textId="77777777" w:rsidR="00554EF2" w:rsidRPr="00E67CA5" w:rsidRDefault="00554EF2" w:rsidP="00554EF2">
            <w:pPr>
              <w:shd w:val="clear" w:color="auto" w:fill="FFFFFF"/>
              <w:spacing w:after="0" w:line="240" w:lineRule="auto"/>
              <w:ind w:firstLine="72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14:paraId="60FBC655" w14:textId="77777777" w:rsidR="00554EF2" w:rsidRPr="00E67CA5" w:rsidRDefault="00554EF2" w:rsidP="00554EF2">
            <w:pPr>
              <w:shd w:val="clear" w:color="auto" w:fill="FFFFFF"/>
              <w:spacing w:after="0" w:line="240" w:lineRule="auto"/>
              <w:ind w:firstLine="720"/>
              <w:jc w:val="both"/>
              <w:rPr>
                <w:rFonts w:ascii="Times New Roman" w:hAnsi="Times New Roman" w:cs="Times New Roman"/>
                <w:sz w:val="24"/>
                <w:szCs w:val="24"/>
              </w:rPr>
            </w:pPr>
          </w:p>
        </w:tc>
      </w:tr>
    </w:tbl>
    <w:p w14:paraId="78458CEA" w14:textId="77777777" w:rsidR="00554EF2" w:rsidRPr="00E67CA5" w:rsidRDefault="00554EF2" w:rsidP="00554EF2">
      <w:pPr>
        <w:pStyle w:val="Default"/>
        <w:jc w:val="both"/>
        <w:rPr>
          <w:color w:val="auto"/>
        </w:rPr>
      </w:pPr>
      <w:r w:rsidRPr="00E67CA5">
        <w:rPr>
          <w:noProof/>
          <w:color w:val="auto"/>
        </w:rPr>
        <mc:AlternateContent>
          <mc:Choice Requires="wps">
            <w:drawing>
              <wp:anchor distT="0" distB="0" distL="114300" distR="114300" simplePos="0" relativeHeight="251666432" behindDoc="0" locked="0" layoutInCell="1" allowOverlap="1" wp14:anchorId="03A74A86" wp14:editId="43E29BEB">
                <wp:simplePos x="0" y="0"/>
                <wp:positionH relativeFrom="margin">
                  <wp:posOffset>-476885</wp:posOffset>
                </wp:positionH>
                <wp:positionV relativeFrom="paragraph">
                  <wp:posOffset>182880</wp:posOffset>
                </wp:positionV>
                <wp:extent cx="6961517" cy="0"/>
                <wp:effectExtent l="0" t="0" r="10795"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6961517"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BDF352" id="Прямая соединительная линия 8" o:spid="_x0000_s1026" style="position:absolute;z-index:251666432;visibility:visible;mso-wrap-style:square;mso-wrap-distance-left:9pt;mso-wrap-distance-top:0;mso-wrap-distance-right:9pt;mso-wrap-distance-bottom:0;mso-position-horizontal:absolute;mso-position-horizontal-relative:margin;mso-position-vertical:absolute;mso-position-vertical-relative:text" from="-37.55pt,14.4pt" to="510.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" strokecolor="#5b9bd5 [3204]" strokeweight=".5pt">
                <v:stroke dashstyle="dash" joinstyle="miter"/>
                <w10:wrap anchorx="margin"/>
              </v:line>
            </w:pict>
          </mc:Fallback>
        </mc:AlternateContent>
      </w:r>
      <w:r w:rsidRPr="00E67CA5">
        <w:rPr>
          <w:color w:val="auto"/>
        </w:rPr>
        <w:tab/>
        <w:t>С публичной офертой ________________________________________________________</w:t>
      </w:r>
    </w:p>
    <w:p w14:paraId="1F3BDE27" w14:textId="77777777" w:rsidR="00554EF2" w:rsidRPr="00E67CA5" w:rsidRDefault="00554EF2" w:rsidP="00554EF2">
      <w:pPr>
        <w:pStyle w:val="Default"/>
        <w:jc w:val="both"/>
        <w:rPr>
          <w:color w:val="auto"/>
        </w:rPr>
      </w:pPr>
      <w:r w:rsidRPr="00E67CA5">
        <w:rPr>
          <w:color w:val="auto"/>
        </w:rPr>
        <w:tab/>
      </w:r>
      <w:r w:rsidRPr="00E67CA5">
        <w:rPr>
          <w:color w:val="auto"/>
        </w:rPr>
        <w:tab/>
      </w:r>
      <w:r w:rsidRPr="00E67CA5">
        <w:rPr>
          <w:color w:val="auto"/>
        </w:rPr>
        <w:tab/>
      </w:r>
      <w:r w:rsidRPr="00E67CA5">
        <w:rPr>
          <w:color w:val="auto"/>
        </w:rPr>
        <w:tab/>
        <w:t xml:space="preserve">   </w:t>
      </w:r>
      <w:r w:rsidRPr="00E67CA5">
        <w:rPr>
          <w:color w:val="auto"/>
        </w:rPr>
        <w:tab/>
      </w:r>
      <w:r w:rsidRPr="00E67CA5">
        <w:rPr>
          <w:color w:val="auto"/>
        </w:rPr>
        <w:tab/>
        <w:t xml:space="preserve"> (</w:t>
      </w:r>
      <w:r w:rsidRPr="00E67CA5">
        <w:rPr>
          <w:i/>
          <w:color w:val="auto"/>
        </w:rPr>
        <w:t>наименование принципала</w:t>
      </w:r>
      <w:r w:rsidRPr="00E67CA5">
        <w:rPr>
          <w:color w:val="auto"/>
        </w:rPr>
        <w:t>)</w:t>
      </w:r>
    </w:p>
    <w:p w14:paraId="04C76827" w14:textId="675D1041" w:rsidR="00554EF2" w:rsidRPr="00E67CA5" w:rsidRDefault="00554EF2" w:rsidP="00554EF2">
      <w:pPr>
        <w:pStyle w:val="Default"/>
        <w:jc w:val="both"/>
        <w:rPr>
          <w:color w:val="auto"/>
        </w:rPr>
      </w:pPr>
      <w:r w:rsidRPr="00E67CA5">
        <w:rPr>
          <w:color w:val="auto"/>
        </w:rPr>
        <w:t>о выполнении работ по технической инвентаризации объекта капитального строительства,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 на основании заявок, принимаемых многофункциональными центрами предоставления государственных и муниципальных услуг (МФЦ), ознакомлен(а) и согласен(на).</w:t>
      </w:r>
    </w:p>
    <w:tbl>
      <w:tblPr>
        <w:tblW w:w="9972" w:type="dxa"/>
        <w:tblInd w:w="90" w:type="dxa"/>
        <w:tblLayout w:type="fixed"/>
        <w:tblCellMar>
          <w:left w:w="90" w:type="dxa"/>
          <w:right w:w="90" w:type="dxa"/>
        </w:tblCellMar>
        <w:tblLook w:val="0000" w:firstRow="0" w:lastRow="0" w:firstColumn="0" w:lastColumn="0" w:noHBand="0" w:noVBand="0"/>
      </w:tblPr>
      <w:tblGrid>
        <w:gridCol w:w="3240"/>
        <w:gridCol w:w="6732"/>
      </w:tblGrid>
      <w:tr w:rsidR="00554EF2" w:rsidRPr="00E67CA5" w14:paraId="14AD721A" w14:textId="77777777" w:rsidTr="00554EF2">
        <w:trPr>
          <w:cantSplit/>
          <w:trHeight w:val="330"/>
        </w:trPr>
        <w:tc>
          <w:tcPr>
            <w:tcW w:w="3240" w:type="dxa"/>
            <w:tcBorders>
              <w:top w:val="single" w:sz="2" w:space="0" w:color="auto"/>
              <w:left w:val="single" w:sz="2" w:space="0" w:color="auto"/>
              <w:bottom w:val="single" w:sz="2" w:space="0" w:color="auto"/>
              <w:right w:val="single" w:sz="2" w:space="0" w:color="auto"/>
            </w:tcBorders>
            <w:vAlign w:val="center"/>
          </w:tcPr>
          <w:p w14:paraId="70F34C73"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b/>
                <w:sz w:val="24"/>
                <w:szCs w:val="24"/>
                <w:lang w:eastAsia="ru-RU"/>
              </w:rPr>
            </w:pPr>
            <w:r w:rsidRPr="00E67CA5">
              <w:rPr>
                <w:rFonts w:ascii="Times New Roman" w:eastAsia="Times New Roman" w:hAnsi="Times New Roman" w:cs="Times New Roman"/>
                <w:b/>
                <w:bCs/>
                <w:sz w:val="24"/>
                <w:szCs w:val="24"/>
                <w:lang w:eastAsia="ru-RU"/>
              </w:rPr>
              <w:t>Подпись заказчика:</w:t>
            </w:r>
          </w:p>
        </w:tc>
        <w:tc>
          <w:tcPr>
            <w:tcW w:w="6732" w:type="dxa"/>
            <w:tcBorders>
              <w:top w:val="single" w:sz="2" w:space="0" w:color="auto"/>
              <w:left w:val="single" w:sz="2" w:space="0" w:color="auto"/>
              <w:bottom w:val="single" w:sz="2" w:space="0" w:color="auto"/>
              <w:right w:val="single" w:sz="2" w:space="0" w:color="auto"/>
            </w:tcBorders>
            <w:vAlign w:val="center"/>
          </w:tcPr>
          <w:p w14:paraId="40C8BF07"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p w14:paraId="70555511"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5CFF0BE9" w14:textId="77777777" w:rsidR="00554EF2" w:rsidRPr="00E67CA5" w:rsidRDefault="00554EF2" w:rsidP="00554EF2">
      <w:pPr>
        <w:pStyle w:val="Default"/>
        <w:jc w:val="both"/>
        <w:rPr>
          <w:color w:val="auto"/>
        </w:rPr>
      </w:pPr>
    </w:p>
    <w:p w14:paraId="3F78D9E3" w14:textId="77777777" w:rsidR="00554EF2" w:rsidRPr="00E67CA5" w:rsidRDefault="00554EF2" w:rsidP="00554EF2">
      <w:pPr>
        <w:rPr>
          <w:rFonts w:ascii="Times New Roman" w:hAnsi="Times New Roman" w:cs="Times New Roman"/>
          <w:sz w:val="24"/>
          <w:szCs w:val="24"/>
        </w:rPr>
      </w:pPr>
    </w:p>
    <w:p w14:paraId="1A4BB70E" w14:textId="77777777" w:rsidR="00554EF2" w:rsidRPr="00E67CA5" w:rsidRDefault="00554EF2" w:rsidP="00554EF2">
      <w:pPr>
        <w:rPr>
          <w:rFonts w:ascii="Times New Roman" w:hAnsi="Times New Roman" w:cs="Times New Roman"/>
          <w:sz w:val="24"/>
          <w:szCs w:val="24"/>
        </w:rPr>
      </w:pPr>
    </w:p>
    <w:p w14:paraId="65BA428A" w14:textId="77777777" w:rsidR="00554EF2" w:rsidRPr="00E67CA5" w:rsidRDefault="00554EF2" w:rsidP="00554EF2">
      <w:pPr>
        <w:rPr>
          <w:rFonts w:ascii="Times New Roman" w:hAnsi="Times New Roman" w:cs="Times New Roman"/>
          <w:sz w:val="24"/>
          <w:szCs w:val="24"/>
        </w:rPr>
      </w:pPr>
    </w:p>
    <w:p w14:paraId="359799A6" w14:textId="77777777" w:rsidR="00554EF2" w:rsidRPr="00E67CA5" w:rsidRDefault="00554EF2" w:rsidP="00554EF2">
      <w:pPr>
        <w:rPr>
          <w:rFonts w:ascii="Times New Roman" w:hAnsi="Times New Roman" w:cs="Times New Roman"/>
          <w:sz w:val="24"/>
          <w:szCs w:val="24"/>
        </w:rPr>
      </w:pPr>
    </w:p>
    <w:p w14:paraId="13EE5644" w14:textId="77777777" w:rsidR="00554EF2" w:rsidRPr="00E67CA5" w:rsidRDefault="00554EF2" w:rsidP="00554EF2">
      <w:pPr>
        <w:rPr>
          <w:rFonts w:ascii="Times New Roman" w:hAnsi="Times New Roman" w:cs="Times New Roman"/>
          <w:sz w:val="24"/>
          <w:szCs w:val="24"/>
        </w:rPr>
      </w:pPr>
    </w:p>
    <w:p w14:paraId="397023D4" w14:textId="77777777" w:rsidR="00554EF2" w:rsidRPr="00E67CA5" w:rsidRDefault="00554EF2" w:rsidP="00554EF2">
      <w:pPr>
        <w:rPr>
          <w:rFonts w:ascii="Times New Roman" w:hAnsi="Times New Roman" w:cs="Times New Roman"/>
          <w:sz w:val="24"/>
          <w:szCs w:val="24"/>
        </w:rPr>
      </w:pPr>
    </w:p>
    <w:p w14:paraId="1E1B4D8A" w14:textId="77777777" w:rsidR="00554EF2" w:rsidRPr="00E67CA5" w:rsidRDefault="00554EF2" w:rsidP="00554EF2">
      <w:pPr>
        <w:rPr>
          <w:rFonts w:ascii="Times New Roman" w:hAnsi="Times New Roman" w:cs="Times New Roman"/>
          <w:sz w:val="24"/>
          <w:szCs w:val="24"/>
        </w:rPr>
      </w:pPr>
    </w:p>
    <w:p w14:paraId="187A7297" w14:textId="77777777" w:rsidR="00554EF2" w:rsidRPr="00E67CA5" w:rsidRDefault="00554EF2" w:rsidP="00554EF2">
      <w:pPr>
        <w:rPr>
          <w:rFonts w:ascii="Times New Roman" w:hAnsi="Times New Roman" w:cs="Times New Roman"/>
          <w:sz w:val="24"/>
          <w:szCs w:val="24"/>
        </w:rPr>
      </w:pPr>
    </w:p>
    <w:p w14:paraId="2C8ABAF6" w14:textId="77777777" w:rsidR="00554EF2" w:rsidRPr="00E67CA5" w:rsidRDefault="00554EF2" w:rsidP="00554EF2">
      <w:pPr>
        <w:rPr>
          <w:rFonts w:ascii="Times New Roman" w:hAnsi="Times New Roman" w:cs="Times New Roman"/>
          <w:sz w:val="24"/>
          <w:szCs w:val="24"/>
        </w:rPr>
      </w:pPr>
    </w:p>
    <w:p w14:paraId="61333A5E" w14:textId="77777777" w:rsidR="00554EF2" w:rsidRPr="00E67CA5" w:rsidRDefault="00554EF2" w:rsidP="00554EF2">
      <w:pPr>
        <w:spacing w:after="0" w:line="240" w:lineRule="auto"/>
        <w:ind w:left="5670"/>
        <w:rPr>
          <w:rFonts w:ascii="Times New Roman" w:hAnsi="Times New Roman" w:cs="Times New Roman"/>
          <w:sz w:val="24"/>
          <w:szCs w:val="24"/>
        </w:rPr>
      </w:pPr>
      <w:r w:rsidRPr="00E67CA5">
        <w:rPr>
          <w:rFonts w:ascii="Times New Roman" w:hAnsi="Times New Roman" w:cs="Times New Roman"/>
          <w:sz w:val="24"/>
          <w:szCs w:val="24"/>
        </w:rPr>
        <w:t>Приложение № 9.2</w:t>
      </w:r>
    </w:p>
    <w:p w14:paraId="05532189" w14:textId="77777777" w:rsidR="00554EF2" w:rsidRPr="00E67CA5" w:rsidRDefault="00554EF2" w:rsidP="00554EF2">
      <w:pPr>
        <w:spacing w:after="0" w:line="240" w:lineRule="auto"/>
        <w:ind w:left="5670"/>
        <w:rPr>
          <w:rFonts w:ascii="Times New Roman" w:hAnsi="Times New Roman" w:cs="Times New Roman"/>
          <w:sz w:val="24"/>
          <w:szCs w:val="24"/>
        </w:rPr>
      </w:pPr>
      <w:r w:rsidRPr="00E67CA5">
        <w:rPr>
          <w:rFonts w:ascii="Times New Roman" w:hAnsi="Times New Roman" w:cs="Times New Roman"/>
          <w:sz w:val="24"/>
          <w:szCs w:val="24"/>
        </w:rPr>
        <w:t xml:space="preserve">к Агентскому договору </w:t>
      </w:r>
    </w:p>
    <w:p w14:paraId="613A4222" w14:textId="1960785F" w:rsidR="00554EF2" w:rsidRPr="00E67CA5" w:rsidRDefault="00952BDC" w:rsidP="00554EF2">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от «_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_____________20__</w:t>
      </w:r>
      <w:r w:rsidR="00554EF2" w:rsidRPr="00E67CA5">
        <w:rPr>
          <w:rFonts w:ascii="Times New Roman" w:hAnsi="Times New Roman" w:cs="Times New Roman"/>
          <w:sz w:val="24"/>
          <w:szCs w:val="24"/>
        </w:rPr>
        <w:t xml:space="preserve"> № ________</w:t>
      </w:r>
    </w:p>
    <w:p w14:paraId="1308097E" w14:textId="77777777" w:rsidR="00554EF2" w:rsidRPr="00E67CA5" w:rsidRDefault="00554EF2" w:rsidP="00554EF2">
      <w:pPr>
        <w:pStyle w:val="1-"/>
        <w:spacing w:before="0" w:after="0" w:line="240" w:lineRule="auto"/>
        <w:rPr>
          <w:sz w:val="24"/>
          <w:szCs w:val="24"/>
        </w:rPr>
      </w:pPr>
      <w:r w:rsidRPr="00E67CA5">
        <w:rPr>
          <w:sz w:val="24"/>
          <w:szCs w:val="24"/>
        </w:rPr>
        <w:t>Форма решения</w:t>
      </w:r>
    </w:p>
    <w:p w14:paraId="3660D2E8" w14:textId="77777777" w:rsidR="00554EF2" w:rsidRPr="00E67CA5" w:rsidRDefault="00554EF2" w:rsidP="00554EF2">
      <w:pPr>
        <w:pStyle w:val="1-"/>
        <w:spacing w:before="0" w:after="0" w:line="240" w:lineRule="auto"/>
        <w:rPr>
          <w:sz w:val="24"/>
          <w:szCs w:val="24"/>
        </w:rPr>
      </w:pPr>
      <w:r w:rsidRPr="00E67CA5">
        <w:rPr>
          <w:sz w:val="24"/>
          <w:szCs w:val="24"/>
        </w:rPr>
        <w:t>об отказе в приеме документов, необходимых для выполнения работ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39"/>
      </w:tblGrid>
      <w:tr w:rsidR="00E67CA5" w:rsidRPr="00E67CA5" w14:paraId="30394CA8" w14:textId="77777777" w:rsidTr="00554EF2">
        <w:trPr>
          <w:tblCellSpacing w:w="15" w:type="dxa"/>
        </w:trPr>
        <w:tc>
          <w:tcPr>
            <w:tcW w:w="9577" w:type="dxa"/>
            <w:tcBorders>
              <w:top w:val="nil"/>
              <w:left w:val="nil"/>
              <w:bottom w:val="nil"/>
              <w:right w:val="nil"/>
            </w:tcBorders>
            <w:tcMar>
              <w:top w:w="15" w:type="dxa"/>
              <w:left w:w="149" w:type="dxa"/>
              <w:bottom w:w="15" w:type="dxa"/>
              <w:right w:w="149" w:type="dxa"/>
            </w:tcMar>
          </w:tcPr>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2169"/>
              <w:gridCol w:w="295"/>
              <w:gridCol w:w="345"/>
              <w:gridCol w:w="558"/>
              <w:gridCol w:w="678"/>
              <w:gridCol w:w="581"/>
              <w:gridCol w:w="473"/>
              <w:gridCol w:w="744"/>
              <w:gridCol w:w="608"/>
              <w:gridCol w:w="192"/>
              <w:gridCol w:w="230"/>
              <w:gridCol w:w="280"/>
              <w:gridCol w:w="1801"/>
              <w:gridCol w:w="827"/>
            </w:tblGrid>
            <w:tr w:rsidR="00E67CA5" w:rsidRPr="00E67CA5" w14:paraId="1D938287" w14:textId="77777777" w:rsidTr="00554EF2">
              <w:trPr>
                <w:trHeight w:val="15"/>
                <w:tblCellSpacing w:w="15" w:type="dxa"/>
              </w:trPr>
              <w:tc>
                <w:tcPr>
                  <w:tcW w:w="2124" w:type="dxa"/>
                  <w:vAlign w:val="center"/>
                  <w:hideMark/>
                </w:tcPr>
                <w:p w14:paraId="3B87E799"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265" w:type="dxa"/>
                  <w:vAlign w:val="center"/>
                  <w:hideMark/>
                </w:tcPr>
                <w:p w14:paraId="67CC9FD6"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15" w:type="dxa"/>
                  <w:vAlign w:val="center"/>
                  <w:hideMark/>
                </w:tcPr>
                <w:p w14:paraId="301CCAFB"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28" w:type="dxa"/>
                  <w:vAlign w:val="center"/>
                  <w:hideMark/>
                </w:tcPr>
                <w:p w14:paraId="5BA3CAC9"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48" w:type="dxa"/>
                  <w:vAlign w:val="center"/>
                  <w:hideMark/>
                </w:tcPr>
                <w:p w14:paraId="35A7656D"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vAlign w:val="center"/>
                  <w:hideMark/>
                </w:tcPr>
                <w:p w14:paraId="71EAC95B"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443" w:type="dxa"/>
                  <w:vAlign w:val="center"/>
                  <w:hideMark/>
                </w:tcPr>
                <w:p w14:paraId="573BA231"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14" w:type="dxa"/>
                  <w:vAlign w:val="center"/>
                  <w:hideMark/>
                </w:tcPr>
                <w:p w14:paraId="25CA0EA4"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78" w:type="dxa"/>
                  <w:vAlign w:val="center"/>
                  <w:hideMark/>
                </w:tcPr>
                <w:p w14:paraId="53A05F13"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62" w:type="dxa"/>
                  <w:vAlign w:val="center"/>
                  <w:hideMark/>
                </w:tcPr>
                <w:p w14:paraId="4A6C5044"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00" w:type="dxa"/>
                  <w:vAlign w:val="center"/>
                  <w:hideMark/>
                </w:tcPr>
                <w:p w14:paraId="38501DEA"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50" w:type="dxa"/>
                  <w:vAlign w:val="center"/>
                  <w:hideMark/>
                </w:tcPr>
                <w:p w14:paraId="74987258"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71" w:type="dxa"/>
                  <w:vAlign w:val="center"/>
                  <w:hideMark/>
                </w:tcPr>
                <w:p w14:paraId="1767A018"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82" w:type="dxa"/>
                  <w:vAlign w:val="center"/>
                  <w:hideMark/>
                </w:tcPr>
                <w:p w14:paraId="7D757196"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E67CA5" w:rsidRPr="00E67CA5" w14:paraId="5DDD4909" w14:textId="77777777" w:rsidTr="00554EF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3F033269"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78B1B6EA"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Сведения о Заказчике, которому адресован документ</w:t>
                  </w:r>
                </w:p>
                <w:p w14:paraId="54C327DE"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_________________________________________________</w:t>
                  </w:r>
                </w:p>
              </w:tc>
            </w:tr>
            <w:tr w:rsidR="00E67CA5" w:rsidRPr="00E67CA5" w14:paraId="672671D3" w14:textId="77777777" w:rsidTr="00554EF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0D47D2DD"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17710DAD" w14:textId="77777777" w:rsidR="00554EF2" w:rsidRPr="00E67CA5" w:rsidRDefault="00554EF2" w:rsidP="00554EF2">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E67CA5" w:rsidRPr="00E67CA5" w14:paraId="09994488" w14:textId="77777777" w:rsidTr="00554EF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48E98C89"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2C1384A"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E67CA5">
                    <w:rPr>
                      <w:rFonts w:ascii="Times New Roman" w:eastAsia="Times New Roman" w:hAnsi="Times New Roman" w:cs="Times New Roman"/>
                      <w:i/>
                      <w:sz w:val="24"/>
                      <w:szCs w:val="24"/>
                      <w:lang w:eastAsia="ru-RU"/>
                    </w:rPr>
                    <w:t>(ФИО физ. лица)</w:t>
                  </w:r>
                </w:p>
              </w:tc>
            </w:tr>
            <w:tr w:rsidR="00E67CA5" w:rsidRPr="00E67CA5" w14:paraId="7B2C0011" w14:textId="77777777" w:rsidTr="00554EF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7E6BA1F"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97F1140"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Документ, удостоверяющий личность</w:t>
                  </w:r>
                </w:p>
                <w:p w14:paraId="2AC5A3DC"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_________________________________________________</w:t>
                  </w:r>
                </w:p>
              </w:tc>
            </w:tr>
            <w:tr w:rsidR="00E67CA5" w:rsidRPr="00E67CA5" w14:paraId="030C27A2" w14:textId="77777777" w:rsidTr="00554EF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620B8183"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E7469CF" w14:textId="77777777" w:rsidR="00554EF2" w:rsidRPr="00E67CA5" w:rsidRDefault="00554EF2" w:rsidP="00554EF2">
                  <w:pPr>
                    <w:tabs>
                      <w:tab w:val="left" w:pos="426"/>
                      <w:tab w:val="left" w:pos="1418"/>
                    </w:tabs>
                    <w:spacing w:after="0" w:line="240" w:lineRule="auto"/>
                    <w:ind w:hanging="47"/>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w:t>
                  </w:r>
                  <w:r w:rsidRPr="00E67CA5">
                    <w:rPr>
                      <w:rFonts w:ascii="Times New Roman" w:eastAsia="Times New Roman" w:hAnsi="Times New Roman" w:cs="Times New Roman"/>
                      <w:i/>
                      <w:sz w:val="24"/>
                      <w:szCs w:val="24"/>
                      <w:lang w:eastAsia="ru-RU"/>
                    </w:rPr>
                    <w:t>вид документа)</w:t>
                  </w:r>
                </w:p>
              </w:tc>
            </w:tr>
            <w:tr w:rsidR="00E67CA5" w:rsidRPr="00E67CA5" w14:paraId="3F7DF9FA" w14:textId="77777777" w:rsidTr="00554EF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04592807"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B615488" w14:textId="77777777" w:rsidR="00554EF2" w:rsidRPr="00E67CA5" w:rsidRDefault="00554EF2" w:rsidP="00554EF2">
                  <w:pPr>
                    <w:tabs>
                      <w:tab w:val="left" w:pos="426"/>
                      <w:tab w:val="left" w:pos="1418"/>
                    </w:tabs>
                    <w:spacing w:after="0" w:line="240" w:lineRule="auto"/>
                    <w:ind w:hanging="47"/>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__________________________________________________</w:t>
                  </w:r>
                </w:p>
                <w:p w14:paraId="0FF4DAE3" w14:textId="77777777" w:rsidR="00554EF2" w:rsidRPr="00E67CA5" w:rsidRDefault="00554EF2" w:rsidP="00554EF2">
                  <w:pPr>
                    <w:tabs>
                      <w:tab w:val="left" w:pos="426"/>
                      <w:tab w:val="left" w:pos="1418"/>
                    </w:tabs>
                    <w:spacing w:after="0" w:line="240" w:lineRule="auto"/>
                    <w:ind w:hanging="47"/>
                    <w:jc w:val="center"/>
                    <w:rPr>
                      <w:rFonts w:ascii="Times New Roman" w:eastAsia="Times New Roman" w:hAnsi="Times New Roman" w:cs="Times New Roman"/>
                      <w:i/>
                      <w:sz w:val="24"/>
                      <w:szCs w:val="24"/>
                      <w:lang w:eastAsia="ru-RU"/>
                    </w:rPr>
                  </w:pPr>
                  <w:r w:rsidRPr="00E67CA5">
                    <w:rPr>
                      <w:rFonts w:ascii="Times New Roman" w:eastAsia="Times New Roman" w:hAnsi="Times New Roman" w:cs="Times New Roman"/>
                      <w:i/>
                      <w:sz w:val="24"/>
                      <w:szCs w:val="24"/>
                      <w:lang w:eastAsia="ru-RU"/>
                    </w:rPr>
                    <w:t>(серия, номер)</w:t>
                  </w:r>
                </w:p>
              </w:tc>
            </w:tr>
            <w:tr w:rsidR="00E67CA5" w:rsidRPr="00E67CA5" w14:paraId="78544C6A" w14:textId="77777777" w:rsidTr="00554EF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EEBB88C"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1413ACB4"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__________________________________________________</w:t>
                  </w:r>
                </w:p>
                <w:p w14:paraId="51D520B3"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E67CA5">
                    <w:rPr>
                      <w:rFonts w:ascii="Times New Roman" w:eastAsia="Times New Roman" w:hAnsi="Times New Roman" w:cs="Times New Roman"/>
                      <w:i/>
                      <w:sz w:val="24"/>
                      <w:szCs w:val="24"/>
                      <w:lang w:eastAsia="ru-RU"/>
                    </w:rPr>
                    <w:t>(кем, когда выдан)</w:t>
                  </w:r>
                </w:p>
              </w:tc>
            </w:tr>
            <w:tr w:rsidR="00E67CA5" w:rsidRPr="00E67CA5" w14:paraId="3B104AB8" w14:textId="77777777" w:rsidTr="00554EF2">
              <w:trPr>
                <w:tblCellSpacing w:w="15" w:type="dxa"/>
              </w:trPr>
              <w:tc>
                <w:tcPr>
                  <w:tcW w:w="3322" w:type="dxa"/>
                  <w:gridSpan w:val="4"/>
                  <w:tcBorders>
                    <w:top w:val="nil"/>
                    <w:left w:val="nil"/>
                    <w:bottom w:val="nil"/>
                    <w:right w:val="nil"/>
                  </w:tcBorders>
                  <w:tcMar>
                    <w:top w:w="15" w:type="dxa"/>
                    <w:left w:w="149" w:type="dxa"/>
                    <w:bottom w:w="15" w:type="dxa"/>
                    <w:right w:w="149" w:type="dxa"/>
                  </w:tcMar>
                </w:tcPr>
                <w:p w14:paraId="55047318"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tcPr>
                <w:p w14:paraId="26C051D6"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Контактная информация:</w:t>
                  </w:r>
                </w:p>
              </w:tc>
            </w:tr>
            <w:tr w:rsidR="00E67CA5" w:rsidRPr="00E67CA5" w14:paraId="5F5C68FF" w14:textId="77777777" w:rsidTr="00554EF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B0F55B9"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16589518"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тел._______________________</w:t>
                  </w:r>
                </w:p>
              </w:tc>
            </w:tr>
            <w:tr w:rsidR="00E67CA5" w:rsidRPr="00E67CA5" w14:paraId="07CEE24D" w14:textId="77777777" w:rsidTr="00554EF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734F013"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4EB0941"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эл. почта __________________</w:t>
                  </w:r>
                </w:p>
              </w:tc>
            </w:tr>
            <w:tr w:rsidR="00E67CA5" w:rsidRPr="00E67CA5" w14:paraId="3E4E99AF" w14:textId="77777777" w:rsidTr="00554EF2">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26CC55BA" w14:textId="77777777" w:rsidR="00554EF2" w:rsidRPr="00E67CA5" w:rsidRDefault="00554EF2" w:rsidP="00554EF2">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br/>
                    <w:t>Дата _______________________</w:t>
                  </w:r>
                </w:p>
                <w:p w14:paraId="08018B6D" w14:textId="77777777" w:rsidR="00554EF2" w:rsidRPr="00E67CA5" w:rsidRDefault="00554EF2" w:rsidP="00554EF2">
                  <w:pPr>
                    <w:tabs>
                      <w:tab w:val="left" w:pos="426"/>
                      <w:tab w:val="left" w:pos="1418"/>
                    </w:tabs>
                    <w:spacing w:after="0" w:line="240" w:lineRule="auto"/>
                    <w:ind w:right="283" w:firstLine="567"/>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br/>
                  </w:r>
                  <w:r w:rsidRPr="00E67CA5">
                    <w:rPr>
                      <w:rFonts w:ascii="Times New Roman" w:eastAsia="Times New Roman" w:hAnsi="Times New Roman" w:cs="Times New Roman"/>
                      <w:b/>
                      <w:bCs/>
                      <w:sz w:val="24"/>
                      <w:szCs w:val="24"/>
                      <w:lang w:eastAsia="ru-RU"/>
                    </w:rPr>
                    <w:t>Решение об отказе в приеме документов, необходимых для выполнения работ</w:t>
                  </w:r>
                </w:p>
              </w:tc>
            </w:tr>
            <w:tr w:rsidR="00E67CA5" w:rsidRPr="00E67CA5" w14:paraId="7ABB5B9E" w14:textId="77777777" w:rsidTr="00554EF2">
              <w:trPr>
                <w:trHeight w:val="688"/>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686A942E" w14:textId="77777777" w:rsidR="00554EF2" w:rsidRPr="00E67CA5" w:rsidRDefault="00554EF2" w:rsidP="00554EF2">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p>
                <w:p w14:paraId="5BC39F19" w14:textId="77777777" w:rsidR="00554EF2" w:rsidRPr="00E67CA5" w:rsidRDefault="00554EF2" w:rsidP="00554EF2">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Настоящим уведомляем Вас об отказе в приеме документов для выполнения работ </w:t>
                  </w:r>
                  <w:r w:rsidRPr="00E67CA5">
                    <w:rPr>
                      <w:rFonts w:ascii="Times New Roman" w:hAnsi="Times New Roman" w:cs="Times New Roman"/>
                      <w:sz w:val="24"/>
                      <w:szCs w:val="24"/>
                    </w:rPr>
                    <w:t>подготовке технического паспорта объекта капитального строительства, расположенного по адресу (описание местоположения): ________________</w:t>
                  </w:r>
                  <w:r w:rsidRPr="00E67CA5">
                    <w:rPr>
                      <w:rFonts w:ascii="Times New Roman" w:eastAsia="Times New Roman" w:hAnsi="Times New Roman" w:cs="Times New Roman"/>
                      <w:sz w:val="24"/>
                      <w:szCs w:val="24"/>
                      <w:lang w:eastAsia="ru-RU"/>
                    </w:rPr>
                    <w:t xml:space="preserve"> на основании следующего (нужное отметить знаком «</w:t>
                  </w:r>
                  <w:r w:rsidRPr="00E67CA5">
                    <w:rPr>
                      <w:rFonts w:ascii="Times New Roman" w:eastAsia="Times New Roman" w:hAnsi="Times New Roman" w:cs="Times New Roman"/>
                      <w:sz w:val="24"/>
                      <w:szCs w:val="24"/>
                      <w:lang w:val="en-US" w:eastAsia="ru-RU"/>
                    </w:rPr>
                    <w:t>V</w:t>
                  </w:r>
                  <w:r w:rsidRPr="00E67CA5">
                    <w:rPr>
                      <w:rFonts w:ascii="Times New Roman" w:eastAsia="Times New Roman" w:hAnsi="Times New Roman" w:cs="Times New Roman"/>
                      <w:sz w:val="24"/>
                      <w:szCs w:val="24"/>
                      <w:lang w:eastAsia="ru-RU"/>
                    </w:rPr>
                    <w:t xml:space="preserve">»): </w:t>
                  </w:r>
                </w:p>
              </w:tc>
            </w:tr>
            <w:tr w:rsidR="00E67CA5" w:rsidRPr="00E67CA5" w14:paraId="7DC74DC1" w14:textId="77777777" w:rsidTr="00554EF2">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tcPr>
                <w:p w14:paraId="00B6BEED" w14:textId="77777777" w:rsidR="00554EF2" w:rsidRPr="00E67CA5" w:rsidRDefault="00554EF2" w:rsidP="00554EF2">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67846AC6" wp14:editId="5E01170D">
                            <wp:simplePos x="0" y="0"/>
                            <wp:positionH relativeFrom="column">
                              <wp:posOffset>184051</wp:posOffset>
                            </wp:positionH>
                            <wp:positionV relativeFrom="paragraph">
                              <wp:posOffset>43353</wp:posOffset>
                            </wp:positionV>
                            <wp:extent cx="178130" cy="95003"/>
                            <wp:effectExtent l="0" t="0" r="12700" b="19685"/>
                            <wp:wrapNone/>
                            <wp:docPr id="9" name="Прямоугольник 9"/>
                            <wp:cNvGraphicFramePr/>
                            <a:graphic xmlns:a="http://schemas.openxmlformats.org/drawingml/2006/main">
                              <a:graphicData uri="http://schemas.microsoft.com/office/word/2010/wordprocessingShape">
                                <wps:wsp>
                                  <wps:cNvSpPr/>
                                  <wps:spPr>
                                    <a:xfrm>
                                      <a:off x="0" y="0"/>
                                      <a:ext cx="178130" cy="950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FA08C" id="Прямоугольник 9" o:spid="_x0000_s1026" style="position:absolute;margin-left:14.5pt;margin-top:3.4pt;width:14.0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" fillcolor="#5b9bd5 [3204]" strokecolor="#1f4d78 [1604]" strokeweight="1pt"/>
                        </w:pict>
                      </mc:Fallback>
                    </mc:AlternateContent>
                  </w:r>
                  <w:r w:rsidRPr="00E67CA5">
                    <w:rPr>
                      <w:rFonts w:ascii="Times New Roman" w:eastAsia="Times New Roman" w:hAnsi="Times New Roman" w:cs="Times New Roman"/>
                      <w:sz w:val="24"/>
                      <w:szCs w:val="24"/>
                      <w:lang w:eastAsia="ru-RU"/>
                    </w:rPr>
                    <w:t xml:space="preserve"> обращение за выполнением работ неуполномоченного лица;</w:t>
                  </w:r>
                </w:p>
              </w:tc>
            </w:tr>
            <w:tr w:rsidR="00E67CA5" w:rsidRPr="00E67CA5" w14:paraId="0ACFD038" w14:textId="77777777" w:rsidTr="00554EF2">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61FEE624" w14:textId="77777777" w:rsidR="00554EF2" w:rsidRPr="00E67CA5" w:rsidRDefault="00554EF2" w:rsidP="00554EF2">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6ADE47DA" wp14:editId="6C77793E">
                            <wp:simplePos x="0" y="0"/>
                            <wp:positionH relativeFrom="column">
                              <wp:posOffset>169322</wp:posOffset>
                            </wp:positionH>
                            <wp:positionV relativeFrom="paragraph">
                              <wp:posOffset>49530</wp:posOffset>
                            </wp:positionV>
                            <wp:extent cx="178130" cy="95003"/>
                            <wp:effectExtent l="0" t="0" r="12700" b="19685"/>
                            <wp:wrapNone/>
                            <wp:docPr id="10" name="Прямоугольник 10"/>
                            <wp:cNvGraphicFramePr/>
                            <a:graphic xmlns:a="http://schemas.openxmlformats.org/drawingml/2006/main">
                              <a:graphicData uri="http://schemas.microsoft.com/office/word/2010/wordprocessingShape">
                                <wps:wsp>
                                  <wps:cNvSpPr/>
                                  <wps:spPr>
                                    <a:xfrm>
                                      <a:off x="0" y="0"/>
                                      <a:ext cx="178130" cy="950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5AE8E" id="Прямоугольник 10" o:spid="_x0000_s1026" style="position:absolute;margin-left:13.35pt;margin-top:3.9pt;width:14.0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" fillcolor="#5b9bd5 [3204]" strokecolor="#1f4d78 [1604]" strokeweight="1pt"/>
                        </w:pict>
                      </mc:Fallback>
                    </mc:AlternateContent>
                  </w:r>
                  <w:r w:rsidRPr="00E67CA5">
                    <w:rPr>
                      <w:rFonts w:ascii="Times New Roman" w:eastAsia="Times New Roman" w:hAnsi="Times New Roman" w:cs="Times New Roman"/>
                      <w:sz w:val="24"/>
                      <w:szCs w:val="24"/>
                      <w:lang w:eastAsia="ru-RU"/>
                    </w:rPr>
                    <w:t xml:space="preserve"> документы, представленные для выполнения работ, содержат подчистки и исправления текста, не удостоверенные в установленном порядке;</w:t>
                  </w:r>
                </w:p>
              </w:tc>
            </w:tr>
            <w:tr w:rsidR="00E67CA5" w:rsidRPr="00E67CA5" w14:paraId="2BB52394" w14:textId="77777777" w:rsidTr="00554EF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61739F5A" w14:textId="77777777" w:rsidR="00554EF2" w:rsidRPr="00E67CA5" w:rsidRDefault="00554EF2" w:rsidP="00554EF2">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3E7333E3" wp14:editId="649A68C0">
                            <wp:simplePos x="0" y="0"/>
                            <wp:positionH relativeFrom="column">
                              <wp:posOffset>187465</wp:posOffset>
                            </wp:positionH>
                            <wp:positionV relativeFrom="paragraph">
                              <wp:posOffset>48771</wp:posOffset>
                            </wp:positionV>
                            <wp:extent cx="178130" cy="95003"/>
                            <wp:effectExtent l="0" t="0" r="12700" b="19685"/>
                            <wp:wrapNone/>
                            <wp:docPr id="11" name="Прямоугольник 11"/>
                            <wp:cNvGraphicFramePr/>
                            <a:graphic xmlns:a="http://schemas.openxmlformats.org/drawingml/2006/main">
                              <a:graphicData uri="http://schemas.microsoft.com/office/word/2010/wordprocessingShape">
                                <wps:wsp>
                                  <wps:cNvSpPr/>
                                  <wps:spPr>
                                    <a:xfrm>
                                      <a:off x="0" y="0"/>
                                      <a:ext cx="178130" cy="950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0D6E9" id="Прямоугольник 11" o:spid="_x0000_s1026" style="position:absolute;margin-left:14.75pt;margin-top:3.85pt;width:14.0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" fillcolor="#5b9bd5 [3204]" strokecolor="#1f4d78 [1604]" strokeweight="1pt"/>
                        </w:pict>
                      </mc:Fallback>
                    </mc:AlternateContent>
                  </w:r>
                  <w:r w:rsidRPr="00E67CA5">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однозначно истолковать их содержание;</w:t>
                  </w:r>
                </w:p>
              </w:tc>
            </w:tr>
            <w:tr w:rsidR="00E67CA5" w:rsidRPr="00E67CA5" w14:paraId="4DF22BCA" w14:textId="77777777" w:rsidTr="00554EF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5F229D1C" w14:textId="77777777" w:rsidR="00554EF2" w:rsidRPr="00E67CA5" w:rsidRDefault="00554EF2" w:rsidP="00554EF2">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12B16D10" wp14:editId="3BB1B416">
                            <wp:simplePos x="0" y="0"/>
                            <wp:positionH relativeFrom="column">
                              <wp:posOffset>181527</wp:posOffset>
                            </wp:positionH>
                            <wp:positionV relativeFrom="paragraph">
                              <wp:posOffset>52169</wp:posOffset>
                            </wp:positionV>
                            <wp:extent cx="178130" cy="95003"/>
                            <wp:effectExtent l="0" t="0" r="12700" b="19685"/>
                            <wp:wrapNone/>
                            <wp:docPr id="12" name="Прямоугольник 12"/>
                            <wp:cNvGraphicFramePr/>
                            <a:graphic xmlns:a="http://schemas.openxmlformats.org/drawingml/2006/main">
                              <a:graphicData uri="http://schemas.microsoft.com/office/word/2010/wordprocessingShape">
                                <wps:wsp>
                                  <wps:cNvSpPr/>
                                  <wps:spPr>
                                    <a:xfrm>
                                      <a:off x="0" y="0"/>
                                      <a:ext cx="178130" cy="950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59047" id="Прямоугольник 12" o:spid="_x0000_s1026" style="position:absolute;margin-left:14.3pt;margin-top:4.1pt;width:14.0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" fillcolor="#5b9bd5 [3204]" strokecolor="#1f4d78 [1604]" strokeweight="1pt"/>
                        </w:pict>
                      </mc:Fallback>
                    </mc:AlternateContent>
                  </w:r>
                  <w:r w:rsidRPr="00E67CA5">
                    <w:rPr>
                      <w:rFonts w:ascii="Times New Roman" w:eastAsia="Times New Roman" w:hAnsi="Times New Roman" w:cs="Times New Roman"/>
                      <w:sz w:val="24"/>
                      <w:szCs w:val="24"/>
                      <w:lang w:eastAsia="ru-RU"/>
                    </w:rPr>
                    <w:t xml:space="preserve"> документы утратили силу;</w:t>
                  </w:r>
                </w:p>
              </w:tc>
            </w:tr>
            <w:tr w:rsidR="00E67CA5" w:rsidRPr="00E67CA5" w14:paraId="724B6B52" w14:textId="77777777" w:rsidTr="00554EF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5E86BE72" w14:textId="77777777" w:rsidR="00554EF2" w:rsidRPr="00E67CA5" w:rsidRDefault="00554EF2" w:rsidP="00554EF2">
                  <w:pPr>
                    <w:tabs>
                      <w:tab w:val="left" w:pos="426"/>
                      <w:tab w:val="left" w:pos="1418"/>
                    </w:tabs>
                    <w:spacing w:after="0" w:line="240" w:lineRule="auto"/>
                    <w:ind w:right="283" w:firstLine="567"/>
                    <w:jc w:val="both"/>
                    <w:rPr>
                      <w:rFonts w:ascii="Times New Roman" w:hAnsi="Times New Roman" w:cs="Times New Roman"/>
                      <w:sz w:val="24"/>
                      <w:szCs w:val="24"/>
                    </w:rPr>
                  </w:pPr>
                  <w:r w:rsidRPr="00E67CA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2B568F74" wp14:editId="32CA185A">
                            <wp:simplePos x="0" y="0"/>
                            <wp:positionH relativeFrom="column">
                              <wp:posOffset>187465</wp:posOffset>
                            </wp:positionH>
                            <wp:positionV relativeFrom="paragraph">
                              <wp:posOffset>52804</wp:posOffset>
                            </wp:positionV>
                            <wp:extent cx="178130" cy="95003"/>
                            <wp:effectExtent l="0" t="0" r="12700" b="19685"/>
                            <wp:wrapNone/>
                            <wp:docPr id="13" name="Прямоугольник 13"/>
                            <wp:cNvGraphicFramePr/>
                            <a:graphic xmlns:a="http://schemas.openxmlformats.org/drawingml/2006/main">
                              <a:graphicData uri="http://schemas.microsoft.com/office/word/2010/wordprocessingShape">
                                <wps:wsp>
                                  <wps:cNvSpPr/>
                                  <wps:spPr>
                                    <a:xfrm>
                                      <a:off x="0" y="0"/>
                                      <a:ext cx="178130" cy="950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7BDF9" id="Прямоугольник 13" o:spid="_x0000_s1026" style="position:absolute;margin-left:14.75pt;margin-top:4.15pt;width:14.0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" fillcolor="#5b9bd5 [3204]" strokecolor="#1f4d78 [1604]" strokeweight="1pt"/>
                        </w:pict>
                      </mc:Fallback>
                    </mc:AlternateContent>
                  </w:r>
                  <w:r w:rsidRPr="00E67CA5">
                    <w:rPr>
                      <w:rFonts w:ascii="Times New Roman" w:hAnsi="Times New Roman" w:cs="Times New Roman"/>
                      <w:sz w:val="24"/>
                      <w:szCs w:val="24"/>
                    </w:rPr>
                    <w:t xml:space="preserve"> представлен неполный комплект документов;</w:t>
                  </w:r>
                </w:p>
                <w:p w14:paraId="724501FD" w14:textId="77777777" w:rsidR="00554EF2" w:rsidRPr="00E67CA5" w:rsidRDefault="00554EF2" w:rsidP="00554EF2">
                  <w:pPr>
                    <w:tabs>
                      <w:tab w:val="left" w:pos="426"/>
                      <w:tab w:val="left" w:pos="1418"/>
                    </w:tabs>
                    <w:spacing w:after="0" w:line="240" w:lineRule="auto"/>
                    <w:ind w:right="283" w:firstLine="567"/>
                    <w:jc w:val="both"/>
                    <w:rPr>
                      <w:rFonts w:ascii="Times New Roman" w:hAnsi="Times New Roman" w:cs="Times New Roman"/>
                      <w:sz w:val="24"/>
                      <w:szCs w:val="24"/>
                    </w:rPr>
                  </w:pPr>
                  <w:r w:rsidRPr="00E67CA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0E150BEA" wp14:editId="5876D3F7">
                            <wp:simplePos x="0" y="0"/>
                            <wp:positionH relativeFrom="column">
                              <wp:posOffset>160628</wp:posOffset>
                            </wp:positionH>
                            <wp:positionV relativeFrom="paragraph">
                              <wp:posOffset>42932</wp:posOffset>
                            </wp:positionV>
                            <wp:extent cx="178130" cy="95003"/>
                            <wp:effectExtent l="0" t="0" r="12700" b="19685"/>
                            <wp:wrapNone/>
                            <wp:docPr id="14" name="Прямоугольник 14"/>
                            <wp:cNvGraphicFramePr/>
                            <a:graphic xmlns:a="http://schemas.openxmlformats.org/drawingml/2006/main">
                              <a:graphicData uri="http://schemas.microsoft.com/office/word/2010/wordprocessingShape">
                                <wps:wsp>
                                  <wps:cNvSpPr/>
                                  <wps:spPr>
                                    <a:xfrm>
                                      <a:off x="0" y="0"/>
                                      <a:ext cx="178130" cy="950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BD92DD" id="Прямоугольник 14" o:spid="_x0000_s1026" style="position:absolute;margin-left:12.65pt;margin-top:3.4pt;width:14.05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" fillcolor="#5b9bd5 [3204]" strokecolor="#1f4d78 [1604]" strokeweight="1pt"/>
                        </w:pict>
                      </mc:Fallback>
                    </mc:AlternateContent>
                  </w:r>
                  <w:r w:rsidRPr="00E67CA5">
                    <w:rPr>
                      <w:rFonts w:ascii="Times New Roman" w:hAnsi="Times New Roman" w:cs="Times New Roman"/>
                      <w:sz w:val="24"/>
                      <w:szCs w:val="24"/>
                    </w:rPr>
                    <w:t xml:space="preserve"> отказ от предоставления документа, удостоверяющего личность.</w:t>
                  </w:r>
                </w:p>
                <w:p w14:paraId="5C6A3A4C" w14:textId="77777777" w:rsidR="00554EF2" w:rsidRPr="00E67CA5" w:rsidRDefault="00554EF2" w:rsidP="00554EF2">
                  <w:pPr>
                    <w:tabs>
                      <w:tab w:val="left" w:pos="426"/>
                      <w:tab w:val="left" w:pos="1418"/>
                    </w:tabs>
                    <w:spacing w:after="0" w:line="240" w:lineRule="auto"/>
                    <w:ind w:right="283"/>
                    <w:jc w:val="both"/>
                    <w:rPr>
                      <w:rFonts w:ascii="Times New Roman" w:eastAsia="Times New Roman" w:hAnsi="Times New Roman" w:cs="Times New Roman"/>
                      <w:sz w:val="24"/>
                      <w:szCs w:val="24"/>
                      <w:lang w:eastAsia="ru-RU"/>
                    </w:rPr>
                  </w:pPr>
                </w:p>
              </w:tc>
            </w:tr>
            <w:tr w:rsidR="00E67CA5" w:rsidRPr="00E67CA5" w14:paraId="70BCB4A4" w14:textId="77777777" w:rsidTr="00554EF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52611057" w14:textId="77777777" w:rsidR="00554EF2" w:rsidRPr="00E67CA5" w:rsidRDefault="00554EF2" w:rsidP="00554EF2">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E67CA5" w:rsidRPr="00E67CA5" w14:paraId="2AED39C9" w14:textId="77777777" w:rsidTr="00554EF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126AEC05" w14:textId="77777777" w:rsidR="00554EF2" w:rsidRPr="00E67CA5" w:rsidRDefault="00554EF2" w:rsidP="00554EF2">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E67CA5" w:rsidRPr="00E67CA5" w14:paraId="38B9AC32" w14:textId="77777777" w:rsidTr="00554EF2">
              <w:trPr>
                <w:tblCellSpacing w:w="15" w:type="dxa"/>
              </w:trPr>
              <w:tc>
                <w:tcPr>
                  <w:tcW w:w="4000" w:type="dxa"/>
                  <w:gridSpan w:val="5"/>
                  <w:tcBorders>
                    <w:top w:val="nil"/>
                    <w:left w:val="nil"/>
                    <w:right w:val="nil"/>
                  </w:tcBorders>
                  <w:tcMar>
                    <w:top w:w="15" w:type="dxa"/>
                    <w:left w:w="149" w:type="dxa"/>
                    <w:bottom w:w="15" w:type="dxa"/>
                    <w:right w:w="149" w:type="dxa"/>
                  </w:tcMar>
                  <w:hideMark/>
                </w:tcPr>
                <w:p w14:paraId="69CE8FCF"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tcBorders>
                    <w:top w:val="nil"/>
                    <w:left w:val="nil"/>
                    <w:bottom w:val="nil"/>
                    <w:right w:val="nil"/>
                  </w:tcBorders>
                  <w:tcMar>
                    <w:top w:w="15" w:type="dxa"/>
                    <w:left w:w="149" w:type="dxa"/>
                    <w:bottom w:w="15" w:type="dxa"/>
                    <w:right w:w="149" w:type="dxa"/>
                  </w:tcMar>
                  <w:hideMark/>
                </w:tcPr>
                <w:p w14:paraId="346FF674"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single" w:sz="6" w:space="0" w:color="000000"/>
                    <w:right w:val="nil"/>
                  </w:tcBorders>
                  <w:tcMar>
                    <w:top w:w="15" w:type="dxa"/>
                    <w:left w:w="149" w:type="dxa"/>
                    <w:bottom w:w="15" w:type="dxa"/>
                    <w:right w:w="149" w:type="dxa"/>
                  </w:tcMar>
                  <w:hideMark/>
                </w:tcPr>
                <w:p w14:paraId="464E9C74"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92" w:type="dxa"/>
                  <w:gridSpan w:val="2"/>
                  <w:tcBorders>
                    <w:top w:val="nil"/>
                    <w:left w:val="nil"/>
                    <w:bottom w:val="nil"/>
                    <w:right w:val="nil"/>
                  </w:tcBorders>
                  <w:tcMar>
                    <w:top w:w="15" w:type="dxa"/>
                    <w:left w:w="149" w:type="dxa"/>
                    <w:bottom w:w="15" w:type="dxa"/>
                    <w:right w:w="149" w:type="dxa"/>
                  </w:tcMar>
                  <w:hideMark/>
                </w:tcPr>
                <w:p w14:paraId="50D4DF96"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single" w:sz="6" w:space="0" w:color="000000"/>
                    <w:right w:val="nil"/>
                  </w:tcBorders>
                  <w:tcMar>
                    <w:top w:w="15" w:type="dxa"/>
                    <w:left w:w="149" w:type="dxa"/>
                    <w:bottom w:w="15" w:type="dxa"/>
                    <w:right w:w="149" w:type="dxa"/>
                  </w:tcMar>
                  <w:hideMark/>
                </w:tcPr>
                <w:p w14:paraId="11926858"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E67CA5" w:rsidRPr="00E67CA5" w14:paraId="4A4AE7EC" w14:textId="77777777" w:rsidTr="00554EF2">
              <w:trPr>
                <w:tblCellSpacing w:w="15" w:type="dxa"/>
              </w:trPr>
              <w:tc>
                <w:tcPr>
                  <w:tcW w:w="4000" w:type="dxa"/>
                  <w:gridSpan w:val="5"/>
                  <w:tcBorders>
                    <w:top w:val="single" w:sz="6" w:space="0" w:color="000000"/>
                    <w:left w:val="nil"/>
                    <w:bottom w:val="nil"/>
                    <w:right w:val="nil"/>
                  </w:tcBorders>
                  <w:tcMar>
                    <w:top w:w="15" w:type="dxa"/>
                    <w:left w:w="149" w:type="dxa"/>
                    <w:bottom w:w="15" w:type="dxa"/>
                    <w:right w:w="149" w:type="dxa"/>
                  </w:tcMar>
                  <w:hideMark/>
                </w:tcPr>
                <w:p w14:paraId="460FC4CB"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(работник МФЦ) </w:t>
                  </w:r>
                </w:p>
              </w:tc>
              <w:tc>
                <w:tcPr>
                  <w:tcW w:w="551" w:type="dxa"/>
                  <w:tcBorders>
                    <w:top w:val="nil"/>
                    <w:left w:val="nil"/>
                    <w:bottom w:val="nil"/>
                    <w:right w:val="nil"/>
                  </w:tcBorders>
                  <w:tcMar>
                    <w:top w:w="15" w:type="dxa"/>
                    <w:left w:w="149" w:type="dxa"/>
                    <w:bottom w:w="15" w:type="dxa"/>
                    <w:right w:w="149" w:type="dxa"/>
                  </w:tcMar>
                  <w:hideMark/>
                </w:tcPr>
                <w:p w14:paraId="65FD7649"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nil"/>
                    <w:right w:val="nil"/>
                  </w:tcBorders>
                  <w:tcMar>
                    <w:top w:w="15" w:type="dxa"/>
                    <w:left w:w="149" w:type="dxa"/>
                    <w:bottom w:w="15" w:type="dxa"/>
                    <w:right w:w="149" w:type="dxa"/>
                  </w:tcMar>
                  <w:hideMark/>
                </w:tcPr>
                <w:p w14:paraId="47AFC6DB"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(подпись)</w:t>
                  </w:r>
                </w:p>
              </w:tc>
              <w:tc>
                <w:tcPr>
                  <w:tcW w:w="392" w:type="dxa"/>
                  <w:gridSpan w:val="2"/>
                  <w:tcBorders>
                    <w:top w:val="nil"/>
                    <w:left w:val="nil"/>
                    <w:bottom w:val="nil"/>
                    <w:right w:val="nil"/>
                  </w:tcBorders>
                  <w:tcMar>
                    <w:top w:w="15" w:type="dxa"/>
                    <w:left w:w="149" w:type="dxa"/>
                    <w:bottom w:w="15" w:type="dxa"/>
                    <w:right w:w="149" w:type="dxa"/>
                  </w:tcMar>
                  <w:hideMark/>
                </w:tcPr>
                <w:p w14:paraId="3D6C8E75"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nil"/>
                    <w:right w:val="nil"/>
                  </w:tcBorders>
                  <w:tcMar>
                    <w:top w:w="15" w:type="dxa"/>
                    <w:left w:w="149" w:type="dxa"/>
                    <w:bottom w:w="15" w:type="dxa"/>
                    <w:right w:w="149" w:type="dxa"/>
                  </w:tcMar>
                  <w:hideMark/>
                </w:tcPr>
                <w:p w14:paraId="08A2029D"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(инициалы, фамилия)</w:t>
                  </w:r>
                </w:p>
              </w:tc>
            </w:tr>
            <w:tr w:rsidR="00E67CA5" w:rsidRPr="00E67CA5" w14:paraId="1FBAC11A" w14:textId="77777777" w:rsidTr="00554EF2">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36B02CFD"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М.П.</w:t>
                  </w:r>
                </w:p>
              </w:tc>
            </w:tr>
          </w:tbl>
          <w:p w14:paraId="5A8EB818"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213E9E01" w14:textId="77777777" w:rsidR="00554EF2" w:rsidRPr="00E67CA5" w:rsidRDefault="00554EF2" w:rsidP="00554EF2">
      <w:pPr>
        <w:rPr>
          <w:rFonts w:ascii="Times New Roman" w:eastAsia="Times New Roman" w:hAnsi="Times New Roman" w:cs="Times New Roman"/>
          <w:sz w:val="24"/>
          <w:szCs w:val="24"/>
          <w:lang w:eastAsia="ru-RU"/>
        </w:rPr>
      </w:pPr>
    </w:p>
    <w:p w14:paraId="7A403F16" w14:textId="77777777" w:rsidR="00554EF2" w:rsidRPr="00E67CA5" w:rsidRDefault="00554EF2" w:rsidP="00554EF2">
      <w:pPr>
        <w:rPr>
          <w:rFonts w:ascii="Times New Roman" w:eastAsia="Times New Roman" w:hAnsi="Times New Roman" w:cs="Times New Roman"/>
          <w:sz w:val="24"/>
          <w:szCs w:val="24"/>
          <w:lang w:eastAsia="ru-RU"/>
        </w:rPr>
      </w:pPr>
    </w:p>
    <w:p w14:paraId="0DC12E13" w14:textId="77777777" w:rsidR="00554EF2" w:rsidRPr="00E67CA5" w:rsidRDefault="00554EF2" w:rsidP="00554EF2">
      <w:pPr>
        <w:rPr>
          <w:rFonts w:ascii="Times New Roman" w:hAnsi="Times New Roman" w:cs="Times New Roman"/>
          <w:sz w:val="24"/>
          <w:szCs w:val="24"/>
        </w:rPr>
      </w:pPr>
      <w:r w:rsidRPr="00E67CA5">
        <w:rPr>
          <w:rFonts w:ascii="Times New Roman" w:hAnsi="Times New Roman" w:cs="Times New Roman"/>
          <w:sz w:val="24"/>
          <w:szCs w:val="24"/>
        </w:rPr>
        <w:br w:type="page"/>
      </w:r>
    </w:p>
    <w:p w14:paraId="471144C7" w14:textId="77777777" w:rsidR="00554EF2" w:rsidRPr="00E67CA5" w:rsidRDefault="00554EF2" w:rsidP="00554EF2">
      <w:pPr>
        <w:pStyle w:val="Default"/>
        <w:ind w:left="5529"/>
        <w:rPr>
          <w:color w:val="auto"/>
        </w:rPr>
      </w:pPr>
      <w:r w:rsidRPr="00E67CA5">
        <w:rPr>
          <w:color w:val="auto"/>
        </w:rPr>
        <w:lastRenderedPageBreak/>
        <w:t xml:space="preserve">Приложение № 9.3 </w:t>
      </w:r>
    </w:p>
    <w:p w14:paraId="7C8850C5" w14:textId="77777777" w:rsidR="00554EF2" w:rsidRPr="00E67CA5" w:rsidRDefault="00554EF2" w:rsidP="00554EF2">
      <w:pPr>
        <w:pStyle w:val="Default"/>
        <w:ind w:left="5529"/>
        <w:rPr>
          <w:color w:val="auto"/>
        </w:rPr>
      </w:pPr>
      <w:r w:rsidRPr="00E67CA5">
        <w:rPr>
          <w:color w:val="auto"/>
        </w:rPr>
        <w:t xml:space="preserve">к Агентскому договору </w:t>
      </w:r>
    </w:p>
    <w:p w14:paraId="148F848A" w14:textId="3DE08679" w:rsidR="00554EF2" w:rsidRPr="00E67CA5" w:rsidRDefault="00554EF2" w:rsidP="00554EF2">
      <w:pPr>
        <w:pStyle w:val="Default"/>
        <w:ind w:left="5529"/>
        <w:rPr>
          <w:color w:val="auto"/>
        </w:rPr>
      </w:pPr>
      <w:r w:rsidRPr="00E67CA5">
        <w:rPr>
          <w:color w:val="auto"/>
        </w:rPr>
        <w:t>от «_</w:t>
      </w:r>
      <w:proofErr w:type="gramStart"/>
      <w:r w:rsidRPr="00E67CA5">
        <w:rPr>
          <w:color w:val="auto"/>
        </w:rPr>
        <w:t>_»_</w:t>
      </w:r>
      <w:proofErr w:type="gramEnd"/>
      <w:r w:rsidRPr="00E67CA5">
        <w:rPr>
          <w:color w:val="auto"/>
        </w:rPr>
        <w:t>_____________20</w:t>
      </w:r>
      <w:r w:rsidR="00952BDC">
        <w:rPr>
          <w:color w:val="auto"/>
        </w:rPr>
        <w:t>__</w:t>
      </w:r>
      <w:r w:rsidRPr="00E67CA5">
        <w:rPr>
          <w:color w:val="auto"/>
        </w:rPr>
        <w:t xml:space="preserve"> № ________</w:t>
      </w:r>
    </w:p>
    <w:p w14:paraId="60DC560E" w14:textId="77777777" w:rsidR="00554EF2" w:rsidRPr="00E67CA5" w:rsidRDefault="00554EF2" w:rsidP="00554EF2">
      <w:pPr>
        <w:pStyle w:val="Default"/>
        <w:ind w:left="5103"/>
        <w:rPr>
          <w:color w:val="auto"/>
        </w:rPr>
      </w:pPr>
    </w:p>
    <w:p w14:paraId="7FDE5290" w14:textId="77777777" w:rsidR="00554EF2" w:rsidRPr="00E67CA5" w:rsidRDefault="00554EF2" w:rsidP="00554EF2">
      <w:pPr>
        <w:rPr>
          <w:rFonts w:ascii="Times New Roman" w:hAnsi="Times New Roman" w:cs="Times New Roman"/>
          <w:sz w:val="24"/>
          <w:szCs w:val="24"/>
        </w:rPr>
      </w:pPr>
    </w:p>
    <w:tbl>
      <w:tblPr>
        <w:tblW w:w="10630" w:type="dxa"/>
        <w:tblLook w:val="04A0" w:firstRow="1" w:lastRow="0" w:firstColumn="1" w:lastColumn="0" w:noHBand="0" w:noVBand="1"/>
      </w:tblPr>
      <w:tblGrid>
        <w:gridCol w:w="10630"/>
      </w:tblGrid>
      <w:tr w:rsidR="00E67CA5" w:rsidRPr="00E67CA5" w14:paraId="44C70025" w14:textId="77777777" w:rsidTr="00554EF2">
        <w:trPr>
          <w:trHeight w:val="315"/>
        </w:trPr>
        <w:tc>
          <w:tcPr>
            <w:tcW w:w="10630" w:type="dxa"/>
            <w:tcBorders>
              <w:top w:val="nil"/>
              <w:left w:val="nil"/>
              <w:bottom w:val="nil"/>
              <w:right w:val="nil"/>
            </w:tcBorders>
            <w:shd w:val="clear" w:color="auto" w:fill="auto"/>
            <w:noWrap/>
            <w:vAlign w:val="bottom"/>
            <w:hideMark/>
          </w:tcPr>
          <w:p w14:paraId="0F126BB5" w14:textId="77777777" w:rsidR="00554EF2" w:rsidRPr="00E67CA5" w:rsidRDefault="00554EF2" w:rsidP="00554EF2">
            <w:pPr>
              <w:spacing w:after="0" w:line="240" w:lineRule="auto"/>
              <w:jc w:val="center"/>
              <w:rPr>
                <w:rFonts w:ascii="Times New Roman" w:eastAsia="Times New Roman" w:hAnsi="Times New Roman" w:cs="Times New Roman"/>
                <w:b/>
                <w:bCs/>
                <w:sz w:val="24"/>
                <w:szCs w:val="24"/>
                <w:lang w:eastAsia="ru-RU"/>
              </w:rPr>
            </w:pPr>
            <w:r w:rsidRPr="00E67CA5">
              <w:rPr>
                <w:rFonts w:ascii="Times New Roman" w:hAnsi="Times New Roman" w:cs="Times New Roman"/>
                <w:strike/>
                <w:sz w:val="24"/>
                <w:szCs w:val="24"/>
              </w:rPr>
              <w:br w:type="page"/>
            </w:r>
            <w:r w:rsidRPr="00E67CA5">
              <w:rPr>
                <w:rFonts w:ascii="Times New Roman" w:hAnsi="Times New Roman" w:cs="Times New Roman"/>
                <w:sz w:val="24"/>
                <w:szCs w:val="24"/>
              </w:rPr>
              <w:tab/>
            </w:r>
            <w:r w:rsidRPr="00E67CA5">
              <w:rPr>
                <w:rFonts w:ascii="Times New Roman" w:eastAsia="Times New Roman" w:hAnsi="Times New Roman" w:cs="Times New Roman"/>
                <w:b/>
                <w:bCs/>
                <w:sz w:val="24"/>
                <w:szCs w:val="24"/>
                <w:lang w:eastAsia="ru-RU"/>
              </w:rPr>
              <w:t xml:space="preserve">ПРЕЙСКУРАНТ ЦЕН </w:t>
            </w:r>
          </w:p>
          <w:p w14:paraId="50BAA8F0" w14:textId="77777777" w:rsidR="00554EF2" w:rsidRPr="00E67CA5" w:rsidRDefault="00554EF2" w:rsidP="00554EF2">
            <w:pPr>
              <w:spacing w:after="0" w:line="240" w:lineRule="auto"/>
              <w:jc w:val="center"/>
              <w:rPr>
                <w:rFonts w:ascii="Times New Roman" w:eastAsia="Times New Roman" w:hAnsi="Times New Roman" w:cs="Times New Roman"/>
                <w:b/>
                <w:bCs/>
                <w:sz w:val="24"/>
                <w:szCs w:val="24"/>
                <w:lang w:eastAsia="ru-RU"/>
              </w:rPr>
            </w:pPr>
          </w:p>
          <w:p w14:paraId="23EFE325" w14:textId="77777777" w:rsidR="00554EF2" w:rsidRPr="00E67CA5" w:rsidRDefault="00554EF2" w:rsidP="00554EF2">
            <w:pPr>
              <w:spacing w:after="0" w:line="240" w:lineRule="auto"/>
              <w:jc w:val="center"/>
              <w:rPr>
                <w:rFonts w:ascii="Times New Roman" w:hAnsi="Times New Roman" w:cs="Times New Roman"/>
                <w:sz w:val="24"/>
                <w:szCs w:val="24"/>
              </w:rPr>
            </w:pPr>
            <w:r w:rsidRPr="00E67CA5">
              <w:rPr>
                <w:rFonts w:ascii="Times New Roman" w:hAnsi="Times New Roman" w:cs="Times New Roman"/>
                <w:sz w:val="24"/>
                <w:szCs w:val="24"/>
              </w:rPr>
              <w:t>На выполнение технической инвентаризации объекта капитального строительства,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w:t>
            </w:r>
          </w:p>
          <w:p w14:paraId="44E9C1C1" w14:textId="77777777" w:rsidR="00554EF2" w:rsidRPr="00E67CA5" w:rsidRDefault="00554EF2" w:rsidP="00554EF2">
            <w:pPr>
              <w:spacing w:after="0" w:line="240" w:lineRule="auto"/>
              <w:jc w:val="both"/>
              <w:rPr>
                <w:rFonts w:ascii="Times New Roman" w:hAnsi="Times New Roman" w:cs="Times New Roman"/>
                <w:sz w:val="24"/>
                <w:szCs w:val="24"/>
              </w:rPr>
            </w:pPr>
          </w:p>
          <w:tbl>
            <w:tblPr>
              <w:tblW w:w="9668" w:type="dxa"/>
              <w:tblInd w:w="351" w:type="dxa"/>
              <w:tblLook w:val="04A0" w:firstRow="1" w:lastRow="0" w:firstColumn="1" w:lastColumn="0" w:noHBand="0" w:noVBand="1"/>
            </w:tblPr>
            <w:tblGrid>
              <w:gridCol w:w="2439"/>
              <w:gridCol w:w="1701"/>
              <w:gridCol w:w="1714"/>
              <w:gridCol w:w="1640"/>
              <w:gridCol w:w="2174"/>
            </w:tblGrid>
            <w:tr w:rsidR="00E67CA5" w:rsidRPr="00E67CA5" w14:paraId="5D6D3C1C" w14:textId="77777777" w:rsidTr="00554EF2">
              <w:trPr>
                <w:trHeight w:val="300"/>
              </w:trPr>
              <w:tc>
                <w:tcPr>
                  <w:tcW w:w="9668" w:type="dxa"/>
                  <w:gridSpan w:val="5"/>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56BAF59C"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Работы по технической инвентаризации объекта капитального строительства,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w:t>
                  </w:r>
                </w:p>
              </w:tc>
            </w:tr>
            <w:tr w:rsidR="00E67CA5" w:rsidRPr="00E67CA5" w14:paraId="3D784CDB" w14:textId="77777777" w:rsidTr="00554EF2">
              <w:trPr>
                <w:trHeight w:val="915"/>
              </w:trPr>
              <w:tc>
                <w:tcPr>
                  <w:tcW w:w="9668" w:type="dxa"/>
                  <w:gridSpan w:val="5"/>
                  <w:vMerge/>
                  <w:tcBorders>
                    <w:top w:val="single" w:sz="8" w:space="0" w:color="auto"/>
                    <w:left w:val="single" w:sz="8" w:space="0" w:color="auto"/>
                    <w:bottom w:val="single" w:sz="8" w:space="0" w:color="000000"/>
                    <w:right w:val="single" w:sz="4" w:space="0" w:color="auto"/>
                  </w:tcBorders>
                  <w:vAlign w:val="center"/>
                  <w:hideMark/>
                </w:tcPr>
                <w:p w14:paraId="42A7E13A" w14:textId="77777777" w:rsidR="00554EF2" w:rsidRPr="00E67CA5" w:rsidRDefault="00554EF2" w:rsidP="00554EF2">
                  <w:pPr>
                    <w:spacing w:after="0" w:line="240" w:lineRule="auto"/>
                    <w:rPr>
                      <w:rFonts w:ascii="Times New Roman" w:eastAsia="Times New Roman" w:hAnsi="Times New Roman" w:cs="Times New Roman"/>
                      <w:sz w:val="24"/>
                      <w:szCs w:val="24"/>
                      <w:lang w:eastAsia="ru-RU"/>
                    </w:rPr>
                  </w:pPr>
                </w:p>
              </w:tc>
            </w:tr>
            <w:tr w:rsidR="00E67CA5" w:rsidRPr="00E67CA5" w14:paraId="2A65E832" w14:textId="77777777" w:rsidTr="00554EF2">
              <w:trPr>
                <w:trHeight w:val="1500"/>
              </w:trPr>
              <w:tc>
                <w:tcPr>
                  <w:tcW w:w="2439" w:type="dxa"/>
                  <w:tcBorders>
                    <w:top w:val="nil"/>
                    <w:left w:val="single" w:sz="8" w:space="0" w:color="auto"/>
                    <w:bottom w:val="single" w:sz="4" w:space="0" w:color="auto"/>
                    <w:right w:val="single" w:sz="4" w:space="0" w:color="auto"/>
                  </w:tcBorders>
                  <w:shd w:val="clear" w:color="auto" w:fill="auto"/>
                  <w:vAlign w:val="center"/>
                  <w:hideMark/>
                </w:tcPr>
                <w:p w14:paraId="4B293EC8"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Площадь объекта, </w:t>
                  </w:r>
                  <w:proofErr w:type="spellStart"/>
                  <w:r w:rsidRPr="00E67CA5">
                    <w:rPr>
                      <w:rFonts w:ascii="Times New Roman" w:eastAsia="Times New Roman" w:hAnsi="Times New Roman" w:cs="Times New Roman"/>
                      <w:sz w:val="24"/>
                      <w:szCs w:val="24"/>
                      <w:lang w:eastAsia="ru-RU"/>
                    </w:rPr>
                    <w:t>кв.м</w:t>
                  </w:r>
                  <w:proofErr w:type="spellEnd"/>
                  <w:r w:rsidRPr="00E67CA5">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14:paraId="085A549A"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Стоимость услуги зона №1, руб. (с НДС (18%))</w:t>
                  </w:r>
                </w:p>
              </w:tc>
              <w:tc>
                <w:tcPr>
                  <w:tcW w:w="1714" w:type="dxa"/>
                  <w:tcBorders>
                    <w:top w:val="nil"/>
                    <w:left w:val="nil"/>
                    <w:bottom w:val="single" w:sz="4" w:space="0" w:color="auto"/>
                    <w:right w:val="single" w:sz="4" w:space="0" w:color="auto"/>
                  </w:tcBorders>
                  <w:shd w:val="clear" w:color="auto" w:fill="auto"/>
                  <w:vAlign w:val="center"/>
                  <w:hideMark/>
                </w:tcPr>
                <w:p w14:paraId="0C6C5889"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Стоимость услуги зона №2, руб. (с НДС (18%))</w:t>
                  </w:r>
                </w:p>
              </w:tc>
              <w:tc>
                <w:tcPr>
                  <w:tcW w:w="1640" w:type="dxa"/>
                  <w:tcBorders>
                    <w:top w:val="nil"/>
                    <w:left w:val="nil"/>
                    <w:bottom w:val="single" w:sz="4" w:space="0" w:color="auto"/>
                    <w:right w:val="single" w:sz="4" w:space="0" w:color="auto"/>
                  </w:tcBorders>
                  <w:shd w:val="clear" w:color="auto" w:fill="auto"/>
                  <w:vAlign w:val="center"/>
                  <w:hideMark/>
                </w:tcPr>
                <w:p w14:paraId="338D4946"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Стоимость услуги зона №3, руб. (с НДС (18%))</w:t>
                  </w:r>
                </w:p>
              </w:tc>
              <w:tc>
                <w:tcPr>
                  <w:tcW w:w="2174" w:type="dxa"/>
                  <w:tcBorders>
                    <w:top w:val="nil"/>
                    <w:left w:val="nil"/>
                    <w:bottom w:val="single" w:sz="4" w:space="0" w:color="auto"/>
                    <w:right w:val="single" w:sz="4" w:space="0" w:color="auto"/>
                  </w:tcBorders>
                  <w:shd w:val="clear" w:color="auto" w:fill="auto"/>
                  <w:vAlign w:val="center"/>
                  <w:hideMark/>
                </w:tcPr>
                <w:p w14:paraId="4E40E389"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Стоимость услуги зона №4, руб. (с НДС (18%))</w:t>
                  </w:r>
                </w:p>
              </w:tc>
            </w:tr>
            <w:tr w:rsidR="00E67CA5" w:rsidRPr="00E67CA5" w14:paraId="69AC0F9B" w14:textId="77777777" w:rsidTr="00554EF2">
              <w:trPr>
                <w:trHeight w:val="300"/>
              </w:trPr>
              <w:tc>
                <w:tcPr>
                  <w:tcW w:w="2439" w:type="dxa"/>
                  <w:tcBorders>
                    <w:top w:val="nil"/>
                    <w:left w:val="single" w:sz="8" w:space="0" w:color="auto"/>
                    <w:bottom w:val="single" w:sz="4" w:space="0" w:color="auto"/>
                    <w:right w:val="single" w:sz="4" w:space="0" w:color="auto"/>
                  </w:tcBorders>
                  <w:shd w:val="clear" w:color="auto" w:fill="auto"/>
                  <w:noWrap/>
                  <w:vAlign w:val="bottom"/>
                  <w:hideMark/>
                </w:tcPr>
                <w:p w14:paraId="22898F72"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До 100 </w:t>
                  </w:r>
                </w:p>
              </w:tc>
              <w:tc>
                <w:tcPr>
                  <w:tcW w:w="1701" w:type="dxa"/>
                  <w:tcBorders>
                    <w:top w:val="nil"/>
                    <w:left w:val="nil"/>
                    <w:bottom w:val="single" w:sz="4" w:space="0" w:color="auto"/>
                    <w:right w:val="single" w:sz="4" w:space="0" w:color="auto"/>
                  </w:tcBorders>
                  <w:shd w:val="clear" w:color="auto" w:fill="auto"/>
                  <w:noWrap/>
                  <w:vAlign w:val="bottom"/>
                  <w:hideMark/>
                </w:tcPr>
                <w:p w14:paraId="1250D49F"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 xml:space="preserve">    10 000,00   </w:t>
                  </w:r>
                </w:p>
              </w:tc>
              <w:tc>
                <w:tcPr>
                  <w:tcW w:w="1714" w:type="dxa"/>
                  <w:tcBorders>
                    <w:top w:val="nil"/>
                    <w:left w:val="nil"/>
                    <w:bottom w:val="single" w:sz="4" w:space="0" w:color="auto"/>
                    <w:right w:val="single" w:sz="4" w:space="0" w:color="auto"/>
                  </w:tcBorders>
                  <w:shd w:val="clear" w:color="auto" w:fill="auto"/>
                  <w:noWrap/>
                  <w:vAlign w:val="bottom"/>
                  <w:hideMark/>
                </w:tcPr>
                <w:p w14:paraId="41F980D3"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 xml:space="preserve">    10 000,00   </w:t>
                  </w:r>
                </w:p>
              </w:tc>
              <w:tc>
                <w:tcPr>
                  <w:tcW w:w="1640" w:type="dxa"/>
                  <w:tcBorders>
                    <w:top w:val="nil"/>
                    <w:left w:val="nil"/>
                    <w:bottom w:val="single" w:sz="4" w:space="0" w:color="auto"/>
                    <w:right w:val="single" w:sz="4" w:space="0" w:color="auto"/>
                  </w:tcBorders>
                  <w:shd w:val="clear" w:color="auto" w:fill="auto"/>
                  <w:noWrap/>
                  <w:vAlign w:val="bottom"/>
                  <w:hideMark/>
                </w:tcPr>
                <w:p w14:paraId="1BCFE6D0"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 xml:space="preserve">    10 000,00   </w:t>
                  </w:r>
                </w:p>
              </w:tc>
              <w:tc>
                <w:tcPr>
                  <w:tcW w:w="2174" w:type="dxa"/>
                  <w:tcBorders>
                    <w:top w:val="nil"/>
                    <w:left w:val="nil"/>
                    <w:bottom w:val="single" w:sz="4" w:space="0" w:color="auto"/>
                    <w:right w:val="single" w:sz="4" w:space="0" w:color="auto"/>
                  </w:tcBorders>
                  <w:shd w:val="clear" w:color="auto" w:fill="auto"/>
                  <w:noWrap/>
                  <w:vAlign w:val="bottom"/>
                  <w:hideMark/>
                </w:tcPr>
                <w:p w14:paraId="11D669F8"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 xml:space="preserve">    10 000,00   </w:t>
                  </w:r>
                </w:p>
              </w:tc>
            </w:tr>
            <w:tr w:rsidR="00E67CA5" w:rsidRPr="00E67CA5" w14:paraId="15AD6341" w14:textId="77777777" w:rsidTr="00554EF2">
              <w:trPr>
                <w:trHeight w:val="300"/>
              </w:trPr>
              <w:tc>
                <w:tcPr>
                  <w:tcW w:w="2439" w:type="dxa"/>
                  <w:tcBorders>
                    <w:top w:val="nil"/>
                    <w:left w:val="single" w:sz="8" w:space="0" w:color="auto"/>
                    <w:bottom w:val="single" w:sz="4" w:space="0" w:color="auto"/>
                    <w:right w:val="single" w:sz="4" w:space="0" w:color="auto"/>
                  </w:tcBorders>
                  <w:shd w:val="clear" w:color="auto" w:fill="auto"/>
                  <w:noWrap/>
                  <w:vAlign w:val="bottom"/>
                  <w:hideMark/>
                </w:tcPr>
                <w:p w14:paraId="08DF9636"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100 - 150</w:t>
                  </w:r>
                </w:p>
              </w:tc>
              <w:tc>
                <w:tcPr>
                  <w:tcW w:w="1701" w:type="dxa"/>
                  <w:tcBorders>
                    <w:top w:val="nil"/>
                    <w:left w:val="nil"/>
                    <w:bottom w:val="single" w:sz="4" w:space="0" w:color="auto"/>
                    <w:right w:val="single" w:sz="4" w:space="0" w:color="auto"/>
                  </w:tcBorders>
                  <w:shd w:val="clear" w:color="auto" w:fill="auto"/>
                  <w:noWrap/>
                  <w:vAlign w:val="bottom"/>
                  <w:hideMark/>
                </w:tcPr>
                <w:p w14:paraId="0492547C"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 xml:space="preserve">    12 500,00   </w:t>
                  </w:r>
                </w:p>
              </w:tc>
              <w:tc>
                <w:tcPr>
                  <w:tcW w:w="1714" w:type="dxa"/>
                  <w:tcBorders>
                    <w:top w:val="nil"/>
                    <w:left w:val="nil"/>
                    <w:bottom w:val="single" w:sz="4" w:space="0" w:color="auto"/>
                    <w:right w:val="single" w:sz="4" w:space="0" w:color="auto"/>
                  </w:tcBorders>
                  <w:shd w:val="clear" w:color="auto" w:fill="auto"/>
                  <w:noWrap/>
                  <w:vAlign w:val="bottom"/>
                  <w:hideMark/>
                </w:tcPr>
                <w:p w14:paraId="7CBFDBBB"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 xml:space="preserve">    12 500,00   </w:t>
                  </w:r>
                </w:p>
              </w:tc>
              <w:tc>
                <w:tcPr>
                  <w:tcW w:w="1640" w:type="dxa"/>
                  <w:tcBorders>
                    <w:top w:val="nil"/>
                    <w:left w:val="nil"/>
                    <w:bottom w:val="single" w:sz="4" w:space="0" w:color="auto"/>
                    <w:right w:val="single" w:sz="4" w:space="0" w:color="auto"/>
                  </w:tcBorders>
                  <w:shd w:val="clear" w:color="auto" w:fill="auto"/>
                  <w:noWrap/>
                  <w:vAlign w:val="bottom"/>
                  <w:hideMark/>
                </w:tcPr>
                <w:p w14:paraId="675D8819"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 xml:space="preserve">    12 500,00   </w:t>
                  </w:r>
                </w:p>
              </w:tc>
              <w:tc>
                <w:tcPr>
                  <w:tcW w:w="2174" w:type="dxa"/>
                  <w:tcBorders>
                    <w:top w:val="nil"/>
                    <w:left w:val="nil"/>
                    <w:bottom w:val="single" w:sz="4" w:space="0" w:color="auto"/>
                    <w:right w:val="single" w:sz="4" w:space="0" w:color="auto"/>
                  </w:tcBorders>
                  <w:shd w:val="clear" w:color="auto" w:fill="auto"/>
                  <w:noWrap/>
                  <w:vAlign w:val="bottom"/>
                  <w:hideMark/>
                </w:tcPr>
                <w:p w14:paraId="0A3B07F8"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 xml:space="preserve">    11 500,00   </w:t>
                  </w:r>
                </w:p>
              </w:tc>
            </w:tr>
            <w:tr w:rsidR="00E67CA5" w:rsidRPr="00E67CA5" w14:paraId="37D1938A" w14:textId="77777777" w:rsidTr="00554EF2">
              <w:trPr>
                <w:trHeight w:val="300"/>
              </w:trPr>
              <w:tc>
                <w:tcPr>
                  <w:tcW w:w="2439" w:type="dxa"/>
                  <w:tcBorders>
                    <w:top w:val="nil"/>
                    <w:left w:val="single" w:sz="8" w:space="0" w:color="auto"/>
                    <w:bottom w:val="single" w:sz="4" w:space="0" w:color="auto"/>
                    <w:right w:val="single" w:sz="4" w:space="0" w:color="auto"/>
                  </w:tcBorders>
                  <w:shd w:val="clear" w:color="auto" w:fill="auto"/>
                  <w:noWrap/>
                  <w:vAlign w:val="bottom"/>
                  <w:hideMark/>
                </w:tcPr>
                <w:p w14:paraId="37C563E5"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150 - 200</w:t>
                  </w:r>
                </w:p>
              </w:tc>
              <w:tc>
                <w:tcPr>
                  <w:tcW w:w="1701" w:type="dxa"/>
                  <w:tcBorders>
                    <w:top w:val="nil"/>
                    <w:left w:val="nil"/>
                    <w:bottom w:val="single" w:sz="4" w:space="0" w:color="auto"/>
                    <w:right w:val="single" w:sz="4" w:space="0" w:color="auto"/>
                  </w:tcBorders>
                  <w:shd w:val="clear" w:color="auto" w:fill="auto"/>
                  <w:noWrap/>
                  <w:vAlign w:val="bottom"/>
                  <w:hideMark/>
                </w:tcPr>
                <w:p w14:paraId="2A961345"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 xml:space="preserve">    15 000,00   </w:t>
                  </w:r>
                </w:p>
              </w:tc>
              <w:tc>
                <w:tcPr>
                  <w:tcW w:w="1714" w:type="dxa"/>
                  <w:tcBorders>
                    <w:top w:val="nil"/>
                    <w:left w:val="nil"/>
                    <w:bottom w:val="single" w:sz="4" w:space="0" w:color="auto"/>
                    <w:right w:val="single" w:sz="4" w:space="0" w:color="auto"/>
                  </w:tcBorders>
                  <w:shd w:val="clear" w:color="auto" w:fill="auto"/>
                  <w:noWrap/>
                  <w:vAlign w:val="bottom"/>
                  <w:hideMark/>
                </w:tcPr>
                <w:p w14:paraId="5A6E180E"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 xml:space="preserve">    15 000,00   </w:t>
                  </w:r>
                </w:p>
              </w:tc>
              <w:tc>
                <w:tcPr>
                  <w:tcW w:w="1640" w:type="dxa"/>
                  <w:tcBorders>
                    <w:top w:val="nil"/>
                    <w:left w:val="nil"/>
                    <w:bottom w:val="single" w:sz="4" w:space="0" w:color="auto"/>
                    <w:right w:val="single" w:sz="4" w:space="0" w:color="auto"/>
                  </w:tcBorders>
                  <w:shd w:val="clear" w:color="auto" w:fill="auto"/>
                  <w:noWrap/>
                  <w:vAlign w:val="bottom"/>
                  <w:hideMark/>
                </w:tcPr>
                <w:p w14:paraId="4C9DB0B2"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 xml:space="preserve">    15 000,00   </w:t>
                  </w:r>
                </w:p>
              </w:tc>
              <w:tc>
                <w:tcPr>
                  <w:tcW w:w="2174" w:type="dxa"/>
                  <w:tcBorders>
                    <w:top w:val="nil"/>
                    <w:left w:val="nil"/>
                    <w:bottom w:val="single" w:sz="4" w:space="0" w:color="auto"/>
                    <w:right w:val="single" w:sz="4" w:space="0" w:color="auto"/>
                  </w:tcBorders>
                  <w:shd w:val="clear" w:color="auto" w:fill="auto"/>
                  <w:noWrap/>
                  <w:vAlign w:val="bottom"/>
                  <w:hideMark/>
                </w:tcPr>
                <w:p w14:paraId="58906DCF"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 xml:space="preserve">    13 000,00   </w:t>
                  </w:r>
                </w:p>
              </w:tc>
            </w:tr>
            <w:tr w:rsidR="00E67CA5" w:rsidRPr="00E67CA5" w14:paraId="18C159FC" w14:textId="77777777" w:rsidTr="00554EF2">
              <w:trPr>
                <w:trHeight w:val="300"/>
              </w:trPr>
              <w:tc>
                <w:tcPr>
                  <w:tcW w:w="2439" w:type="dxa"/>
                  <w:tcBorders>
                    <w:top w:val="nil"/>
                    <w:left w:val="single" w:sz="8" w:space="0" w:color="auto"/>
                    <w:bottom w:val="single" w:sz="4" w:space="0" w:color="auto"/>
                    <w:right w:val="single" w:sz="4" w:space="0" w:color="auto"/>
                  </w:tcBorders>
                  <w:shd w:val="clear" w:color="auto" w:fill="auto"/>
                  <w:noWrap/>
                  <w:vAlign w:val="bottom"/>
                  <w:hideMark/>
                </w:tcPr>
                <w:p w14:paraId="7E15D9D7"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200 - 250</w:t>
                  </w:r>
                </w:p>
              </w:tc>
              <w:tc>
                <w:tcPr>
                  <w:tcW w:w="1701" w:type="dxa"/>
                  <w:tcBorders>
                    <w:top w:val="nil"/>
                    <w:left w:val="nil"/>
                    <w:bottom w:val="single" w:sz="4" w:space="0" w:color="auto"/>
                    <w:right w:val="single" w:sz="4" w:space="0" w:color="auto"/>
                  </w:tcBorders>
                  <w:shd w:val="clear" w:color="auto" w:fill="auto"/>
                  <w:noWrap/>
                  <w:vAlign w:val="bottom"/>
                  <w:hideMark/>
                </w:tcPr>
                <w:p w14:paraId="2752FC9A"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 xml:space="preserve">    17 500,00   </w:t>
                  </w:r>
                </w:p>
              </w:tc>
              <w:tc>
                <w:tcPr>
                  <w:tcW w:w="1714" w:type="dxa"/>
                  <w:tcBorders>
                    <w:top w:val="nil"/>
                    <w:left w:val="nil"/>
                    <w:bottom w:val="single" w:sz="4" w:space="0" w:color="auto"/>
                    <w:right w:val="single" w:sz="4" w:space="0" w:color="auto"/>
                  </w:tcBorders>
                  <w:shd w:val="clear" w:color="auto" w:fill="auto"/>
                  <w:noWrap/>
                  <w:vAlign w:val="bottom"/>
                  <w:hideMark/>
                </w:tcPr>
                <w:p w14:paraId="35B15E36"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 xml:space="preserve">    17 500,00   </w:t>
                  </w:r>
                </w:p>
              </w:tc>
              <w:tc>
                <w:tcPr>
                  <w:tcW w:w="1640" w:type="dxa"/>
                  <w:tcBorders>
                    <w:top w:val="nil"/>
                    <w:left w:val="nil"/>
                    <w:bottom w:val="single" w:sz="4" w:space="0" w:color="auto"/>
                    <w:right w:val="single" w:sz="4" w:space="0" w:color="auto"/>
                  </w:tcBorders>
                  <w:shd w:val="clear" w:color="auto" w:fill="auto"/>
                  <w:noWrap/>
                  <w:vAlign w:val="bottom"/>
                  <w:hideMark/>
                </w:tcPr>
                <w:p w14:paraId="70781548"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 xml:space="preserve">    17 500,00   </w:t>
                  </w:r>
                </w:p>
              </w:tc>
              <w:tc>
                <w:tcPr>
                  <w:tcW w:w="2174" w:type="dxa"/>
                  <w:tcBorders>
                    <w:top w:val="nil"/>
                    <w:left w:val="nil"/>
                    <w:bottom w:val="single" w:sz="4" w:space="0" w:color="auto"/>
                    <w:right w:val="single" w:sz="4" w:space="0" w:color="auto"/>
                  </w:tcBorders>
                  <w:shd w:val="clear" w:color="auto" w:fill="auto"/>
                  <w:noWrap/>
                  <w:vAlign w:val="bottom"/>
                  <w:hideMark/>
                </w:tcPr>
                <w:p w14:paraId="49D558ED"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 xml:space="preserve">    14 500,00   </w:t>
                  </w:r>
                </w:p>
              </w:tc>
            </w:tr>
            <w:tr w:rsidR="00E67CA5" w:rsidRPr="00E67CA5" w14:paraId="0897F507" w14:textId="77777777" w:rsidTr="00554EF2">
              <w:trPr>
                <w:trHeight w:val="300"/>
              </w:trPr>
              <w:tc>
                <w:tcPr>
                  <w:tcW w:w="2439" w:type="dxa"/>
                  <w:tcBorders>
                    <w:top w:val="nil"/>
                    <w:left w:val="single" w:sz="8" w:space="0" w:color="auto"/>
                    <w:bottom w:val="single" w:sz="4" w:space="0" w:color="auto"/>
                    <w:right w:val="single" w:sz="4" w:space="0" w:color="auto"/>
                  </w:tcBorders>
                  <w:shd w:val="clear" w:color="auto" w:fill="auto"/>
                  <w:noWrap/>
                  <w:vAlign w:val="bottom"/>
                  <w:hideMark/>
                </w:tcPr>
                <w:p w14:paraId="4CA5E2E0"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250 - 300</w:t>
                  </w:r>
                </w:p>
              </w:tc>
              <w:tc>
                <w:tcPr>
                  <w:tcW w:w="1701" w:type="dxa"/>
                  <w:tcBorders>
                    <w:top w:val="nil"/>
                    <w:left w:val="nil"/>
                    <w:bottom w:val="single" w:sz="4" w:space="0" w:color="auto"/>
                    <w:right w:val="single" w:sz="4" w:space="0" w:color="auto"/>
                  </w:tcBorders>
                  <w:shd w:val="clear" w:color="auto" w:fill="auto"/>
                  <w:noWrap/>
                  <w:vAlign w:val="bottom"/>
                  <w:hideMark/>
                </w:tcPr>
                <w:p w14:paraId="12FD8C69"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 xml:space="preserve">    20 000,00   </w:t>
                  </w:r>
                </w:p>
              </w:tc>
              <w:tc>
                <w:tcPr>
                  <w:tcW w:w="1714" w:type="dxa"/>
                  <w:tcBorders>
                    <w:top w:val="nil"/>
                    <w:left w:val="nil"/>
                    <w:bottom w:val="single" w:sz="4" w:space="0" w:color="auto"/>
                    <w:right w:val="single" w:sz="4" w:space="0" w:color="auto"/>
                  </w:tcBorders>
                  <w:shd w:val="clear" w:color="auto" w:fill="auto"/>
                  <w:noWrap/>
                  <w:vAlign w:val="bottom"/>
                  <w:hideMark/>
                </w:tcPr>
                <w:p w14:paraId="2400543D"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 xml:space="preserve">    20 000,00   </w:t>
                  </w:r>
                </w:p>
              </w:tc>
              <w:tc>
                <w:tcPr>
                  <w:tcW w:w="1640" w:type="dxa"/>
                  <w:tcBorders>
                    <w:top w:val="nil"/>
                    <w:left w:val="nil"/>
                    <w:bottom w:val="single" w:sz="4" w:space="0" w:color="auto"/>
                    <w:right w:val="single" w:sz="4" w:space="0" w:color="auto"/>
                  </w:tcBorders>
                  <w:shd w:val="clear" w:color="auto" w:fill="auto"/>
                  <w:noWrap/>
                  <w:vAlign w:val="bottom"/>
                  <w:hideMark/>
                </w:tcPr>
                <w:p w14:paraId="3BAC7590"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 xml:space="preserve">    20 000,00   </w:t>
                  </w:r>
                </w:p>
              </w:tc>
              <w:tc>
                <w:tcPr>
                  <w:tcW w:w="2174" w:type="dxa"/>
                  <w:tcBorders>
                    <w:top w:val="nil"/>
                    <w:left w:val="nil"/>
                    <w:bottom w:val="single" w:sz="4" w:space="0" w:color="auto"/>
                    <w:right w:val="single" w:sz="4" w:space="0" w:color="auto"/>
                  </w:tcBorders>
                  <w:shd w:val="clear" w:color="auto" w:fill="auto"/>
                  <w:noWrap/>
                  <w:vAlign w:val="bottom"/>
                  <w:hideMark/>
                </w:tcPr>
                <w:p w14:paraId="6226E123"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 xml:space="preserve">    16 000,00   </w:t>
                  </w:r>
                </w:p>
              </w:tc>
            </w:tr>
            <w:tr w:rsidR="00E67CA5" w:rsidRPr="00E67CA5" w14:paraId="68FB83FC" w14:textId="77777777" w:rsidTr="00554EF2">
              <w:trPr>
                <w:trHeight w:val="300"/>
              </w:trPr>
              <w:tc>
                <w:tcPr>
                  <w:tcW w:w="2439" w:type="dxa"/>
                  <w:tcBorders>
                    <w:top w:val="nil"/>
                    <w:left w:val="single" w:sz="8" w:space="0" w:color="auto"/>
                    <w:bottom w:val="single" w:sz="4" w:space="0" w:color="auto"/>
                    <w:right w:val="single" w:sz="4" w:space="0" w:color="auto"/>
                  </w:tcBorders>
                  <w:shd w:val="clear" w:color="auto" w:fill="auto"/>
                  <w:noWrap/>
                  <w:vAlign w:val="bottom"/>
                  <w:hideMark/>
                </w:tcPr>
                <w:p w14:paraId="489FC3F1"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300 - 350</w:t>
                  </w:r>
                </w:p>
              </w:tc>
              <w:tc>
                <w:tcPr>
                  <w:tcW w:w="1701" w:type="dxa"/>
                  <w:tcBorders>
                    <w:top w:val="nil"/>
                    <w:left w:val="nil"/>
                    <w:bottom w:val="single" w:sz="4" w:space="0" w:color="auto"/>
                    <w:right w:val="single" w:sz="4" w:space="0" w:color="auto"/>
                  </w:tcBorders>
                  <w:shd w:val="clear" w:color="auto" w:fill="auto"/>
                  <w:noWrap/>
                  <w:vAlign w:val="bottom"/>
                  <w:hideMark/>
                </w:tcPr>
                <w:p w14:paraId="342CC972"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 xml:space="preserve">    22 500,00   </w:t>
                  </w:r>
                </w:p>
              </w:tc>
              <w:tc>
                <w:tcPr>
                  <w:tcW w:w="1714" w:type="dxa"/>
                  <w:tcBorders>
                    <w:top w:val="nil"/>
                    <w:left w:val="nil"/>
                    <w:bottom w:val="single" w:sz="4" w:space="0" w:color="auto"/>
                    <w:right w:val="single" w:sz="4" w:space="0" w:color="auto"/>
                  </w:tcBorders>
                  <w:shd w:val="clear" w:color="auto" w:fill="auto"/>
                  <w:noWrap/>
                  <w:vAlign w:val="bottom"/>
                  <w:hideMark/>
                </w:tcPr>
                <w:p w14:paraId="3538EC89"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 xml:space="preserve">    22 500,00   </w:t>
                  </w:r>
                </w:p>
              </w:tc>
              <w:tc>
                <w:tcPr>
                  <w:tcW w:w="1640" w:type="dxa"/>
                  <w:tcBorders>
                    <w:top w:val="nil"/>
                    <w:left w:val="nil"/>
                    <w:bottom w:val="single" w:sz="4" w:space="0" w:color="auto"/>
                    <w:right w:val="single" w:sz="4" w:space="0" w:color="auto"/>
                  </w:tcBorders>
                  <w:shd w:val="clear" w:color="auto" w:fill="auto"/>
                  <w:noWrap/>
                  <w:vAlign w:val="bottom"/>
                  <w:hideMark/>
                </w:tcPr>
                <w:p w14:paraId="63D7209B"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 xml:space="preserve">    22 500,00   </w:t>
                  </w:r>
                </w:p>
              </w:tc>
              <w:tc>
                <w:tcPr>
                  <w:tcW w:w="2174" w:type="dxa"/>
                  <w:tcBorders>
                    <w:top w:val="nil"/>
                    <w:left w:val="nil"/>
                    <w:bottom w:val="single" w:sz="4" w:space="0" w:color="auto"/>
                    <w:right w:val="single" w:sz="4" w:space="0" w:color="auto"/>
                  </w:tcBorders>
                  <w:shd w:val="clear" w:color="auto" w:fill="auto"/>
                  <w:noWrap/>
                  <w:vAlign w:val="bottom"/>
                  <w:hideMark/>
                </w:tcPr>
                <w:p w14:paraId="4F0AB62C"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 xml:space="preserve">    17 500,00   </w:t>
                  </w:r>
                </w:p>
              </w:tc>
            </w:tr>
            <w:tr w:rsidR="00E67CA5" w:rsidRPr="00E67CA5" w14:paraId="370FEB73" w14:textId="77777777" w:rsidTr="00554EF2">
              <w:trPr>
                <w:trHeight w:val="300"/>
              </w:trPr>
              <w:tc>
                <w:tcPr>
                  <w:tcW w:w="2439" w:type="dxa"/>
                  <w:tcBorders>
                    <w:top w:val="nil"/>
                    <w:left w:val="single" w:sz="8" w:space="0" w:color="auto"/>
                    <w:bottom w:val="single" w:sz="4" w:space="0" w:color="auto"/>
                    <w:right w:val="single" w:sz="4" w:space="0" w:color="auto"/>
                  </w:tcBorders>
                  <w:shd w:val="clear" w:color="auto" w:fill="auto"/>
                  <w:noWrap/>
                  <w:vAlign w:val="bottom"/>
                  <w:hideMark/>
                </w:tcPr>
                <w:p w14:paraId="140337C3"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350 - 400</w:t>
                  </w:r>
                </w:p>
              </w:tc>
              <w:tc>
                <w:tcPr>
                  <w:tcW w:w="1701" w:type="dxa"/>
                  <w:tcBorders>
                    <w:top w:val="nil"/>
                    <w:left w:val="nil"/>
                    <w:bottom w:val="single" w:sz="4" w:space="0" w:color="auto"/>
                    <w:right w:val="single" w:sz="4" w:space="0" w:color="auto"/>
                  </w:tcBorders>
                  <w:shd w:val="clear" w:color="auto" w:fill="auto"/>
                  <w:noWrap/>
                  <w:vAlign w:val="bottom"/>
                  <w:hideMark/>
                </w:tcPr>
                <w:p w14:paraId="5A7EE5D1"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 xml:space="preserve">    25 000,00   </w:t>
                  </w:r>
                </w:p>
              </w:tc>
              <w:tc>
                <w:tcPr>
                  <w:tcW w:w="1714" w:type="dxa"/>
                  <w:tcBorders>
                    <w:top w:val="nil"/>
                    <w:left w:val="nil"/>
                    <w:bottom w:val="single" w:sz="4" w:space="0" w:color="auto"/>
                    <w:right w:val="single" w:sz="4" w:space="0" w:color="auto"/>
                  </w:tcBorders>
                  <w:shd w:val="clear" w:color="auto" w:fill="auto"/>
                  <w:noWrap/>
                  <w:vAlign w:val="bottom"/>
                  <w:hideMark/>
                </w:tcPr>
                <w:p w14:paraId="514362AF"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 xml:space="preserve">    25 000,00   </w:t>
                  </w:r>
                </w:p>
              </w:tc>
              <w:tc>
                <w:tcPr>
                  <w:tcW w:w="1640" w:type="dxa"/>
                  <w:tcBorders>
                    <w:top w:val="nil"/>
                    <w:left w:val="nil"/>
                    <w:bottom w:val="single" w:sz="4" w:space="0" w:color="auto"/>
                    <w:right w:val="single" w:sz="4" w:space="0" w:color="auto"/>
                  </w:tcBorders>
                  <w:shd w:val="clear" w:color="auto" w:fill="auto"/>
                  <w:noWrap/>
                  <w:vAlign w:val="bottom"/>
                  <w:hideMark/>
                </w:tcPr>
                <w:p w14:paraId="212DB2A9"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 xml:space="preserve">    25 000,00   </w:t>
                  </w:r>
                </w:p>
              </w:tc>
              <w:tc>
                <w:tcPr>
                  <w:tcW w:w="2174" w:type="dxa"/>
                  <w:tcBorders>
                    <w:top w:val="nil"/>
                    <w:left w:val="nil"/>
                    <w:bottom w:val="single" w:sz="4" w:space="0" w:color="auto"/>
                    <w:right w:val="single" w:sz="4" w:space="0" w:color="auto"/>
                  </w:tcBorders>
                  <w:shd w:val="clear" w:color="auto" w:fill="auto"/>
                  <w:noWrap/>
                  <w:vAlign w:val="bottom"/>
                  <w:hideMark/>
                </w:tcPr>
                <w:p w14:paraId="712BC420"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 xml:space="preserve">    19 000,00   </w:t>
                  </w:r>
                </w:p>
              </w:tc>
            </w:tr>
            <w:tr w:rsidR="00E67CA5" w:rsidRPr="00E67CA5" w14:paraId="6E55FD3F" w14:textId="77777777" w:rsidTr="00554EF2">
              <w:trPr>
                <w:trHeight w:val="300"/>
              </w:trPr>
              <w:tc>
                <w:tcPr>
                  <w:tcW w:w="2439" w:type="dxa"/>
                  <w:tcBorders>
                    <w:top w:val="nil"/>
                    <w:left w:val="single" w:sz="8" w:space="0" w:color="auto"/>
                    <w:bottom w:val="nil"/>
                    <w:right w:val="single" w:sz="4" w:space="0" w:color="auto"/>
                  </w:tcBorders>
                  <w:shd w:val="clear" w:color="auto" w:fill="auto"/>
                  <w:noWrap/>
                  <w:vAlign w:val="bottom"/>
                  <w:hideMark/>
                </w:tcPr>
                <w:p w14:paraId="78C85CF0"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400 - 450</w:t>
                  </w:r>
                </w:p>
              </w:tc>
              <w:tc>
                <w:tcPr>
                  <w:tcW w:w="1701" w:type="dxa"/>
                  <w:tcBorders>
                    <w:top w:val="nil"/>
                    <w:left w:val="nil"/>
                    <w:bottom w:val="nil"/>
                    <w:right w:val="single" w:sz="4" w:space="0" w:color="auto"/>
                  </w:tcBorders>
                  <w:shd w:val="clear" w:color="auto" w:fill="auto"/>
                  <w:noWrap/>
                  <w:vAlign w:val="bottom"/>
                  <w:hideMark/>
                </w:tcPr>
                <w:p w14:paraId="39A24BF0"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 xml:space="preserve">    27 500,00   </w:t>
                  </w:r>
                </w:p>
              </w:tc>
              <w:tc>
                <w:tcPr>
                  <w:tcW w:w="1714" w:type="dxa"/>
                  <w:tcBorders>
                    <w:top w:val="nil"/>
                    <w:left w:val="nil"/>
                    <w:bottom w:val="nil"/>
                    <w:right w:val="single" w:sz="4" w:space="0" w:color="auto"/>
                  </w:tcBorders>
                  <w:shd w:val="clear" w:color="auto" w:fill="auto"/>
                  <w:noWrap/>
                  <w:vAlign w:val="bottom"/>
                  <w:hideMark/>
                </w:tcPr>
                <w:p w14:paraId="22480DA2"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 xml:space="preserve">    27 500,00   </w:t>
                  </w:r>
                </w:p>
              </w:tc>
              <w:tc>
                <w:tcPr>
                  <w:tcW w:w="1640" w:type="dxa"/>
                  <w:tcBorders>
                    <w:top w:val="nil"/>
                    <w:left w:val="nil"/>
                    <w:bottom w:val="nil"/>
                    <w:right w:val="single" w:sz="4" w:space="0" w:color="auto"/>
                  </w:tcBorders>
                  <w:shd w:val="clear" w:color="auto" w:fill="auto"/>
                  <w:noWrap/>
                  <w:vAlign w:val="bottom"/>
                  <w:hideMark/>
                </w:tcPr>
                <w:p w14:paraId="413FB25A"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 xml:space="preserve">    27 500,00   </w:t>
                  </w:r>
                </w:p>
              </w:tc>
              <w:tc>
                <w:tcPr>
                  <w:tcW w:w="2174" w:type="dxa"/>
                  <w:tcBorders>
                    <w:top w:val="nil"/>
                    <w:left w:val="nil"/>
                    <w:bottom w:val="nil"/>
                    <w:right w:val="single" w:sz="4" w:space="0" w:color="auto"/>
                  </w:tcBorders>
                  <w:shd w:val="clear" w:color="auto" w:fill="auto"/>
                  <w:noWrap/>
                  <w:vAlign w:val="bottom"/>
                  <w:hideMark/>
                </w:tcPr>
                <w:p w14:paraId="43AA10DE"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 xml:space="preserve">    20 500,00   </w:t>
                  </w:r>
                </w:p>
              </w:tc>
            </w:tr>
            <w:tr w:rsidR="00E67CA5" w:rsidRPr="00E67CA5" w14:paraId="07D2E875" w14:textId="77777777" w:rsidTr="00554EF2">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73E1499A"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450 - 500</w:t>
                  </w:r>
                </w:p>
              </w:tc>
              <w:tc>
                <w:tcPr>
                  <w:tcW w:w="1701" w:type="dxa"/>
                  <w:tcBorders>
                    <w:top w:val="single" w:sz="4" w:space="0" w:color="auto"/>
                    <w:left w:val="nil"/>
                    <w:bottom w:val="nil"/>
                    <w:right w:val="single" w:sz="4" w:space="0" w:color="auto"/>
                  </w:tcBorders>
                  <w:shd w:val="clear" w:color="auto" w:fill="auto"/>
                  <w:noWrap/>
                  <w:vAlign w:val="bottom"/>
                  <w:hideMark/>
                </w:tcPr>
                <w:p w14:paraId="24D1928E"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 xml:space="preserve">    30 000,00   </w:t>
                  </w:r>
                </w:p>
              </w:tc>
              <w:tc>
                <w:tcPr>
                  <w:tcW w:w="1714" w:type="dxa"/>
                  <w:tcBorders>
                    <w:top w:val="single" w:sz="4" w:space="0" w:color="auto"/>
                    <w:left w:val="nil"/>
                    <w:bottom w:val="nil"/>
                    <w:right w:val="single" w:sz="4" w:space="0" w:color="auto"/>
                  </w:tcBorders>
                  <w:shd w:val="clear" w:color="auto" w:fill="auto"/>
                  <w:noWrap/>
                  <w:vAlign w:val="bottom"/>
                  <w:hideMark/>
                </w:tcPr>
                <w:p w14:paraId="16F023EF"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 xml:space="preserve">    30 000,00   </w:t>
                  </w:r>
                </w:p>
              </w:tc>
              <w:tc>
                <w:tcPr>
                  <w:tcW w:w="1640" w:type="dxa"/>
                  <w:tcBorders>
                    <w:top w:val="single" w:sz="4" w:space="0" w:color="auto"/>
                    <w:left w:val="nil"/>
                    <w:bottom w:val="nil"/>
                    <w:right w:val="single" w:sz="4" w:space="0" w:color="auto"/>
                  </w:tcBorders>
                  <w:shd w:val="clear" w:color="auto" w:fill="auto"/>
                  <w:noWrap/>
                  <w:vAlign w:val="bottom"/>
                  <w:hideMark/>
                </w:tcPr>
                <w:p w14:paraId="159F5334"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 xml:space="preserve">    30 000,00   </w:t>
                  </w:r>
                </w:p>
              </w:tc>
              <w:tc>
                <w:tcPr>
                  <w:tcW w:w="2174" w:type="dxa"/>
                  <w:tcBorders>
                    <w:top w:val="single" w:sz="4" w:space="0" w:color="auto"/>
                    <w:left w:val="nil"/>
                    <w:bottom w:val="nil"/>
                    <w:right w:val="single" w:sz="4" w:space="0" w:color="auto"/>
                  </w:tcBorders>
                  <w:shd w:val="clear" w:color="auto" w:fill="auto"/>
                  <w:noWrap/>
                  <w:vAlign w:val="bottom"/>
                  <w:hideMark/>
                </w:tcPr>
                <w:p w14:paraId="1C47C164"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 xml:space="preserve">    22 000,00   </w:t>
                  </w:r>
                </w:p>
              </w:tc>
            </w:tr>
            <w:tr w:rsidR="00E67CA5" w:rsidRPr="00E67CA5" w14:paraId="2DBF615C" w14:textId="77777777" w:rsidTr="00554EF2">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412C7CC9"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500 - 550</w:t>
                  </w:r>
                </w:p>
              </w:tc>
              <w:tc>
                <w:tcPr>
                  <w:tcW w:w="1701" w:type="dxa"/>
                  <w:tcBorders>
                    <w:top w:val="single" w:sz="4" w:space="0" w:color="auto"/>
                    <w:left w:val="nil"/>
                    <w:bottom w:val="nil"/>
                    <w:right w:val="single" w:sz="4" w:space="0" w:color="auto"/>
                  </w:tcBorders>
                  <w:shd w:val="clear" w:color="auto" w:fill="auto"/>
                  <w:noWrap/>
                  <w:vAlign w:val="bottom"/>
                  <w:hideMark/>
                </w:tcPr>
                <w:p w14:paraId="62BC1245"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 xml:space="preserve">    32 500,00   </w:t>
                  </w:r>
                </w:p>
              </w:tc>
              <w:tc>
                <w:tcPr>
                  <w:tcW w:w="1714" w:type="dxa"/>
                  <w:tcBorders>
                    <w:top w:val="single" w:sz="4" w:space="0" w:color="auto"/>
                    <w:left w:val="nil"/>
                    <w:bottom w:val="nil"/>
                    <w:right w:val="single" w:sz="4" w:space="0" w:color="auto"/>
                  </w:tcBorders>
                  <w:shd w:val="clear" w:color="auto" w:fill="auto"/>
                  <w:noWrap/>
                  <w:vAlign w:val="bottom"/>
                  <w:hideMark/>
                </w:tcPr>
                <w:p w14:paraId="6415C671"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 xml:space="preserve">    32 500,00   </w:t>
                  </w:r>
                </w:p>
              </w:tc>
              <w:tc>
                <w:tcPr>
                  <w:tcW w:w="1640" w:type="dxa"/>
                  <w:tcBorders>
                    <w:top w:val="single" w:sz="4" w:space="0" w:color="auto"/>
                    <w:left w:val="nil"/>
                    <w:bottom w:val="nil"/>
                    <w:right w:val="single" w:sz="4" w:space="0" w:color="auto"/>
                  </w:tcBorders>
                  <w:shd w:val="clear" w:color="auto" w:fill="auto"/>
                  <w:noWrap/>
                  <w:vAlign w:val="bottom"/>
                  <w:hideMark/>
                </w:tcPr>
                <w:p w14:paraId="326AD40A"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 xml:space="preserve">    32 500,00   </w:t>
                  </w:r>
                </w:p>
              </w:tc>
              <w:tc>
                <w:tcPr>
                  <w:tcW w:w="2174" w:type="dxa"/>
                  <w:tcBorders>
                    <w:top w:val="single" w:sz="4" w:space="0" w:color="auto"/>
                    <w:left w:val="nil"/>
                    <w:bottom w:val="nil"/>
                    <w:right w:val="single" w:sz="4" w:space="0" w:color="auto"/>
                  </w:tcBorders>
                  <w:shd w:val="clear" w:color="auto" w:fill="auto"/>
                  <w:noWrap/>
                  <w:vAlign w:val="bottom"/>
                  <w:hideMark/>
                </w:tcPr>
                <w:p w14:paraId="47554831"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 xml:space="preserve">    23 500,00   </w:t>
                  </w:r>
                </w:p>
              </w:tc>
            </w:tr>
            <w:tr w:rsidR="00E67CA5" w:rsidRPr="00E67CA5" w14:paraId="522BC30F" w14:textId="77777777" w:rsidTr="00554EF2">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2206CCEE"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550 - 600</w:t>
                  </w:r>
                </w:p>
              </w:tc>
              <w:tc>
                <w:tcPr>
                  <w:tcW w:w="1701" w:type="dxa"/>
                  <w:tcBorders>
                    <w:top w:val="single" w:sz="4" w:space="0" w:color="auto"/>
                    <w:left w:val="nil"/>
                    <w:bottom w:val="nil"/>
                    <w:right w:val="single" w:sz="4" w:space="0" w:color="auto"/>
                  </w:tcBorders>
                  <w:shd w:val="clear" w:color="auto" w:fill="auto"/>
                  <w:noWrap/>
                  <w:vAlign w:val="bottom"/>
                  <w:hideMark/>
                </w:tcPr>
                <w:p w14:paraId="79F09D60"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 xml:space="preserve">    35 000,00   </w:t>
                  </w:r>
                </w:p>
              </w:tc>
              <w:tc>
                <w:tcPr>
                  <w:tcW w:w="1714" w:type="dxa"/>
                  <w:tcBorders>
                    <w:top w:val="single" w:sz="4" w:space="0" w:color="auto"/>
                    <w:left w:val="nil"/>
                    <w:bottom w:val="nil"/>
                    <w:right w:val="single" w:sz="4" w:space="0" w:color="auto"/>
                  </w:tcBorders>
                  <w:shd w:val="clear" w:color="auto" w:fill="auto"/>
                  <w:noWrap/>
                  <w:vAlign w:val="bottom"/>
                  <w:hideMark/>
                </w:tcPr>
                <w:p w14:paraId="1ED260B1"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 xml:space="preserve">    35 000,00   </w:t>
                  </w:r>
                </w:p>
              </w:tc>
              <w:tc>
                <w:tcPr>
                  <w:tcW w:w="1640" w:type="dxa"/>
                  <w:tcBorders>
                    <w:top w:val="single" w:sz="4" w:space="0" w:color="auto"/>
                    <w:left w:val="nil"/>
                    <w:bottom w:val="nil"/>
                    <w:right w:val="single" w:sz="4" w:space="0" w:color="auto"/>
                  </w:tcBorders>
                  <w:shd w:val="clear" w:color="auto" w:fill="auto"/>
                  <w:noWrap/>
                  <w:vAlign w:val="bottom"/>
                  <w:hideMark/>
                </w:tcPr>
                <w:p w14:paraId="07D420AC"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 xml:space="preserve">    35 000,00   </w:t>
                  </w:r>
                </w:p>
              </w:tc>
              <w:tc>
                <w:tcPr>
                  <w:tcW w:w="2174" w:type="dxa"/>
                  <w:tcBorders>
                    <w:top w:val="single" w:sz="4" w:space="0" w:color="auto"/>
                    <w:left w:val="nil"/>
                    <w:bottom w:val="nil"/>
                    <w:right w:val="single" w:sz="4" w:space="0" w:color="auto"/>
                  </w:tcBorders>
                  <w:shd w:val="clear" w:color="auto" w:fill="auto"/>
                  <w:noWrap/>
                  <w:vAlign w:val="bottom"/>
                  <w:hideMark/>
                </w:tcPr>
                <w:p w14:paraId="6FF62D10"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 xml:space="preserve">    25 000,00   </w:t>
                  </w:r>
                </w:p>
              </w:tc>
            </w:tr>
            <w:tr w:rsidR="00E67CA5" w:rsidRPr="00E67CA5" w14:paraId="6ADE873E" w14:textId="77777777" w:rsidTr="00554EF2">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73E70737"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600 - 650</w:t>
                  </w:r>
                </w:p>
              </w:tc>
              <w:tc>
                <w:tcPr>
                  <w:tcW w:w="1701" w:type="dxa"/>
                  <w:tcBorders>
                    <w:top w:val="single" w:sz="4" w:space="0" w:color="auto"/>
                    <w:left w:val="nil"/>
                    <w:bottom w:val="nil"/>
                    <w:right w:val="single" w:sz="4" w:space="0" w:color="auto"/>
                  </w:tcBorders>
                  <w:shd w:val="clear" w:color="auto" w:fill="auto"/>
                  <w:noWrap/>
                  <w:vAlign w:val="bottom"/>
                  <w:hideMark/>
                </w:tcPr>
                <w:p w14:paraId="010CB0FC"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 xml:space="preserve">    37 500,00   </w:t>
                  </w:r>
                </w:p>
              </w:tc>
              <w:tc>
                <w:tcPr>
                  <w:tcW w:w="1714" w:type="dxa"/>
                  <w:tcBorders>
                    <w:top w:val="single" w:sz="4" w:space="0" w:color="auto"/>
                    <w:left w:val="nil"/>
                    <w:bottom w:val="nil"/>
                    <w:right w:val="single" w:sz="4" w:space="0" w:color="auto"/>
                  </w:tcBorders>
                  <w:shd w:val="clear" w:color="auto" w:fill="auto"/>
                  <w:noWrap/>
                  <w:vAlign w:val="bottom"/>
                  <w:hideMark/>
                </w:tcPr>
                <w:p w14:paraId="5EEE6B84"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 xml:space="preserve">    37 500,00   </w:t>
                  </w:r>
                </w:p>
              </w:tc>
              <w:tc>
                <w:tcPr>
                  <w:tcW w:w="1640" w:type="dxa"/>
                  <w:tcBorders>
                    <w:top w:val="single" w:sz="4" w:space="0" w:color="auto"/>
                    <w:left w:val="nil"/>
                    <w:bottom w:val="nil"/>
                    <w:right w:val="single" w:sz="4" w:space="0" w:color="auto"/>
                  </w:tcBorders>
                  <w:shd w:val="clear" w:color="auto" w:fill="auto"/>
                  <w:noWrap/>
                  <w:vAlign w:val="bottom"/>
                  <w:hideMark/>
                </w:tcPr>
                <w:p w14:paraId="7B9F9B17"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 xml:space="preserve">    37 500,00   </w:t>
                  </w:r>
                </w:p>
              </w:tc>
              <w:tc>
                <w:tcPr>
                  <w:tcW w:w="2174" w:type="dxa"/>
                  <w:tcBorders>
                    <w:top w:val="single" w:sz="4" w:space="0" w:color="auto"/>
                    <w:left w:val="nil"/>
                    <w:bottom w:val="nil"/>
                    <w:right w:val="single" w:sz="4" w:space="0" w:color="auto"/>
                  </w:tcBorders>
                  <w:shd w:val="clear" w:color="auto" w:fill="auto"/>
                  <w:noWrap/>
                  <w:vAlign w:val="bottom"/>
                  <w:hideMark/>
                </w:tcPr>
                <w:p w14:paraId="350DBB7D"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 xml:space="preserve">    26 500,00   </w:t>
                  </w:r>
                </w:p>
              </w:tc>
            </w:tr>
            <w:tr w:rsidR="00E67CA5" w:rsidRPr="00E67CA5" w14:paraId="680DF7B0" w14:textId="77777777" w:rsidTr="00554EF2">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75F757BF"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650 - 700</w:t>
                  </w:r>
                </w:p>
              </w:tc>
              <w:tc>
                <w:tcPr>
                  <w:tcW w:w="1701" w:type="dxa"/>
                  <w:tcBorders>
                    <w:top w:val="single" w:sz="4" w:space="0" w:color="auto"/>
                    <w:left w:val="nil"/>
                    <w:bottom w:val="nil"/>
                    <w:right w:val="single" w:sz="4" w:space="0" w:color="auto"/>
                  </w:tcBorders>
                  <w:shd w:val="clear" w:color="auto" w:fill="auto"/>
                  <w:noWrap/>
                  <w:vAlign w:val="bottom"/>
                  <w:hideMark/>
                </w:tcPr>
                <w:p w14:paraId="2CEE2EE7"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 xml:space="preserve">    40 000,00   </w:t>
                  </w:r>
                </w:p>
              </w:tc>
              <w:tc>
                <w:tcPr>
                  <w:tcW w:w="1714" w:type="dxa"/>
                  <w:tcBorders>
                    <w:top w:val="single" w:sz="4" w:space="0" w:color="auto"/>
                    <w:left w:val="nil"/>
                    <w:bottom w:val="nil"/>
                    <w:right w:val="single" w:sz="4" w:space="0" w:color="auto"/>
                  </w:tcBorders>
                  <w:shd w:val="clear" w:color="auto" w:fill="auto"/>
                  <w:noWrap/>
                  <w:vAlign w:val="bottom"/>
                  <w:hideMark/>
                </w:tcPr>
                <w:p w14:paraId="488A18C7"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 xml:space="preserve">    40 000,00   </w:t>
                  </w:r>
                </w:p>
              </w:tc>
              <w:tc>
                <w:tcPr>
                  <w:tcW w:w="1640" w:type="dxa"/>
                  <w:tcBorders>
                    <w:top w:val="single" w:sz="4" w:space="0" w:color="auto"/>
                    <w:left w:val="nil"/>
                    <w:bottom w:val="nil"/>
                    <w:right w:val="single" w:sz="4" w:space="0" w:color="auto"/>
                  </w:tcBorders>
                  <w:shd w:val="clear" w:color="auto" w:fill="auto"/>
                  <w:noWrap/>
                  <w:vAlign w:val="bottom"/>
                  <w:hideMark/>
                </w:tcPr>
                <w:p w14:paraId="74E5615B"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 xml:space="preserve">    40 000,00   </w:t>
                  </w:r>
                </w:p>
              </w:tc>
              <w:tc>
                <w:tcPr>
                  <w:tcW w:w="2174" w:type="dxa"/>
                  <w:tcBorders>
                    <w:top w:val="single" w:sz="4" w:space="0" w:color="auto"/>
                    <w:left w:val="nil"/>
                    <w:bottom w:val="nil"/>
                    <w:right w:val="single" w:sz="4" w:space="0" w:color="auto"/>
                  </w:tcBorders>
                  <w:shd w:val="clear" w:color="auto" w:fill="auto"/>
                  <w:noWrap/>
                  <w:vAlign w:val="bottom"/>
                  <w:hideMark/>
                </w:tcPr>
                <w:p w14:paraId="1ED4E2D0"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 xml:space="preserve">    28 000,00   </w:t>
                  </w:r>
                </w:p>
              </w:tc>
            </w:tr>
            <w:tr w:rsidR="00E67CA5" w:rsidRPr="00E67CA5" w14:paraId="659147A5" w14:textId="77777777" w:rsidTr="00554EF2">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7AE408A1"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700 - 750</w:t>
                  </w:r>
                </w:p>
              </w:tc>
              <w:tc>
                <w:tcPr>
                  <w:tcW w:w="1701" w:type="dxa"/>
                  <w:tcBorders>
                    <w:top w:val="single" w:sz="4" w:space="0" w:color="auto"/>
                    <w:left w:val="nil"/>
                    <w:bottom w:val="nil"/>
                    <w:right w:val="single" w:sz="4" w:space="0" w:color="auto"/>
                  </w:tcBorders>
                  <w:shd w:val="clear" w:color="auto" w:fill="auto"/>
                  <w:noWrap/>
                  <w:vAlign w:val="bottom"/>
                  <w:hideMark/>
                </w:tcPr>
                <w:p w14:paraId="192C05B2"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 xml:space="preserve">    42 500,00   </w:t>
                  </w:r>
                </w:p>
              </w:tc>
              <w:tc>
                <w:tcPr>
                  <w:tcW w:w="1714" w:type="dxa"/>
                  <w:tcBorders>
                    <w:top w:val="single" w:sz="4" w:space="0" w:color="auto"/>
                    <w:left w:val="nil"/>
                    <w:bottom w:val="nil"/>
                    <w:right w:val="single" w:sz="4" w:space="0" w:color="auto"/>
                  </w:tcBorders>
                  <w:shd w:val="clear" w:color="auto" w:fill="auto"/>
                  <w:noWrap/>
                  <w:vAlign w:val="bottom"/>
                  <w:hideMark/>
                </w:tcPr>
                <w:p w14:paraId="48E34538"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 xml:space="preserve">    42 500,00   </w:t>
                  </w:r>
                </w:p>
              </w:tc>
              <w:tc>
                <w:tcPr>
                  <w:tcW w:w="1640" w:type="dxa"/>
                  <w:tcBorders>
                    <w:top w:val="single" w:sz="4" w:space="0" w:color="auto"/>
                    <w:left w:val="nil"/>
                    <w:bottom w:val="nil"/>
                    <w:right w:val="single" w:sz="4" w:space="0" w:color="auto"/>
                  </w:tcBorders>
                  <w:shd w:val="clear" w:color="auto" w:fill="auto"/>
                  <w:noWrap/>
                  <w:vAlign w:val="bottom"/>
                  <w:hideMark/>
                </w:tcPr>
                <w:p w14:paraId="51E36117"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 xml:space="preserve">    42 500,00   </w:t>
                  </w:r>
                </w:p>
              </w:tc>
              <w:tc>
                <w:tcPr>
                  <w:tcW w:w="2174" w:type="dxa"/>
                  <w:tcBorders>
                    <w:top w:val="single" w:sz="4" w:space="0" w:color="auto"/>
                    <w:left w:val="nil"/>
                    <w:bottom w:val="nil"/>
                    <w:right w:val="single" w:sz="4" w:space="0" w:color="auto"/>
                  </w:tcBorders>
                  <w:shd w:val="clear" w:color="auto" w:fill="auto"/>
                  <w:noWrap/>
                  <w:vAlign w:val="bottom"/>
                  <w:hideMark/>
                </w:tcPr>
                <w:p w14:paraId="1B1090D7"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 xml:space="preserve">    29 500,00   </w:t>
                  </w:r>
                </w:p>
              </w:tc>
            </w:tr>
            <w:tr w:rsidR="00E67CA5" w:rsidRPr="00E67CA5" w14:paraId="2FE0C2AA" w14:textId="77777777" w:rsidTr="00554EF2">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11765FFC"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750 - 800</w:t>
                  </w:r>
                </w:p>
              </w:tc>
              <w:tc>
                <w:tcPr>
                  <w:tcW w:w="1701" w:type="dxa"/>
                  <w:tcBorders>
                    <w:top w:val="single" w:sz="4" w:space="0" w:color="auto"/>
                    <w:left w:val="nil"/>
                    <w:bottom w:val="nil"/>
                    <w:right w:val="single" w:sz="4" w:space="0" w:color="auto"/>
                  </w:tcBorders>
                  <w:shd w:val="clear" w:color="auto" w:fill="auto"/>
                  <w:noWrap/>
                  <w:vAlign w:val="bottom"/>
                  <w:hideMark/>
                </w:tcPr>
                <w:p w14:paraId="054CEE43"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 xml:space="preserve">    45 000,00   </w:t>
                  </w:r>
                </w:p>
              </w:tc>
              <w:tc>
                <w:tcPr>
                  <w:tcW w:w="1714" w:type="dxa"/>
                  <w:tcBorders>
                    <w:top w:val="single" w:sz="4" w:space="0" w:color="auto"/>
                    <w:left w:val="nil"/>
                    <w:bottom w:val="nil"/>
                    <w:right w:val="single" w:sz="4" w:space="0" w:color="auto"/>
                  </w:tcBorders>
                  <w:shd w:val="clear" w:color="auto" w:fill="auto"/>
                  <w:noWrap/>
                  <w:vAlign w:val="bottom"/>
                  <w:hideMark/>
                </w:tcPr>
                <w:p w14:paraId="735D3E27"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 xml:space="preserve">    45 000,00   </w:t>
                  </w:r>
                </w:p>
              </w:tc>
              <w:tc>
                <w:tcPr>
                  <w:tcW w:w="1640" w:type="dxa"/>
                  <w:tcBorders>
                    <w:top w:val="single" w:sz="4" w:space="0" w:color="auto"/>
                    <w:left w:val="nil"/>
                    <w:bottom w:val="nil"/>
                    <w:right w:val="single" w:sz="4" w:space="0" w:color="auto"/>
                  </w:tcBorders>
                  <w:shd w:val="clear" w:color="auto" w:fill="auto"/>
                  <w:noWrap/>
                  <w:vAlign w:val="bottom"/>
                  <w:hideMark/>
                </w:tcPr>
                <w:p w14:paraId="5B2658C0"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 xml:space="preserve">    45 000,00   </w:t>
                  </w:r>
                </w:p>
              </w:tc>
              <w:tc>
                <w:tcPr>
                  <w:tcW w:w="2174" w:type="dxa"/>
                  <w:tcBorders>
                    <w:top w:val="single" w:sz="4" w:space="0" w:color="auto"/>
                    <w:left w:val="nil"/>
                    <w:bottom w:val="nil"/>
                    <w:right w:val="single" w:sz="4" w:space="0" w:color="auto"/>
                  </w:tcBorders>
                  <w:shd w:val="clear" w:color="auto" w:fill="auto"/>
                  <w:noWrap/>
                  <w:vAlign w:val="bottom"/>
                  <w:hideMark/>
                </w:tcPr>
                <w:p w14:paraId="69279DE1"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 xml:space="preserve">    31 000,00   </w:t>
                  </w:r>
                </w:p>
              </w:tc>
            </w:tr>
            <w:tr w:rsidR="00E67CA5" w:rsidRPr="00E67CA5" w14:paraId="3BE53D2C" w14:textId="77777777" w:rsidTr="00554EF2">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5C98CC3F"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800 - 850</w:t>
                  </w:r>
                </w:p>
              </w:tc>
              <w:tc>
                <w:tcPr>
                  <w:tcW w:w="1701" w:type="dxa"/>
                  <w:tcBorders>
                    <w:top w:val="single" w:sz="4" w:space="0" w:color="auto"/>
                    <w:left w:val="nil"/>
                    <w:bottom w:val="nil"/>
                    <w:right w:val="single" w:sz="4" w:space="0" w:color="auto"/>
                  </w:tcBorders>
                  <w:shd w:val="clear" w:color="auto" w:fill="auto"/>
                  <w:noWrap/>
                  <w:vAlign w:val="bottom"/>
                  <w:hideMark/>
                </w:tcPr>
                <w:p w14:paraId="6CE07A94"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 xml:space="preserve">    47 500,00   </w:t>
                  </w:r>
                </w:p>
              </w:tc>
              <w:tc>
                <w:tcPr>
                  <w:tcW w:w="1714" w:type="dxa"/>
                  <w:tcBorders>
                    <w:top w:val="single" w:sz="4" w:space="0" w:color="auto"/>
                    <w:left w:val="nil"/>
                    <w:bottom w:val="nil"/>
                    <w:right w:val="single" w:sz="4" w:space="0" w:color="auto"/>
                  </w:tcBorders>
                  <w:shd w:val="clear" w:color="auto" w:fill="auto"/>
                  <w:noWrap/>
                  <w:vAlign w:val="bottom"/>
                  <w:hideMark/>
                </w:tcPr>
                <w:p w14:paraId="7ACB7CF8"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 xml:space="preserve">    47 500,00   </w:t>
                  </w:r>
                </w:p>
              </w:tc>
              <w:tc>
                <w:tcPr>
                  <w:tcW w:w="1640" w:type="dxa"/>
                  <w:tcBorders>
                    <w:top w:val="single" w:sz="4" w:space="0" w:color="auto"/>
                    <w:left w:val="nil"/>
                    <w:bottom w:val="nil"/>
                    <w:right w:val="single" w:sz="4" w:space="0" w:color="auto"/>
                  </w:tcBorders>
                  <w:shd w:val="clear" w:color="auto" w:fill="auto"/>
                  <w:noWrap/>
                  <w:vAlign w:val="bottom"/>
                  <w:hideMark/>
                </w:tcPr>
                <w:p w14:paraId="6B862403"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 xml:space="preserve">    47 500,00   </w:t>
                  </w:r>
                </w:p>
              </w:tc>
              <w:tc>
                <w:tcPr>
                  <w:tcW w:w="2174" w:type="dxa"/>
                  <w:tcBorders>
                    <w:top w:val="single" w:sz="4" w:space="0" w:color="auto"/>
                    <w:left w:val="nil"/>
                    <w:bottom w:val="nil"/>
                    <w:right w:val="single" w:sz="4" w:space="0" w:color="auto"/>
                  </w:tcBorders>
                  <w:shd w:val="clear" w:color="auto" w:fill="auto"/>
                  <w:noWrap/>
                  <w:vAlign w:val="bottom"/>
                  <w:hideMark/>
                </w:tcPr>
                <w:p w14:paraId="142072EA"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 xml:space="preserve">    32 500,00   </w:t>
                  </w:r>
                </w:p>
              </w:tc>
            </w:tr>
            <w:tr w:rsidR="00E67CA5" w:rsidRPr="00E67CA5" w14:paraId="6D4870C7" w14:textId="77777777" w:rsidTr="00554EF2">
              <w:trPr>
                <w:trHeight w:val="300"/>
              </w:trPr>
              <w:tc>
                <w:tcPr>
                  <w:tcW w:w="243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468835E"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850 - 900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884AACE"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 xml:space="preserve">    50 000,00   </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34996BC4"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 xml:space="preserve">    50 000,00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CC80A41"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 xml:space="preserve"> 50 000 </w:t>
                  </w:r>
                </w:p>
              </w:tc>
              <w:tc>
                <w:tcPr>
                  <w:tcW w:w="2174" w:type="dxa"/>
                  <w:tcBorders>
                    <w:top w:val="single" w:sz="4" w:space="0" w:color="auto"/>
                    <w:left w:val="nil"/>
                    <w:bottom w:val="single" w:sz="4" w:space="0" w:color="auto"/>
                    <w:right w:val="single" w:sz="4" w:space="0" w:color="auto"/>
                  </w:tcBorders>
                  <w:shd w:val="clear" w:color="auto" w:fill="auto"/>
                  <w:noWrap/>
                  <w:vAlign w:val="bottom"/>
                  <w:hideMark/>
                </w:tcPr>
                <w:p w14:paraId="213E4777"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 xml:space="preserve">    34 000,00   </w:t>
                  </w:r>
                </w:p>
              </w:tc>
            </w:tr>
            <w:tr w:rsidR="00E67CA5" w:rsidRPr="00E67CA5" w14:paraId="6DA70F75" w14:textId="77777777" w:rsidTr="00554EF2">
              <w:trPr>
                <w:trHeight w:val="300"/>
              </w:trPr>
              <w:tc>
                <w:tcPr>
                  <w:tcW w:w="2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B6640"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900 - 950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92E64B7"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 xml:space="preserve">    52 500,00   </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73DA948C"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 xml:space="preserve">    52 500,00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381B76C"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 xml:space="preserve">    52 500,00   </w:t>
                  </w:r>
                </w:p>
              </w:tc>
              <w:tc>
                <w:tcPr>
                  <w:tcW w:w="2174" w:type="dxa"/>
                  <w:tcBorders>
                    <w:top w:val="single" w:sz="4" w:space="0" w:color="auto"/>
                    <w:left w:val="nil"/>
                    <w:bottom w:val="single" w:sz="4" w:space="0" w:color="auto"/>
                    <w:right w:val="single" w:sz="4" w:space="0" w:color="auto"/>
                  </w:tcBorders>
                  <w:shd w:val="clear" w:color="auto" w:fill="auto"/>
                  <w:noWrap/>
                  <w:vAlign w:val="bottom"/>
                  <w:hideMark/>
                </w:tcPr>
                <w:p w14:paraId="426667C0"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 xml:space="preserve">    35 500,00   </w:t>
                  </w:r>
                </w:p>
              </w:tc>
            </w:tr>
            <w:tr w:rsidR="00E67CA5" w:rsidRPr="00E67CA5" w14:paraId="35166267" w14:textId="77777777" w:rsidTr="00554EF2">
              <w:trPr>
                <w:trHeight w:val="300"/>
              </w:trPr>
              <w:tc>
                <w:tcPr>
                  <w:tcW w:w="2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8EC1F"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950 - 1000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A573B67"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 xml:space="preserve">    55 000,00   </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1F8EA59A"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 xml:space="preserve">    55 000,00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E73CDDA"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 xml:space="preserve">    55 000,00   </w:t>
                  </w:r>
                </w:p>
              </w:tc>
              <w:tc>
                <w:tcPr>
                  <w:tcW w:w="2174" w:type="dxa"/>
                  <w:tcBorders>
                    <w:top w:val="single" w:sz="4" w:space="0" w:color="auto"/>
                    <w:left w:val="nil"/>
                    <w:bottom w:val="single" w:sz="4" w:space="0" w:color="auto"/>
                    <w:right w:val="single" w:sz="4" w:space="0" w:color="auto"/>
                  </w:tcBorders>
                  <w:shd w:val="clear" w:color="auto" w:fill="auto"/>
                  <w:noWrap/>
                  <w:vAlign w:val="bottom"/>
                  <w:hideMark/>
                </w:tcPr>
                <w:p w14:paraId="7BACF3EA"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 xml:space="preserve">    37 000,00   </w:t>
                  </w:r>
                </w:p>
              </w:tc>
            </w:tr>
            <w:tr w:rsidR="00E67CA5" w:rsidRPr="00E67CA5" w14:paraId="2F8EC73F" w14:textId="77777777" w:rsidTr="00554EF2">
              <w:trPr>
                <w:trHeight w:val="300"/>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9CFC7"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свыше 1000 </w:t>
                  </w:r>
                </w:p>
              </w:tc>
              <w:tc>
                <w:tcPr>
                  <w:tcW w:w="5055" w:type="dxa"/>
                  <w:gridSpan w:val="3"/>
                  <w:tcBorders>
                    <w:top w:val="single" w:sz="4" w:space="0" w:color="auto"/>
                    <w:left w:val="nil"/>
                    <w:bottom w:val="single" w:sz="4" w:space="0" w:color="auto"/>
                    <w:right w:val="single" w:sz="4" w:space="0" w:color="auto"/>
                  </w:tcBorders>
                  <w:shd w:val="clear" w:color="auto" w:fill="auto"/>
                  <w:vAlign w:val="bottom"/>
                  <w:hideMark/>
                </w:tcPr>
                <w:p w14:paraId="7734CE45"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 xml:space="preserve">  + 2 500,00 </w:t>
                  </w:r>
                  <w:r w:rsidRPr="00E67CA5">
                    <w:rPr>
                      <w:rFonts w:ascii="Times New Roman" w:eastAsia="Times New Roman" w:hAnsi="Times New Roman" w:cs="Times New Roman"/>
                      <w:sz w:val="24"/>
                      <w:szCs w:val="24"/>
                      <w:lang w:eastAsia="ru-RU"/>
                    </w:rPr>
                    <w:t xml:space="preserve">за каждые 50 </w:t>
                  </w:r>
                  <w:proofErr w:type="spellStart"/>
                  <w:r w:rsidRPr="00E67CA5">
                    <w:rPr>
                      <w:rFonts w:ascii="Times New Roman" w:eastAsia="Times New Roman" w:hAnsi="Times New Roman" w:cs="Times New Roman"/>
                      <w:sz w:val="24"/>
                      <w:szCs w:val="24"/>
                      <w:lang w:eastAsia="ru-RU"/>
                    </w:rPr>
                    <w:t>кв.м</w:t>
                  </w:r>
                  <w:proofErr w:type="spellEnd"/>
                  <w:r w:rsidRPr="00E67CA5">
                    <w:rPr>
                      <w:rFonts w:ascii="Times New Roman" w:eastAsia="Times New Roman" w:hAnsi="Times New Roman" w:cs="Times New Roman"/>
                      <w:sz w:val="24"/>
                      <w:szCs w:val="24"/>
                      <w:lang w:eastAsia="ru-RU"/>
                    </w:rPr>
                    <w:t>.</w:t>
                  </w:r>
                </w:p>
              </w:tc>
              <w:tc>
                <w:tcPr>
                  <w:tcW w:w="2174" w:type="dxa"/>
                  <w:tcBorders>
                    <w:top w:val="single" w:sz="4" w:space="0" w:color="auto"/>
                    <w:left w:val="nil"/>
                    <w:bottom w:val="single" w:sz="4" w:space="0" w:color="auto"/>
                    <w:right w:val="single" w:sz="4" w:space="0" w:color="auto"/>
                  </w:tcBorders>
                  <w:shd w:val="clear" w:color="auto" w:fill="auto"/>
                  <w:vAlign w:val="bottom"/>
                  <w:hideMark/>
                </w:tcPr>
                <w:p w14:paraId="3FDA2A1F"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 xml:space="preserve">    + 1 500,00 за каждые 50 </w:t>
                  </w:r>
                  <w:proofErr w:type="spellStart"/>
                  <w:r w:rsidRPr="00E67CA5">
                    <w:rPr>
                      <w:rFonts w:ascii="Times New Roman" w:hAnsi="Times New Roman" w:cs="Times New Roman"/>
                      <w:sz w:val="24"/>
                      <w:szCs w:val="24"/>
                    </w:rPr>
                    <w:t>кв.м</w:t>
                  </w:r>
                  <w:proofErr w:type="spellEnd"/>
                  <w:r w:rsidRPr="00E67CA5">
                    <w:rPr>
                      <w:rFonts w:ascii="Times New Roman" w:hAnsi="Times New Roman" w:cs="Times New Roman"/>
                      <w:sz w:val="24"/>
                      <w:szCs w:val="24"/>
                    </w:rPr>
                    <w:t xml:space="preserve">. </w:t>
                  </w:r>
                </w:p>
              </w:tc>
            </w:tr>
            <w:tr w:rsidR="00E67CA5" w:rsidRPr="00E67CA5" w14:paraId="39B301BC" w14:textId="77777777" w:rsidTr="00554EF2">
              <w:trPr>
                <w:trHeight w:val="300"/>
              </w:trPr>
              <w:tc>
                <w:tcPr>
                  <w:tcW w:w="2439" w:type="dxa"/>
                  <w:tcBorders>
                    <w:top w:val="single" w:sz="4" w:space="0" w:color="auto"/>
                    <w:left w:val="nil"/>
                    <w:bottom w:val="nil"/>
                    <w:right w:val="nil"/>
                  </w:tcBorders>
                  <w:shd w:val="clear" w:color="auto" w:fill="auto"/>
                  <w:noWrap/>
                  <w:vAlign w:val="bottom"/>
                </w:tcPr>
                <w:p w14:paraId="137E8984" w14:textId="77777777" w:rsidR="00554EF2" w:rsidRPr="00E67CA5" w:rsidRDefault="00554EF2" w:rsidP="00554EF2">
                  <w:pPr>
                    <w:spacing w:after="0" w:line="240" w:lineRule="auto"/>
                    <w:jc w:val="center"/>
                    <w:rPr>
                      <w:rFonts w:ascii="Times New Roman" w:eastAsia="Times New Roman" w:hAnsi="Times New Roman" w:cs="Times New Roman"/>
                      <w:sz w:val="24"/>
                      <w:szCs w:val="24"/>
                      <w:lang w:eastAsia="ru-RU"/>
                    </w:rPr>
                  </w:pPr>
                </w:p>
              </w:tc>
              <w:tc>
                <w:tcPr>
                  <w:tcW w:w="7229" w:type="dxa"/>
                  <w:gridSpan w:val="4"/>
                  <w:tcBorders>
                    <w:top w:val="single" w:sz="4" w:space="0" w:color="auto"/>
                    <w:left w:val="nil"/>
                    <w:bottom w:val="nil"/>
                    <w:right w:val="nil"/>
                  </w:tcBorders>
                  <w:shd w:val="clear" w:color="auto" w:fill="auto"/>
                  <w:noWrap/>
                  <w:vAlign w:val="bottom"/>
                </w:tcPr>
                <w:p w14:paraId="786E4752" w14:textId="77777777" w:rsidR="00554EF2" w:rsidRPr="00E67CA5" w:rsidRDefault="00554EF2" w:rsidP="00554EF2">
                  <w:pPr>
                    <w:spacing w:after="0" w:line="240" w:lineRule="auto"/>
                    <w:rPr>
                      <w:rFonts w:ascii="Times New Roman" w:eastAsia="Times New Roman" w:hAnsi="Times New Roman" w:cs="Times New Roman"/>
                      <w:sz w:val="24"/>
                      <w:szCs w:val="24"/>
                      <w:lang w:eastAsia="ru-RU"/>
                    </w:rPr>
                  </w:pPr>
                </w:p>
              </w:tc>
            </w:tr>
          </w:tbl>
          <w:p w14:paraId="23566755" w14:textId="77777777" w:rsidR="00554EF2" w:rsidRPr="00E67CA5" w:rsidRDefault="00554EF2" w:rsidP="00554EF2">
            <w:pPr>
              <w:spacing w:after="0" w:line="240" w:lineRule="auto"/>
              <w:jc w:val="center"/>
              <w:rPr>
                <w:rFonts w:ascii="Times New Roman" w:eastAsia="Times New Roman" w:hAnsi="Times New Roman" w:cs="Times New Roman"/>
                <w:b/>
                <w:bCs/>
                <w:strike/>
                <w:sz w:val="24"/>
                <w:szCs w:val="24"/>
                <w:lang w:eastAsia="ru-RU"/>
              </w:rPr>
            </w:pPr>
          </w:p>
        </w:tc>
      </w:tr>
    </w:tbl>
    <w:p w14:paraId="215D643C" w14:textId="77777777" w:rsidR="00554EF2" w:rsidRPr="00E67CA5" w:rsidRDefault="00554EF2" w:rsidP="00554EF2">
      <w:pPr>
        <w:rPr>
          <w:rFonts w:ascii="Times New Roman" w:eastAsia="Times New Roman" w:hAnsi="Times New Roman" w:cs="Times New Roman"/>
          <w:sz w:val="24"/>
          <w:szCs w:val="24"/>
          <w:lang w:eastAsia="ru-RU"/>
        </w:rPr>
      </w:pPr>
      <w:r w:rsidRPr="00E67CA5">
        <w:rPr>
          <w:rFonts w:ascii="Times New Roman" w:hAnsi="Times New Roman"/>
          <w:sz w:val="24"/>
          <w:szCs w:val="24"/>
        </w:rPr>
        <w:tab/>
        <w:t xml:space="preserve">Стоимость каждого дополнительного экземпляра технического паспорта составляет 350 (триста пятьдесят) руб. 00 </w:t>
      </w:r>
      <w:proofErr w:type="gramStart"/>
      <w:r w:rsidRPr="00E67CA5">
        <w:rPr>
          <w:rFonts w:ascii="Times New Roman" w:hAnsi="Times New Roman"/>
          <w:sz w:val="24"/>
          <w:szCs w:val="24"/>
        </w:rPr>
        <w:t>коп.,</w:t>
      </w:r>
      <w:proofErr w:type="gramEnd"/>
      <w:r w:rsidRPr="00E67CA5">
        <w:rPr>
          <w:rFonts w:ascii="Times New Roman" w:hAnsi="Times New Roman"/>
          <w:sz w:val="24"/>
          <w:szCs w:val="24"/>
        </w:rPr>
        <w:t xml:space="preserve"> в том числе НДС (18%).</w:t>
      </w:r>
    </w:p>
    <w:p w14:paraId="16DB0EA4" w14:textId="77777777" w:rsidR="00554EF2" w:rsidRPr="00E67CA5" w:rsidRDefault="00554EF2" w:rsidP="00554EF2">
      <w:pPr>
        <w:pStyle w:val="Default"/>
        <w:ind w:left="5529"/>
        <w:rPr>
          <w:color w:val="auto"/>
        </w:rPr>
      </w:pPr>
      <w:r w:rsidRPr="00E67CA5">
        <w:rPr>
          <w:color w:val="auto"/>
        </w:rPr>
        <w:br w:type="page"/>
      </w:r>
      <w:r w:rsidRPr="00E67CA5">
        <w:rPr>
          <w:color w:val="auto"/>
        </w:rPr>
        <w:lastRenderedPageBreak/>
        <w:t xml:space="preserve">Приложение № 10 </w:t>
      </w:r>
    </w:p>
    <w:p w14:paraId="6CCD6FEF" w14:textId="77777777" w:rsidR="00554EF2" w:rsidRPr="00E67CA5" w:rsidRDefault="00554EF2" w:rsidP="00554EF2">
      <w:pPr>
        <w:pStyle w:val="Default"/>
        <w:ind w:left="5529"/>
        <w:rPr>
          <w:color w:val="auto"/>
        </w:rPr>
      </w:pPr>
      <w:r w:rsidRPr="00E67CA5">
        <w:rPr>
          <w:color w:val="auto"/>
        </w:rPr>
        <w:t xml:space="preserve">к Агентскому договору </w:t>
      </w:r>
    </w:p>
    <w:p w14:paraId="204C132C" w14:textId="50FF53AE" w:rsidR="00554EF2" w:rsidRPr="00E67CA5" w:rsidRDefault="00554EF2" w:rsidP="00554EF2">
      <w:pPr>
        <w:pStyle w:val="Default"/>
        <w:ind w:left="5529"/>
        <w:rPr>
          <w:color w:val="auto"/>
        </w:rPr>
      </w:pPr>
      <w:r w:rsidRPr="00E67CA5">
        <w:rPr>
          <w:color w:val="auto"/>
        </w:rPr>
        <w:t>от «_</w:t>
      </w:r>
      <w:proofErr w:type="gramStart"/>
      <w:r w:rsidRPr="00E67CA5">
        <w:rPr>
          <w:color w:val="auto"/>
        </w:rPr>
        <w:t>_»_</w:t>
      </w:r>
      <w:proofErr w:type="gramEnd"/>
      <w:r w:rsidRPr="00E67CA5">
        <w:rPr>
          <w:color w:val="auto"/>
        </w:rPr>
        <w:t>_____________20</w:t>
      </w:r>
      <w:r w:rsidR="00952BDC">
        <w:rPr>
          <w:color w:val="auto"/>
        </w:rPr>
        <w:t>__</w:t>
      </w:r>
      <w:r w:rsidRPr="00E67CA5">
        <w:rPr>
          <w:color w:val="auto"/>
        </w:rPr>
        <w:t xml:space="preserve"> № ________</w:t>
      </w:r>
    </w:p>
    <w:p w14:paraId="21882F77" w14:textId="77777777" w:rsidR="00554EF2" w:rsidRPr="00E67CA5" w:rsidRDefault="00554EF2" w:rsidP="00554EF2">
      <w:pPr>
        <w:pStyle w:val="Default"/>
        <w:jc w:val="right"/>
        <w:rPr>
          <w:b/>
          <w:color w:val="auto"/>
        </w:rPr>
      </w:pPr>
    </w:p>
    <w:p w14:paraId="0091AFB7" w14:textId="77777777" w:rsidR="00554EF2" w:rsidRPr="00E67CA5" w:rsidRDefault="00554EF2" w:rsidP="00554EF2">
      <w:pPr>
        <w:pStyle w:val="Default"/>
        <w:jc w:val="center"/>
        <w:rPr>
          <w:b/>
          <w:color w:val="auto"/>
        </w:rPr>
      </w:pPr>
      <w:r w:rsidRPr="00E67CA5">
        <w:rPr>
          <w:b/>
          <w:color w:val="auto"/>
        </w:rPr>
        <w:t>Описание услуги</w:t>
      </w:r>
    </w:p>
    <w:p w14:paraId="700EBDE5" w14:textId="77777777" w:rsidR="00554EF2" w:rsidRPr="00E67CA5" w:rsidRDefault="00554EF2" w:rsidP="00554EF2">
      <w:pPr>
        <w:pStyle w:val="Default"/>
        <w:jc w:val="center"/>
        <w:rPr>
          <w:b/>
          <w:color w:val="auto"/>
        </w:rPr>
      </w:pPr>
    </w:p>
    <w:tbl>
      <w:tblPr>
        <w:tblStyle w:val="af"/>
        <w:tblW w:w="10485" w:type="dxa"/>
        <w:tblLook w:val="04A0" w:firstRow="1" w:lastRow="0" w:firstColumn="1" w:lastColumn="0" w:noHBand="0" w:noVBand="1"/>
      </w:tblPr>
      <w:tblGrid>
        <w:gridCol w:w="763"/>
        <w:gridCol w:w="2816"/>
        <w:gridCol w:w="6906"/>
      </w:tblGrid>
      <w:tr w:rsidR="00E67CA5" w:rsidRPr="00E67CA5" w14:paraId="758B8E37" w14:textId="77777777" w:rsidTr="00554EF2">
        <w:tc>
          <w:tcPr>
            <w:tcW w:w="763" w:type="dxa"/>
            <w:tcBorders>
              <w:top w:val="single" w:sz="4" w:space="0" w:color="auto"/>
              <w:left w:val="single" w:sz="4" w:space="0" w:color="auto"/>
              <w:bottom w:val="single" w:sz="4" w:space="0" w:color="auto"/>
              <w:right w:val="single" w:sz="4" w:space="0" w:color="auto"/>
            </w:tcBorders>
            <w:hideMark/>
          </w:tcPr>
          <w:p w14:paraId="0097DFCD" w14:textId="77777777" w:rsidR="00554EF2" w:rsidRPr="00E67CA5" w:rsidRDefault="00554EF2" w:rsidP="00554EF2">
            <w:pPr>
              <w:rPr>
                <w:rFonts w:ascii="Times New Roman" w:hAnsi="Times New Roman" w:cs="Times New Roman"/>
                <w:sz w:val="24"/>
                <w:szCs w:val="24"/>
                <w:lang w:val="en-US"/>
              </w:rPr>
            </w:pPr>
            <w:r w:rsidRPr="00E67CA5">
              <w:rPr>
                <w:rFonts w:ascii="Times New Roman" w:hAnsi="Times New Roman" w:cs="Times New Roman"/>
                <w:sz w:val="24"/>
                <w:szCs w:val="24"/>
                <w:lang w:val="en-US"/>
              </w:rPr>
              <w:t>I.</w:t>
            </w:r>
          </w:p>
        </w:tc>
        <w:tc>
          <w:tcPr>
            <w:tcW w:w="2816" w:type="dxa"/>
            <w:tcBorders>
              <w:top w:val="single" w:sz="4" w:space="0" w:color="auto"/>
              <w:left w:val="single" w:sz="4" w:space="0" w:color="auto"/>
              <w:bottom w:val="single" w:sz="4" w:space="0" w:color="auto"/>
              <w:right w:val="single" w:sz="4" w:space="0" w:color="auto"/>
            </w:tcBorders>
            <w:hideMark/>
          </w:tcPr>
          <w:p w14:paraId="5D715FD0" w14:textId="77777777" w:rsidR="00554EF2" w:rsidRPr="00E67CA5" w:rsidRDefault="00554EF2" w:rsidP="00554EF2">
            <w:pPr>
              <w:rPr>
                <w:rFonts w:ascii="Times New Roman" w:hAnsi="Times New Roman" w:cs="Times New Roman"/>
                <w:b/>
                <w:sz w:val="24"/>
                <w:szCs w:val="24"/>
              </w:rPr>
            </w:pPr>
            <w:r w:rsidRPr="00E67CA5">
              <w:rPr>
                <w:rFonts w:ascii="Times New Roman" w:hAnsi="Times New Roman" w:cs="Times New Roman"/>
                <w:b/>
                <w:sz w:val="24"/>
                <w:szCs w:val="24"/>
              </w:rPr>
              <w:t>Наименование услуги</w:t>
            </w:r>
          </w:p>
        </w:tc>
        <w:tc>
          <w:tcPr>
            <w:tcW w:w="6906" w:type="dxa"/>
            <w:tcBorders>
              <w:top w:val="single" w:sz="4" w:space="0" w:color="auto"/>
              <w:left w:val="single" w:sz="4" w:space="0" w:color="auto"/>
              <w:bottom w:val="single" w:sz="4" w:space="0" w:color="auto"/>
              <w:right w:val="single" w:sz="4" w:space="0" w:color="auto"/>
            </w:tcBorders>
            <w:hideMark/>
          </w:tcPr>
          <w:p w14:paraId="61758C13"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Работы по технической инвентаризации квартиры</w:t>
            </w:r>
          </w:p>
        </w:tc>
      </w:tr>
      <w:tr w:rsidR="00E67CA5" w:rsidRPr="00E67CA5" w14:paraId="5A9F00E4" w14:textId="77777777" w:rsidTr="00554EF2">
        <w:tc>
          <w:tcPr>
            <w:tcW w:w="10485" w:type="dxa"/>
            <w:gridSpan w:val="3"/>
            <w:tcBorders>
              <w:top w:val="single" w:sz="4" w:space="0" w:color="auto"/>
              <w:left w:val="single" w:sz="4" w:space="0" w:color="auto"/>
              <w:bottom w:val="single" w:sz="4" w:space="0" w:color="auto"/>
              <w:right w:val="single" w:sz="4" w:space="0" w:color="auto"/>
            </w:tcBorders>
          </w:tcPr>
          <w:p w14:paraId="05DBC19B"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 xml:space="preserve">Ответственное структурное подразделение, непосредственно отвечающее за предоставление услуги: согласно приложению № 4 к Агентскому договору  </w:t>
            </w:r>
          </w:p>
        </w:tc>
      </w:tr>
      <w:tr w:rsidR="00E67CA5" w:rsidRPr="00E67CA5" w14:paraId="275FE060" w14:textId="77777777" w:rsidTr="00554EF2">
        <w:tc>
          <w:tcPr>
            <w:tcW w:w="763" w:type="dxa"/>
            <w:tcBorders>
              <w:top w:val="single" w:sz="4" w:space="0" w:color="auto"/>
              <w:left w:val="single" w:sz="4" w:space="0" w:color="auto"/>
              <w:bottom w:val="single" w:sz="4" w:space="0" w:color="auto"/>
              <w:right w:val="single" w:sz="4" w:space="0" w:color="auto"/>
            </w:tcBorders>
            <w:hideMark/>
          </w:tcPr>
          <w:p w14:paraId="20F223C4" w14:textId="77777777" w:rsidR="00554EF2" w:rsidRPr="00E67CA5" w:rsidRDefault="00554EF2" w:rsidP="00554EF2">
            <w:pPr>
              <w:rPr>
                <w:rFonts w:ascii="Times New Roman" w:hAnsi="Times New Roman" w:cs="Times New Roman"/>
                <w:sz w:val="24"/>
                <w:szCs w:val="24"/>
              </w:rPr>
            </w:pPr>
            <w:r w:rsidRPr="00E67CA5">
              <w:rPr>
                <w:rFonts w:ascii="Times New Roman" w:hAnsi="Times New Roman" w:cs="Times New Roman"/>
                <w:sz w:val="24"/>
                <w:szCs w:val="24"/>
              </w:rPr>
              <w:t>1.</w:t>
            </w:r>
          </w:p>
        </w:tc>
        <w:tc>
          <w:tcPr>
            <w:tcW w:w="2816" w:type="dxa"/>
            <w:tcBorders>
              <w:top w:val="single" w:sz="4" w:space="0" w:color="auto"/>
              <w:left w:val="single" w:sz="4" w:space="0" w:color="auto"/>
              <w:bottom w:val="single" w:sz="4" w:space="0" w:color="auto"/>
              <w:right w:val="single" w:sz="4" w:space="0" w:color="auto"/>
            </w:tcBorders>
            <w:hideMark/>
          </w:tcPr>
          <w:p w14:paraId="0452D020" w14:textId="77777777" w:rsidR="00554EF2" w:rsidRPr="00E67CA5" w:rsidRDefault="00554EF2" w:rsidP="00554EF2">
            <w:pPr>
              <w:rPr>
                <w:rFonts w:ascii="Times New Roman" w:hAnsi="Times New Roman" w:cs="Times New Roman"/>
                <w:b/>
                <w:sz w:val="24"/>
                <w:szCs w:val="24"/>
              </w:rPr>
            </w:pPr>
            <w:r w:rsidRPr="00E67CA5">
              <w:rPr>
                <w:rFonts w:ascii="Times New Roman" w:hAnsi="Times New Roman" w:cs="Times New Roman"/>
                <w:b/>
                <w:sz w:val="24"/>
                <w:szCs w:val="24"/>
              </w:rPr>
              <w:t>Круг заявителей</w:t>
            </w:r>
          </w:p>
        </w:tc>
        <w:tc>
          <w:tcPr>
            <w:tcW w:w="6906" w:type="dxa"/>
            <w:tcBorders>
              <w:top w:val="single" w:sz="4" w:space="0" w:color="auto"/>
              <w:left w:val="single" w:sz="4" w:space="0" w:color="auto"/>
              <w:bottom w:val="single" w:sz="4" w:space="0" w:color="auto"/>
              <w:right w:val="single" w:sz="4" w:space="0" w:color="auto"/>
            </w:tcBorders>
            <w:hideMark/>
          </w:tcPr>
          <w:p w14:paraId="78071EC2"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1. Физические лица, являющиеся собственниками квартиры.</w:t>
            </w:r>
          </w:p>
          <w:p w14:paraId="4433EF17"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2. Физические лица, являющиеся приобретателями квартиры по договору долевого участия в строительстве.</w:t>
            </w:r>
          </w:p>
          <w:p w14:paraId="17680D84"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3. Физические лица, являющиеся членами жилищного кооператива, выступающего собственником квартиры.</w:t>
            </w:r>
          </w:p>
          <w:p w14:paraId="0DDB315C"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4. Физические лица, являющиеся пользователями квартиры, при наличии полномочий заказать инвентаризацию в договоре пользования.</w:t>
            </w:r>
          </w:p>
          <w:p w14:paraId="2D0156F0"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5. Физические лица, постоянно проживающие в квартире.</w:t>
            </w:r>
          </w:p>
          <w:p w14:paraId="2770F7BA"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6. Представители по доверенности.</w:t>
            </w:r>
          </w:p>
          <w:p w14:paraId="33DC5970"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7. Законные представители.</w:t>
            </w:r>
          </w:p>
        </w:tc>
      </w:tr>
      <w:tr w:rsidR="00E67CA5" w:rsidRPr="00E67CA5" w14:paraId="1A6CB472" w14:textId="77777777" w:rsidTr="00554EF2">
        <w:tc>
          <w:tcPr>
            <w:tcW w:w="763" w:type="dxa"/>
            <w:tcBorders>
              <w:top w:val="single" w:sz="4" w:space="0" w:color="auto"/>
              <w:left w:val="single" w:sz="4" w:space="0" w:color="auto"/>
              <w:bottom w:val="single" w:sz="4" w:space="0" w:color="auto"/>
              <w:right w:val="single" w:sz="4" w:space="0" w:color="auto"/>
            </w:tcBorders>
          </w:tcPr>
          <w:p w14:paraId="242F8FAE" w14:textId="77777777" w:rsidR="00554EF2" w:rsidRPr="00E67CA5" w:rsidRDefault="00554EF2" w:rsidP="00554EF2">
            <w:pPr>
              <w:rPr>
                <w:rFonts w:ascii="Times New Roman" w:hAnsi="Times New Roman" w:cs="Times New Roman"/>
                <w:sz w:val="24"/>
                <w:szCs w:val="24"/>
              </w:rPr>
            </w:pPr>
            <w:r w:rsidRPr="00E67CA5">
              <w:rPr>
                <w:rFonts w:ascii="Times New Roman" w:hAnsi="Times New Roman" w:cs="Times New Roman"/>
                <w:sz w:val="24"/>
                <w:szCs w:val="24"/>
              </w:rPr>
              <w:t>2.</w:t>
            </w:r>
          </w:p>
        </w:tc>
        <w:tc>
          <w:tcPr>
            <w:tcW w:w="2816" w:type="dxa"/>
            <w:tcBorders>
              <w:top w:val="single" w:sz="4" w:space="0" w:color="auto"/>
              <w:left w:val="single" w:sz="4" w:space="0" w:color="auto"/>
              <w:bottom w:val="single" w:sz="4" w:space="0" w:color="auto"/>
              <w:right w:val="single" w:sz="4" w:space="0" w:color="auto"/>
            </w:tcBorders>
          </w:tcPr>
          <w:p w14:paraId="4FA7C0A8" w14:textId="77777777" w:rsidR="00554EF2" w:rsidRPr="00E67CA5" w:rsidRDefault="00554EF2" w:rsidP="00554EF2">
            <w:pPr>
              <w:rPr>
                <w:rFonts w:ascii="Times New Roman" w:hAnsi="Times New Roman" w:cs="Times New Roman"/>
                <w:b/>
                <w:sz w:val="24"/>
                <w:szCs w:val="24"/>
              </w:rPr>
            </w:pPr>
            <w:r w:rsidRPr="00E67CA5">
              <w:rPr>
                <w:rFonts w:ascii="Times New Roman" w:hAnsi="Times New Roman" w:cs="Times New Roman"/>
                <w:b/>
                <w:sz w:val="24"/>
                <w:szCs w:val="24"/>
              </w:rPr>
              <w:t xml:space="preserve">НПА, регламентирующие порядок предоставления услуги </w:t>
            </w:r>
          </w:p>
        </w:tc>
        <w:tc>
          <w:tcPr>
            <w:tcW w:w="6906" w:type="dxa"/>
            <w:tcBorders>
              <w:top w:val="single" w:sz="4" w:space="0" w:color="auto"/>
              <w:left w:val="single" w:sz="4" w:space="0" w:color="auto"/>
              <w:bottom w:val="single" w:sz="4" w:space="0" w:color="auto"/>
              <w:right w:val="single" w:sz="4" w:space="0" w:color="auto"/>
            </w:tcBorders>
          </w:tcPr>
          <w:p w14:paraId="7196BA94" w14:textId="77777777" w:rsidR="00554EF2" w:rsidRPr="00E67CA5" w:rsidRDefault="00554EF2" w:rsidP="00554EF2">
            <w:pPr>
              <w:autoSpaceDE w:val="0"/>
              <w:autoSpaceDN w:val="0"/>
              <w:adjustRightInd w:val="0"/>
              <w:jc w:val="both"/>
              <w:rPr>
                <w:rFonts w:ascii="Times New Roman" w:hAnsi="Times New Roman" w:cs="Times New Roman"/>
                <w:sz w:val="24"/>
                <w:szCs w:val="24"/>
              </w:rPr>
            </w:pPr>
            <w:r w:rsidRPr="00E67CA5">
              <w:rPr>
                <w:rFonts w:ascii="Times New Roman" w:hAnsi="Times New Roman" w:cs="Times New Roman"/>
                <w:sz w:val="24"/>
                <w:szCs w:val="24"/>
              </w:rPr>
              <w:tab/>
              <w:t>1. Жилищный кодекс РФ.</w:t>
            </w:r>
          </w:p>
          <w:p w14:paraId="3E80BFE5" w14:textId="77777777" w:rsidR="00554EF2" w:rsidRPr="00E67CA5" w:rsidRDefault="00554EF2" w:rsidP="00554EF2">
            <w:pPr>
              <w:autoSpaceDE w:val="0"/>
              <w:autoSpaceDN w:val="0"/>
              <w:adjustRightInd w:val="0"/>
              <w:jc w:val="both"/>
              <w:rPr>
                <w:rFonts w:ascii="Times New Roman" w:hAnsi="Times New Roman" w:cs="Times New Roman"/>
                <w:sz w:val="24"/>
                <w:szCs w:val="24"/>
              </w:rPr>
            </w:pPr>
            <w:r w:rsidRPr="00E67CA5">
              <w:rPr>
                <w:rFonts w:ascii="Times New Roman" w:hAnsi="Times New Roman" w:cs="Times New Roman"/>
                <w:sz w:val="24"/>
                <w:szCs w:val="24"/>
              </w:rPr>
              <w:tab/>
              <w:t>2. Постановление Правительства РФ от 13.10.1997 N 1301 "О государственном учете жилищного фонда в Российской Федерации".</w:t>
            </w:r>
          </w:p>
          <w:p w14:paraId="6C4E7F0B" w14:textId="77777777" w:rsidR="00554EF2" w:rsidRPr="00E67CA5" w:rsidRDefault="00554EF2" w:rsidP="00554EF2">
            <w:pPr>
              <w:autoSpaceDE w:val="0"/>
              <w:autoSpaceDN w:val="0"/>
              <w:adjustRightInd w:val="0"/>
              <w:jc w:val="both"/>
              <w:rPr>
                <w:rFonts w:ascii="Times New Roman" w:hAnsi="Times New Roman" w:cs="Times New Roman"/>
                <w:sz w:val="24"/>
                <w:szCs w:val="24"/>
              </w:rPr>
            </w:pPr>
            <w:r w:rsidRPr="00E67CA5">
              <w:rPr>
                <w:rFonts w:ascii="Times New Roman" w:hAnsi="Times New Roman" w:cs="Times New Roman"/>
                <w:sz w:val="24"/>
                <w:szCs w:val="24"/>
              </w:rPr>
              <w:tab/>
              <w:t xml:space="preserve">3. Приказ </w:t>
            </w:r>
            <w:proofErr w:type="spellStart"/>
            <w:r w:rsidRPr="00E67CA5">
              <w:rPr>
                <w:rFonts w:ascii="Times New Roman" w:hAnsi="Times New Roman" w:cs="Times New Roman"/>
                <w:sz w:val="24"/>
                <w:szCs w:val="24"/>
              </w:rPr>
              <w:t>Минземстроя</w:t>
            </w:r>
            <w:proofErr w:type="spellEnd"/>
            <w:r w:rsidRPr="00E67CA5">
              <w:rPr>
                <w:rFonts w:ascii="Times New Roman" w:hAnsi="Times New Roman" w:cs="Times New Roman"/>
                <w:sz w:val="24"/>
                <w:szCs w:val="24"/>
              </w:rPr>
              <w:t xml:space="preserve"> РФ от 04.08.1998 N 37 "Об утверждении Инструкции о проведении учета жилищного фонда в Российской Федерации".</w:t>
            </w:r>
          </w:p>
        </w:tc>
      </w:tr>
      <w:tr w:rsidR="00E67CA5" w:rsidRPr="00E67CA5" w14:paraId="4A6EF6B5" w14:textId="77777777" w:rsidTr="00554EF2">
        <w:tc>
          <w:tcPr>
            <w:tcW w:w="763" w:type="dxa"/>
            <w:tcBorders>
              <w:top w:val="single" w:sz="4" w:space="0" w:color="auto"/>
              <w:left w:val="single" w:sz="4" w:space="0" w:color="auto"/>
              <w:bottom w:val="single" w:sz="4" w:space="0" w:color="auto"/>
              <w:right w:val="single" w:sz="4" w:space="0" w:color="auto"/>
            </w:tcBorders>
          </w:tcPr>
          <w:p w14:paraId="57533F2C" w14:textId="77777777" w:rsidR="00554EF2" w:rsidRPr="00E67CA5" w:rsidRDefault="00554EF2" w:rsidP="00554EF2">
            <w:pPr>
              <w:rPr>
                <w:rFonts w:ascii="Times New Roman" w:hAnsi="Times New Roman" w:cs="Times New Roman"/>
                <w:sz w:val="24"/>
                <w:szCs w:val="24"/>
              </w:rPr>
            </w:pPr>
            <w:r w:rsidRPr="00E67CA5">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2FAB58F2" w14:textId="77777777" w:rsidR="00554EF2" w:rsidRPr="00E67CA5" w:rsidRDefault="00554EF2" w:rsidP="00554EF2">
            <w:pPr>
              <w:rPr>
                <w:rFonts w:ascii="Times New Roman" w:hAnsi="Times New Roman" w:cs="Times New Roman"/>
                <w:b/>
                <w:sz w:val="24"/>
                <w:szCs w:val="24"/>
              </w:rPr>
            </w:pPr>
            <w:r w:rsidRPr="00E67CA5">
              <w:rPr>
                <w:rFonts w:ascii="Times New Roman" w:hAnsi="Times New Roman" w:cs="Times New Roman"/>
                <w:b/>
                <w:sz w:val="24"/>
                <w:szCs w:val="24"/>
              </w:rPr>
              <w:t>Перечень предоставляемых заявителем документов</w:t>
            </w:r>
          </w:p>
        </w:tc>
        <w:tc>
          <w:tcPr>
            <w:tcW w:w="6906" w:type="dxa"/>
            <w:tcBorders>
              <w:top w:val="single" w:sz="4" w:space="0" w:color="auto"/>
              <w:left w:val="single" w:sz="4" w:space="0" w:color="auto"/>
              <w:bottom w:val="single" w:sz="4" w:space="0" w:color="auto"/>
              <w:right w:val="single" w:sz="4" w:space="0" w:color="auto"/>
            </w:tcBorders>
          </w:tcPr>
          <w:p w14:paraId="5B800D36" w14:textId="77777777" w:rsidR="00554EF2" w:rsidRPr="00E67CA5" w:rsidRDefault="00554EF2" w:rsidP="00554EF2">
            <w:pPr>
              <w:pStyle w:val="1110"/>
              <w:numPr>
                <w:ilvl w:val="0"/>
                <w:numId w:val="0"/>
              </w:numPr>
              <w:spacing w:line="240" w:lineRule="auto"/>
              <w:rPr>
                <w:sz w:val="24"/>
                <w:szCs w:val="24"/>
              </w:rPr>
            </w:pPr>
            <w:r w:rsidRPr="00E67CA5">
              <w:rPr>
                <w:sz w:val="24"/>
                <w:szCs w:val="24"/>
              </w:rPr>
              <w:tab/>
              <w:t>1. Заявка на выполнение работ (приложение № 10.1 к Агентскому договору).</w:t>
            </w:r>
          </w:p>
          <w:p w14:paraId="5A87AD87" w14:textId="77777777" w:rsidR="00554EF2" w:rsidRPr="00E67CA5" w:rsidRDefault="00554EF2" w:rsidP="00554EF2">
            <w:pPr>
              <w:pStyle w:val="1110"/>
              <w:numPr>
                <w:ilvl w:val="0"/>
                <w:numId w:val="0"/>
              </w:numPr>
              <w:spacing w:line="240" w:lineRule="auto"/>
              <w:rPr>
                <w:sz w:val="24"/>
                <w:szCs w:val="24"/>
              </w:rPr>
            </w:pPr>
            <w:r w:rsidRPr="00E67CA5">
              <w:rPr>
                <w:sz w:val="24"/>
                <w:szCs w:val="24"/>
              </w:rPr>
              <w:tab/>
              <w:t>2. Документ, удостоверяющий личность Заявителя:</w:t>
            </w:r>
          </w:p>
          <w:p w14:paraId="2218F6E0" w14:textId="77777777" w:rsidR="00554EF2" w:rsidRPr="00E67CA5" w:rsidRDefault="00554EF2" w:rsidP="00554EF2">
            <w:pPr>
              <w:pStyle w:val="1110"/>
              <w:numPr>
                <w:ilvl w:val="0"/>
                <w:numId w:val="0"/>
              </w:numPr>
              <w:spacing w:line="240" w:lineRule="auto"/>
              <w:rPr>
                <w:sz w:val="24"/>
                <w:szCs w:val="24"/>
              </w:rPr>
            </w:pPr>
            <w:r w:rsidRPr="00E67CA5">
              <w:rPr>
                <w:sz w:val="24"/>
                <w:szCs w:val="24"/>
              </w:rPr>
              <w:tab/>
              <w:t>2.1. Для граждан РФ:</w:t>
            </w:r>
          </w:p>
          <w:p w14:paraId="32C3B941" w14:textId="77777777" w:rsidR="00554EF2" w:rsidRPr="00E67CA5" w:rsidRDefault="00554EF2" w:rsidP="00554EF2">
            <w:pPr>
              <w:pStyle w:val="1110"/>
              <w:numPr>
                <w:ilvl w:val="0"/>
                <w:numId w:val="0"/>
              </w:numPr>
              <w:spacing w:line="240" w:lineRule="auto"/>
              <w:rPr>
                <w:sz w:val="24"/>
                <w:szCs w:val="24"/>
              </w:rPr>
            </w:pPr>
            <w:r w:rsidRPr="00E67CA5">
              <w:rPr>
                <w:sz w:val="24"/>
                <w:szCs w:val="24"/>
              </w:rPr>
              <w:tab/>
              <w:t>2.1.1. Паспорт гражданина РФ.</w:t>
            </w:r>
          </w:p>
          <w:p w14:paraId="19A6D034"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2.1.2. Загранпаспорт гражданина РФ (для граждан РФ, постоянно проживающих за пределами территории РФ).</w:t>
            </w:r>
          </w:p>
          <w:p w14:paraId="2F8E0959"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2.1.3. Паспорт гражданина СССР образца 1974 года.</w:t>
            </w:r>
          </w:p>
          <w:p w14:paraId="7709667B"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2.1.4. Удостоверение личности моряка.</w:t>
            </w:r>
          </w:p>
          <w:p w14:paraId="3EAD8401"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2.1.5. Удостоверение личности военнослужащего РФ.</w:t>
            </w:r>
          </w:p>
          <w:p w14:paraId="21ADF601"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2.1.6. Военный билет.</w:t>
            </w:r>
          </w:p>
          <w:p w14:paraId="29C33D76" w14:textId="77777777" w:rsidR="00554EF2" w:rsidRPr="00E67CA5" w:rsidRDefault="00554EF2" w:rsidP="00554EF2">
            <w:pPr>
              <w:pStyle w:val="1110"/>
              <w:numPr>
                <w:ilvl w:val="0"/>
                <w:numId w:val="0"/>
              </w:numPr>
              <w:spacing w:line="240" w:lineRule="auto"/>
              <w:rPr>
                <w:sz w:val="24"/>
                <w:szCs w:val="24"/>
              </w:rPr>
            </w:pPr>
            <w:r w:rsidRPr="00E67CA5">
              <w:rPr>
                <w:sz w:val="24"/>
                <w:szCs w:val="24"/>
              </w:rPr>
              <w:tab/>
              <w:t xml:space="preserve">2.1.7. Временное удостоверение личности гражданина РФ. </w:t>
            </w:r>
          </w:p>
          <w:p w14:paraId="42199B14" w14:textId="77777777" w:rsidR="00554EF2" w:rsidRPr="00E67CA5" w:rsidRDefault="00554EF2" w:rsidP="00554EF2">
            <w:pPr>
              <w:pStyle w:val="1110"/>
              <w:numPr>
                <w:ilvl w:val="0"/>
                <w:numId w:val="0"/>
              </w:numPr>
              <w:spacing w:line="240" w:lineRule="auto"/>
              <w:rPr>
                <w:sz w:val="24"/>
                <w:szCs w:val="24"/>
              </w:rPr>
            </w:pPr>
            <w:r w:rsidRPr="00E67CA5">
              <w:rPr>
                <w:sz w:val="24"/>
                <w:szCs w:val="24"/>
              </w:rPr>
              <w:tab/>
              <w:t>2.2. Для иностранных граждан и лиц без гражданства:</w:t>
            </w:r>
          </w:p>
          <w:p w14:paraId="6B5F257B" w14:textId="77777777" w:rsidR="00554EF2" w:rsidRPr="00E67CA5" w:rsidRDefault="00554EF2" w:rsidP="00554EF2">
            <w:pPr>
              <w:pStyle w:val="1110"/>
              <w:numPr>
                <w:ilvl w:val="0"/>
                <w:numId w:val="0"/>
              </w:numPr>
              <w:spacing w:line="240" w:lineRule="auto"/>
              <w:rPr>
                <w:sz w:val="24"/>
                <w:szCs w:val="24"/>
              </w:rPr>
            </w:pPr>
            <w:r w:rsidRPr="00E67CA5">
              <w:rPr>
                <w:sz w:val="24"/>
                <w:szCs w:val="24"/>
              </w:rPr>
              <w:tab/>
              <w:t xml:space="preserve">2.2.1. Паспорт иностранного гражданина с </w:t>
            </w:r>
            <w:proofErr w:type="spellStart"/>
            <w:r w:rsidRPr="00E67CA5">
              <w:rPr>
                <w:sz w:val="24"/>
                <w:szCs w:val="24"/>
              </w:rPr>
              <w:t>апостилем</w:t>
            </w:r>
            <w:proofErr w:type="spellEnd"/>
            <w:r w:rsidRPr="00E67CA5">
              <w:rPr>
                <w:sz w:val="24"/>
                <w:szCs w:val="24"/>
              </w:rPr>
              <w:t xml:space="preserve"> и нотариально заверенный перевод паспорта.</w:t>
            </w:r>
          </w:p>
          <w:p w14:paraId="3C2DCA02" w14:textId="77777777" w:rsidR="00554EF2" w:rsidRPr="00E67CA5" w:rsidRDefault="00554EF2" w:rsidP="00554EF2">
            <w:pPr>
              <w:pStyle w:val="afb"/>
              <w:jc w:val="both"/>
              <w:rPr>
                <w:rFonts w:ascii="Times New Roman" w:hAnsi="Times New Roman" w:cs="Times New Roman"/>
                <w:sz w:val="24"/>
                <w:szCs w:val="24"/>
              </w:rPr>
            </w:pPr>
            <w:r w:rsidRPr="00E67CA5">
              <w:rPr>
                <w:rFonts w:ascii="Times New Roman" w:hAnsi="Times New Roman" w:cs="Times New Roman"/>
                <w:sz w:val="24"/>
                <w:szCs w:val="24"/>
              </w:rPr>
              <w:tab/>
              <w:t xml:space="preserve">2.2.2. Вместо документа с </w:t>
            </w:r>
            <w:proofErr w:type="spellStart"/>
            <w:r w:rsidRPr="00E67CA5">
              <w:rPr>
                <w:rFonts w:ascii="Times New Roman" w:hAnsi="Times New Roman" w:cs="Times New Roman"/>
                <w:sz w:val="24"/>
                <w:szCs w:val="24"/>
              </w:rPr>
              <w:t>апостилем</w:t>
            </w:r>
            <w:proofErr w:type="spellEnd"/>
            <w:r w:rsidRPr="00E67CA5">
              <w:rPr>
                <w:rFonts w:ascii="Times New Roman" w:hAnsi="Times New Roman" w:cs="Times New Roman"/>
                <w:sz w:val="24"/>
                <w:szCs w:val="24"/>
              </w:rPr>
              <w:t xml:space="preserve">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E67CA5">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39" w:tooltip="Албания" w:history="1">
              <w:r w:rsidRPr="00E67CA5">
                <w:rPr>
                  <w:rStyle w:val="ae"/>
                  <w:rFonts w:ascii="Times New Roman" w:eastAsia="Times New Roman" w:hAnsi="Times New Roman" w:cs="Times New Roman"/>
                  <w:color w:val="auto"/>
                  <w:sz w:val="24"/>
                  <w:szCs w:val="24"/>
                  <w:u w:val="none"/>
                  <w:lang w:eastAsia="ru-RU"/>
                </w:rPr>
                <w:t>Албания</w:t>
              </w:r>
            </w:hyperlink>
            <w:r w:rsidRPr="00E67CA5">
              <w:rPr>
                <w:rFonts w:ascii="Times New Roman" w:eastAsia="Times New Roman" w:hAnsi="Times New Roman" w:cs="Times New Roman"/>
                <w:sz w:val="24"/>
                <w:szCs w:val="24"/>
                <w:lang w:eastAsia="ru-RU"/>
              </w:rPr>
              <w:t xml:space="preserve">, </w:t>
            </w:r>
            <w:hyperlink r:id="rId40" w:tooltip="Алжир" w:history="1">
              <w:r w:rsidRPr="00E67CA5">
                <w:rPr>
                  <w:rStyle w:val="ae"/>
                  <w:rFonts w:ascii="Times New Roman" w:eastAsia="Times New Roman" w:hAnsi="Times New Roman" w:cs="Times New Roman"/>
                  <w:color w:val="auto"/>
                  <w:sz w:val="24"/>
                  <w:szCs w:val="24"/>
                  <w:u w:val="none"/>
                  <w:lang w:eastAsia="ru-RU"/>
                </w:rPr>
                <w:t>Алжир</w:t>
              </w:r>
            </w:hyperlink>
            <w:r w:rsidRPr="00E67CA5">
              <w:rPr>
                <w:rFonts w:ascii="Times New Roman" w:eastAsia="Times New Roman" w:hAnsi="Times New Roman" w:cs="Times New Roman"/>
                <w:sz w:val="24"/>
                <w:szCs w:val="24"/>
                <w:lang w:eastAsia="ru-RU"/>
              </w:rPr>
              <w:t xml:space="preserve">, </w:t>
            </w:r>
            <w:hyperlink r:id="rId41" w:tooltip="Болгария" w:history="1">
              <w:r w:rsidRPr="00E67CA5">
                <w:rPr>
                  <w:rStyle w:val="ae"/>
                  <w:rFonts w:ascii="Times New Roman" w:eastAsia="Times New Roman" w:hAnsi="Times New Roman" w:cs="Times New Roman"/>
                  <w:color w:val="auto"/>
                  <w:sz w:val="24"/>
                  <w:szCs w:val="24"/>
                  <w:u w:val="none"/>
                  <w:lang w:eastAsia="ru-RU"/>
                </w:rPr>
                <w:t>Болгария</w:t>
              </w:r>
            </w:hyperlink>
            <w:r w:rsidRPr="00E67CA5">
              <w:rPr>
                <w:rFonts w:ascii="Times New Roman" w:eastAsia="Times New Roman" w:hAnsi="Times New Roman" w:cs="Times New Roman"/>
                <w:sz w:val="24"/>
                <w:szCs w:val="24"/>
                <w:lang w:eastAsia="ru-RU"/>
              </w:rPr>
              <w:t xml:space="preserve">, </w:t>
            </w:r>
            <w:hyperlink r:id="rId42" w:tooltip="Босния и Герцеговина" w:history="1">
              <w:r w:rsidRPr="00E67CA5">
                <w:rPr>
                  <w:rStyle w:val="ae"/>
                  <w:rFonts w:ascii="Times New Roman" w:eastAsia="Times New Roman" w:hAnsi="Times New Roman" w:cs="Times New Roman"/>
                  <w:color w:val="auto"/>
                  <w:sz w:val="24"/>
                  <w:szCs w:val="24"/>
                  <w:u w:val="none"/>
                  <w:lang w:eastAsia="ru-RU"/>
                </w:rPr>
                <w:t>Босния и Герцеговина</w:t>
              </w:r>
            </w:hyperlink>
            <w:r w:rsidRPr="00E67CA5">
              <w:rPr>
                <w:rFonts w:ascii="Times New Roman" w:eastAsia="Times New Roman" w:hAnsi="Times New Roman" w:cs="Times New Roman"/>
                <w:sz w:val="24"/>
                <w:szCs w:val="24"/>
                <w:lang w:eastAsia="ru-RU"/>
              </w:rPr>
              <w:t xml:space="preserve">, </w:t>
            </w:r>
            <w:hyperlink r:id="rId43" w:tooltip="Венгрия" w:history="1">
              <w:r w:rsidRPr="00E67CA5">
                <w:rPr>
                  <w:rStyle w:val="ae"/>
                  <w:rFonts w:ascii="Times New Roman" w:eastAsia="Times New Roman" w:hAnsi="Times New Roman" w:cs="Times New Roman"/>
                  <w:color w:val="auto"/>
                  <w:sz w:val="24"/>
                  <w:szCs w:val="24"/>
                  <w:u w:val="none"/>
                  <w:lang w:eastAsia="ru-RU"/>
                </w:rPr>
                <w:t>Венгрия</w:t>
              </w:r>
            </w:hyperlink>
            <w:r w:rsidRPr="00E67CA5">
              <w:rPr>
                <w:rFonts w:ascii="Times New Roman" w:eastAsia="Times New Roman" w:hAnsi="Times New Roman" w:cs="Times New Roman"/>
                <w:sz w:val="24"/>
                <w:szCs w:val="24"/>
                <w:lang w:eastAsia="ru-RU"/>
              </w:rPr>
              <w:t xml:space="preserve">, </w:t>
            </w:r>
            <w:hyperlink r:id="rId44" w:tooltip="Вьетнам" w:history="1">
              <w:r w:rsidRPr="00E67CA5">
                <w:rPr>
                  <w:rStyle w:val="ae"/>
                  <w:rFonts w:ascii="Times New Roman" w:eastAsia="Times New Roman" w:hAnsi="Times New Roman" w:cs="Times New Roman"/>
                  <w:color w:val="auto"/>
                  <w:sz w:val="24"/>
                  <w:szCs w:val="24"/>
                  <w:u w:val="none"/>
                  <w:lang w:eastAsia="ru-RU"/>
                </w:rPr>
                <w:t>Вьетнам</w:t>
              </w:r>
            </w:hyperlink>
            <w:r w:rsidRPr="00E67CA5">
              <w:rPr>
                <w:rFonts w:ascii="Times New Roman" w:eastAsia="Times New Roman" w:hAnsi="Times New Roman" w:cs="Times New Roman"/>
                <w:sz w:val="24"/>
                <w:szCs w:val="24"/>
                <w:lang w:eastAsia="ru-RU"/>
              </w:rPr>
              <w:t xml:space="preserve">, </w:t>
            </w:r>
            <w:hyperlink r:id="rId45" w:tooltip="Греция" w:history="1">
              <w:r w:rsidRPr="00E67CA5">
                <w:rPr>
                  <w:rStyle w:val="ae"/>
                  <w:rFonts w:ascii="Times New Roman" w:eastAsia="Times New Roman" w:hAnsi="Times New Roman" w:cs="Times New Roman"/>
                  <w:color w:val="auto"/>
                  <w:sz w:val="24"/>
                  <w:szCs w:val="24"/>
                  <w:u w:val="none"/>
                  <w:lang w:eastAsia="ru-RU"/>
                </w:rPr>
                <w:t>Греция</w:t>
              </w:r>
            </w:hyperlink>
            <w:r w:rsidRPr="00E67CA5">
              <w:rPr>
                <w:rFonts w:ascii="Times New Roman" w:eastAsia="Times New Roman" w:hAnsi="Times New Roman" w:cs="Times New Roman"/>
                <w:sz w:val="24"/>
                <w:szCs w:val="24"/>
                <w:lang w:eastAsia="ru-RU"/>
              </w:rPr>
              <w:t xml:space="preserve">, </w:t>
            </w:r>
            <w:hyperlink r:id="rId46" w:tooltip="Израиль" w:history="1">
              <w:r w:rsidRPr="00E67CA5">
                <w:rPr>
                  <w:rStyle w:val="ae"/>
                  <w:rFonts w:ascii="Times New Roman" w:eastAsia="Times New Roman" w:hAnsi="Times New Roman" w:cs="Times New Roman"/>
                  <w:color w:val="auto"/>
                  <w:sz w:val="24"/>
                  <w:szCs w:val="24"/>
                  <w:u w:val="none"/>
                  <w:lang w:eastAsia="ru-RU"/>
                </w:rPr>
                <w:t>Израиль</w:t>
              </w:r>
            </w:hyperlink>
            <w:r w:rsidRPr="00E67CA5">
              <w:rPr>
                <w:rFonts w:ascii="Times New Roman" w:eastAsia="Times New Roman" w:hAnsi="Times New Roman" w:cs="Times New Roman"/>
                <w:sz w:val="24"/>
                <w:szCs w:val="24"/>
                <w:lang w:eastAsia="ru-RU"/>
              </w:rPr>
              <w:t xml:space="preserve">, </w:t>
            </w:r>
            <w:hyperlink r:id="rId47" w:tooltip="Китайская Народная Республика" w:history="1">
              <w:r w:rsidRPr="00E67CA5">
                <w:rPr>
                  <w:rStyle w:val="ae"/>
                  <w:rFonts w:ascii="Times New Roman" w:eastAsia="Times New Roman" w:hAnsi="Times New Roman" w:cs="Times New Roman"/>
                  <w:color w:val="auto"/>
                  <w:sz w:val="24"/>
                  <w:szCs w:val="24"/>
                  <w:u w:val="none"/>
                  <w:lang w:eastAsia="ru-RU"/>
                </w:rPr>
                <w:t>Китайская Народная Республика</w:t>
              </w:r>
            </w:hyperlink>
            <w:r w:rsidRPr="00E67CA5">
              <w:rPr>
                <w:rFonts w:ascii="Times New Roman" w:eastAsia="Times New Roman" w:hAnsi="Times New Roman" w:cs="Times New Roman"/>
                <w:sz w:val="24"/>
                <w:szCs w:val="24"/>
                <w:lang w:eastAsia="ru-RU"/>
              </w:rPr>
              <w:t xml:space="preserve"> (за исключением </w:t>
            </w:r>
            <w:hyperlink r:id="rId48" w:tooltip="Гонконг" w:history="1">
              <w:r w:rsidRPr="00E67CA5">
                <w:rPr>
                  <w:rStyle w:val="ae"/>
                  <w:rFonts w:ascii="Times New Roman" w:eastAsia="Times New Roman" w:hAnsi="Times New Roman" w:cs="Times New Roman"/>
                  <w:color w:val="auto"/>
                  <w:sz w:val="24"/>
                  <w:szCs w:val="24"/>
                  <w:u w:val="none"/>
                  <w:lang w:eastAsia="ru-RU"/>
                </w:rPr>
                <w:t>Гонконга</w:t>
              </w:r>
            </w:hyperlink>
            <w:r w:rsidRPr="00E67CA5">
              <w:rPr>
                <w:rFonts w:ascii="Times New Roman" w:eastAsia="Times New Roman" w:hAnsi="Times New Roman" w:cs="Times New Roman"/>
                <w:sz w:val="24"/>
                <w:szCs w:val="24"/>
                <w:lang w:eastAsia="ru-RU"/>
              </w:rPr>
              <w:t xml:space="preserve"> и </w:t>
            </w:r>
            <w:hyperlink r:id="rId49" w:tooltip="Макао" w:history="1">
              <w:r w:rsidRPr="00E67CA5">
                <w:rPr>
                  <w:rStyle w:val="ae"/>
                  <w:rFonts w:ascii="Times New Roman" w:eastAsia="Times New Roman" w:hAnsi="Times New Roman" w:cs="Times New Roman"/>
                  <w:color w:val="auto"/>
                  <w:sz w:val="24"/>
                  <w:szCs w:val="24"/>
                  <w:u w:val="none"/>
                  <w:lang w:eastAsia="ru-RU"/>
                </w:rPr>
                <w:t>Макао</w:t>
              </w:r>
            </w:hyperlink>
            <w:r w:rsidRPr="00E67CA5">
              <w:rPr>
                <w:rFonts w:ascii="Times New Roman" w:eastAsia="Times New Roman" w:hAnsi="Times New Roman" w:cs="Times New Roman"/>
                <w:sz w:val="24"/>
                <w:szCs w:val="24"/>
                <w:lang w:eastAsia="ru-RU"/>
              </w:rPr>
              <w:t xml:space="preserve">), </w:t>
            </w:r>
            <w:hyperlink r:id="rId50" w:tooltip="КНДР" w:history="1">
              <w:r w:rsidRPr="00E67CA5">
                <w:rPr>
                  <w:rStyle w:val="ae"/>
                  <w:rFonts w:ascii="Times New Roman" w:eastAsia="Times New Roman" w:hAnsi="Times New Roman" w:cs="Times New Roman"/>
                  <w:color w:val="auto"/>
                  <w:sz w:val="24"/>
                  <w:szCs w:val="24"/>
                  <w:u w:val="none"/>
                  <w:lang w:eastAsia="ru-RU"/>
                </w:rPr>
                <w:t>КНДР</w:t>
              </w:r>
            </w:hyperlink>
            <w:r w:rsidRPr="00E67CA5">
              <w:rPr>
                <w:rFonts w:ascii="Times New Roman" w:eastAsia="Times New Roman" w:hAnsi="Times New Roman" w:cs="Times New Roman"/>
                <w:sz w:val="24"/>
                <w:szCs w:val="24"/>
                <w:lang w:eastAsia="ru-RU"/>
              </w:rPr>
              <w:t xml:space="preserve">, </w:t>
            </w:r>
            <w:hyperlink r:id="rId51" w:tooltip="Куба" w:history="1">
              <w:r w:rsidRPr="00E67CA5">
                <w:rPr>
                  <w:rStyle w:val="ae"/>
                  <w:rFonts w:ascii="Times New Roman" w:eastAsia="Times New Roman" w:hAnsi="Times New Roman" w:cs="Times New Roman"/>
                  <w:color w:val="auto"/>
                  <w:sz w:val="24"/>
                  <w:szCs w:val="24"/>
                  <w:u w:val="none"/>
                  <w:lang w:eastAsia="ru-RU"/>
                </w:rPr>
                <w:t>Куба</w:t>
              </w:r>
            </w:hyperlink>
            <w:r w:rsidRPr="00E67CA5">
              <w:rPr>
                <w:rFonts w:ascii="Times New Roman" w:eastAsia="Times New Roman" w:hAnsi="Times New Roman" w:cs="Times New Roman"/>
                <w:sz w:val="24"/>
                <w:szCs w:val="24"/>
                <w:lang w:eastAsia="ru-RU"/>
              </w:rPr>
              <w:t xml:space="preserve">, </w:t>
            </w:r>
            <w:hyperlink r:id="rId52" w:tooltip="Латвия" w:history="1">
              <w:r w:rsidRPr="00E67CA5">
                <w:rPr>
                  <w:rStyle w:val="ae"/>
                  <w:rFonts w:ascii="Times New Roman" w:eastAsia="Times New Roman" w:hAnsi="Times New Roman" w:cs="Times New Roman"/>
                  <w:color w:val="auto"/>
                  <w:sz w:val="24"/>
                  <w:szCs w:val="24"/>
                  <w:u w:val="none"/>
                  <w:lang w:eastAsia="ru-RU"/>
                </w:rPr>
                <w:t>Латвия</w:t>
              </w:r>
            </w:hyperlink>
            <w:r w:rsidRPr="00E67CA5">
              <w:rPr>
                <w:rFonts w:ascii="Times New Roman" w:eastAsia="Times New Roman" w:hAnsi="Times New Roman" w:cs="Times New Roman"/>
                <w:sz w:val="24"/>
                <w:szCs w:val="24"/>
                <w:lang w:eastAsia="ru-RU"/>
              </w:rPr>
              <w:t xml:space="preserve">, </w:t>
            </w:r>
            <w:hyperlink r:id="rId53" w:tooltip="Литва" w:history="1">
              <w:r w:rsidRPr="00E67CA5">
                <w:rPr>
                  <w:rStyle w:val="ae"/>
                  <w:rFonts w:ascii="Times New Roman" w:eastAsia="Times New Roman" w:hAnsi="Times New Roman" w:cs="Times New Roman"/>
                  <w:color w:val="auto"/>
                  <w:sz w:val="24"/>
                  <w:szCs w:val="24"/>
                  <w:u w:val="none"/>
                  <w:lang w:eastAsia="ru-RU"/>
                </w:rPr>
                <w:t>Литва</w:t>
              </w:r>
            </w:hyperlink>
            <w:r w:rsidRPr="00E67CA5">
              <w:rPr>
                <w:rFonts w:ascii="Times New Roman" w:eastAsia="Times New Roman" w:hAnsi="Times New Roman" w:cs="Times New Roman"/>
                <w:sz w:val="24"/>
                <w:szCs w:val="24"/>
                <w:lang w:eastAsia="ru-RU"/>
              </w:rPr>
              <w:t xml:space="preserve">, </w:t>
            </w:r>
            <w:hyperlink r:id="rId54" w:tooltip="Республика Македония" w:history="1">
              <w:r w:rsidRPr="00E67CA5">
                <w:rPr>
                  <w:rStyle w:val="ae"/>
                  <w:rFonts w:ascii="Times New Roman" w:eastAsia="Times New Roman" w:hAnsi="Times New Roman" w:cs="Times New Roman"/>
                  <w:color w:val="auto"/>
                  <w:sz w:val="24"/>
                  <w:szCs w:val="24"/>
                  <w:u w:val="none"/>
                  <w:lang w:eastAsia="ru-RU"/>
                </w:rPr>
                <w:t>Македония</w:t>
              </w:r>
            </w:hyperlink>
            <w:r w:rsidRPr="00E67CA5">
              <w:rPr>
                <w:rFonts w:ascii="Times New Roman" w:eastAsia="Times New Roman" w:hAnsi="Times New Roman" w:cs="Times New Roman"/>
                <w:sz w:val="24"/>
                <w:szCs w:val="24"/>
                <w:lang w:eastAsia="ru-RU"/>
              </w:rPr>
              <w:t xml:space="preserve">, </w:t>
            </w:r>
            <w:hyperlink r:id="rId55" w:tooltip="Монголия" w:history="1">
              <w:r w:rsidRPr="00E67CA5">
                <w:rPr>
                  <w:rStyle w:val="ae"/>
                  <w:rFonts w:ascii="Times New Roman" w:eastAsia="Times New Roman" w:hAnsi="Times New Roman" w:cs="Times New Roman"/>
                  <w:color w:val="auto"/>
                  <w:sz w:val="24"/>
                  <w:szCs w:val="24"/>
                  <w:u w:val="none"/>
                  <w:lang w:eastAsia="ru-RU"/>
                </w:rPr>
                <w:t>Монголия</w:t>
              </w:r>
            </w:hyperlink>
            <w:r w:rsidRPr="00E67CA5">
              <w:rPr>
                <w:rFonts w:ascii="Times New Roman" w:eastAsia="Times New Roman" w:hAnsi="Times New Roman" w:cs="Times New Roman"/>
                <w:sz w:val="24"/>
                <w:szCs w:val="24"/>
                <w:lang w:eastAsia="ru-RU"/>
              </w:rPr>
              <w:t xml:space="preserve">, </w:t>
            </w:r>
            <w:hyperlink r:id="rId56" w:tooltip="Панама" w:history="1">
              <w:r w:rsidRPr="00E67CA5">
                <w:rPr>
                  <w:rStyle w:val="ae"/>
                  <w:rFonts w:ascii="Times New Roman" w:eastAsia="Times New Roman" w:hAnsi="Times New Roman" w:cs="Times New Roman"/>
                  <w:color w:val="auto"/>
                  <w:sz w:val="24"/>
                  <w:szCs w:val="24"/>
                  <w:u w:val="none"/>
                  <w:lang w:eastAsia="ru-RU"/>
                </w:rPr>
                <w:t>Панама</w:t>
              </w:r>
            </w:hyperlink>
            <w:r w:rsidRPr="00E67CA5">
              <w:rPr>
                <w:rFonts w:ascii="Times New Roman" w:eastAsia="Times New Roman" w:hAnsi="Times New Roman" w:cs="Times New Roman"/>
                <w:sz w:val="24"/>
                <w:szCs w:val="24"/>
                <w:lang w:eastAsia="ru-RU"/>
              </w:rPr>
              <w:t xml:space="preserve">, </w:t>
            </w:r>
            <w:hyperlink r:id="rId57" w:tooltip="Польша" w:history="1">
              <w:r w:rsidRPr="00E67CA5">
                <w:rPr>
                  <w:rStyle w:val="ae"/>
                  <w:rFonts w:ascii="Times New Roman" w:eastAsia="Times New Roman" w:hAnsi="Times New Roman" w:cs="Times New Roman"/>
                  <w:color w:val="auto"/>
                  <w:sz w:val="24"/>
                  <w:szCs w:val="24"/>
                  <w:u w:val="none"/>
                  <w:lang w:eastAsia="ru-RU"/>
                </w:rPr>
                <w:t>Польша</w:t>
              </w:r>
            </w:hyperlink>
            <w:r w:rsidRPr="00E67CA5">
              <w:rPr>
                <w:rFonts w:ascii="Times New Roman" w:eastAsia="Times New Roman" w:hAnsi="Times New Roman" w:cs="Times New Roman"/>
                <w:sz w:val="24"/>
                <w:szCs w:val="24"/>
                <w:lang w:eastAsia="ru-RU"/>
              </w:rPr>
              <w:t xml:space="preserve">, </w:t>
            </w:r>
            <w:hyperlink r:id="rId58" w:tooltip="Румыния" w:history="1">
              <w:r w:rsidRPr="00E67CA5">
                <w:rPr>
                  <w:rStyle w:val="ae"/>
                  <w:rFonts w:ascii="Times New Roman" w:eastAsia="Times New Roman" w:hAnsi="Times New Roman" w:cs="Times New Roman"/>
                  <w:color w:val="auto"/>
                  <w:sz w:val="24"/>
                  <w:szCs w:val="24"/>
                  <w:u w:val="none"/>
                  <w:lang w:eastAsia="ru-RU"/>
                </w:rPr>
                <w:t>Румыния</w:t>
              </w:r>
            </w:hyperlink>
            <w:r w:rsidRPr="00E67CA5">
              <w:rPr>
                <w:rFonts w:ascii="Times New Roman" w:eastAsia="Times New Roman" w:hAnsi="Times New Roman" w:cs="Times New Roman"/>
                <w:sz w:val="24"/>
                <w:szCs w:val="24"/>
                <w:lang w:eastAsia="ru-RU"/>
              </w:rPr>
              <w:t xml:space="preserve">, </w:t>
            </w:r>
            <w:hyperlink r:id="rId59" w:tooltip="Словакия" w:history="1">
              <w:r w:rsidRPr="00E67CA5">
                <w:rPr>
                  <w:rStyle w:val="ae"/>
                  <w:rFonts w:ascii="Times New Roman" w:eastAsia="Times New Roman" w:hAnsi="Times New Roman" w:cs="Times New Roman"/>
                  <w:color w:val="auto"/>
                  <w:sz w:val="24"/>
                  <w:szCs w:val="24"/>
                  <w:u w:val="none"/>
                  <w:lang w:eastAsia="ru-RU"/>
                </w:rPr>
                <w:t>Словакия</w:t>
              </w:r>
            </w:hyperlink>
            <w:r w:rsidRPr="00E67CA5">
              <w:rPr>
                <w:rFonts w:ascii="Times New Roman" w:eastAsia="Times New Roman" w:hAnsi="Times New Roman" w:cs="Times New Roman"/>
                <w:sz w:val="24"/>
                <w:szCs w:val="24"/>
                <w:lang w:eastAsia="ru-RU"/>
              </w:rPr>
              <w:t xml:space="preserve">, </w:t>
            </w:r>
            <w:hyperlink r:id="rId60" w:tooltip="Словения" w:history="1">
              <w:r w:rsidRPr="00E67CA5">
                <w:rPr>
                  <w:rStyle w:val="ae"/>
                  <w:rFonts w:ascii="Times New Roman" w:eastAsia="Times New Roman" w:hAnsi="Times New Roman" w:cs="Times New Roman"/>
                  <w:color w:val="auto"/>
                  <w:sz w:val="24"/>
                  <w:szCs w:val="24"/>
                  <w:u w:val="none"/>
                  <w:lang w:eastAsia="ru-RU"/>
                </w:rPr>
                <w:t>Словения</w:t>
              </w:r>
            </w:hyperlink>
            <w:r w:rsidRPr="00E67CA5">
              <w:rPr>
                <w:rFonts w:ascii="Times New Roman" w:eastAsia="Times New Roman" w:hAnsi="Times New Roman" w:cs="Times New Roman"/>
                <w:sz w:val="24"/>
                <w:szCs w:val="24"/>
                <w:lang w:eastAsia="ru-RU"/>
              </w:rPr>
              <w:t xml:space="preserve">, </w:t>
            </w:r>
            <w:hyperlink r:id="rId61" w:tooltip="Тунис" w:history="1">
              <w:r w:rsidRPr="00E67CA5">
                <w:rPr>
                  <w:rStyle w:val="ae"/>
                  <w:rFonts w:ascii="Times New Roman" w:eastAsia="Times New Roman" w:hAnsi="Times New Roman" w:cs="Times New Roman"/>
                  <w:color w:val="auto"/>
                  <w:sz w:val="24"/>
                  <w:szCs w:val="24"/>
                  <w:u w:val="none"/>
                  <w:lang w:eastAsia="ru-RU"/>
                </w:rPr>
                <w:t>Тунис</w:t>
              </w:r>
            </w:hyperlink>
            <w:r w:rsidRPr="00E67CA5">
              <w:rPr>
                <w:rFonts w:ascii="Times New Roman" w:eastAsia="Times New Roman" w:hAnsi="Times New Roman" w:cs="Times New Roman"/>
                <w:sz w:val="24"/>
                <w:szCs w:val="24"/>
                <w:lang w:eastAsia="ru-RU"/>
              </w:rPr>
              <w:t xml:space="preserve">, </w:t>
            </w:r>
            <w:hyperlink r:id="rId62" w:tooltip="Хорватия" w:history="1">
              <w:r w:rsidRPr="00E67CA5">
                <w:rPr>
                  <w:rStyle w:val="ae"/>
                  <w:rFonts w:ascii="Times New Roman" w:eastAsia="Times New Roman" w:hAnsi="Times New Roman" w:cs="Times New Roman"/>
                  <w:color w:val="auto"/>
                  <w:sz w:val="24"/>
                  <w:szCs w:val="24"/>
                  <w:u w:val="none"/>
                  <w:lang w:eastAsia="ru-RU"/>
                </w:rPr>
                <w:t>Хорватия</w:t>
              </w:r>
            </w:hyperlink>
            <w:r w:rsidRPr="00E67CA5">
              <w:rPr>
                <w:rFonts w:ascii="Times New Roman" w:eastAsia="Times New Roman" w:hAnsi="Times New Roman" w:cs="Times New Roman"/>
                <w:sz w:val="24"/>
                <w:szCs w:val="24"/>
                <w:lang w:eastAsia="ru-RU"/>
              </w:rPr>
              <w:t xml:space="preserve">, </w:t>
            </w:r>
            <w:hyperlink r:id="rId63" w:tooltip="Чехия" w:history="1">
              <w:r w:rsidRPr="00E67CA5">
                <w:rPr>
                  <w:rStyle w:val="ae"/>
                  <w:rFonts w:ascii="Times New Roman" w:eastAsia="Times New Roman" w:hAnsi="Times New Roman" w:cs="Times New Roman"/>
                  <w:color w:val="auto"/>
                  <w:sz w:val="24"/>
                  <w:szCs w:val="24"/>
                  <w:u w:val="none"/>
                  <w:lang w:eastAsia="ru-RU"/>
                </w:rPr>
                <w:t>Чехия</w:t>
              </w:r>
            </w:hyperlink>
            <w:r w:rsidRPr="00E67CA5">
              <w:rPr>
                <w:rFonts w:ascii="Times New Roman" w:eastAsia="Times New Roman" w:hAnsi="Times New Roman" w:cs="Times New Roman"/>
                <w:sz w:val="24"/>
                <w:szCs w:val="24"/>
                <w:lang w:eastAsia="ru-RU"/>
              </w:rPr>
              <w:t xml:space="preserve">, </w:t>
            </w:r>
            <w:hyperlink r:id="rId64" w:tooltip="Эстония" w:history="1">
              <w:r w:rsidRPr="00E67CA5">
                <w:rPr>
                  <w:rStyle w:val="ae"/>
                  <w:rFonts w:ascii="Times New Roman" w:eastAsia="Times New Roman" w:hAnsi="Times New Roman" w:cs="Times New Roman"/>
                  <w:color w:val="auto"/>
                  <w:sz w:val="24"/>
                  <w:szCs w:val="24"/>
                  <w:u w:val="none"/>
                  <w:lang w:eastAsia="ru-RU"/>
                </w:rPr>
                <w:t>Эстония</w:t>
              </w:r>
            </w:hyperlink>
            <w:r w:rsidRPr="00E67CA5">
              <w:rPr>
                <w:rFonts w:ascii="Times New Roman" w:eastAsia="Times New Roman" w:hAnsi="Times New Roman" w:cs="Times New Roman"/>
                <w:sz w:val="24"/>
                <w:szCs w:val="24"/>
                <w:lang w:eastAsia="ru-RU"/>
              </w:rPr>
              <w:t xml:space="preserve">, </w:t>
            </w:r>
            <w:hyperlink r:id="rId65" w:tooltip="Сербия" w:history="1">
              <w:r w:rsidRPr="00E67CA5">
                <w:rPr>
                  <w:rStyle w:val="ae"/>
                  <w:rFonts w:ascii="Times New Roman" w:eastAsia="Times New Roman" w:hAnsi="Times New Roman" w:cs="Times New Roman"/>
                  <w:color w:val="auto"/>
                  <w:sz w:val="24"/>
                  <w:szCs w:val="24"/>
                  <w:u w:val="none"/>
                  <w:lang w:eastAsia="ru-RU"/>
                </w:rPr>
                <w:t>Сербия</w:t>
              </w:r>
            </w:hyperlink>
            <w:r w:rsidRPr="00E67CA5">
              <w:rPr>
                <w:rFonts w:ascii="Times New Roman" w:eastAsia="Times New Roman" w:hAnsi="Times New Roman" w:cs="Times New Roman"/>
                <w:sz w:val="24"/>
                <w:szCs w:val="24"/>
                <w:lang w:eastAsia="ru-RU"/>
              </w:rPr>
              <w:t xml:space="preserve"> и </w:t>
            </w:r>
            <w:hyperlink r:id="rId66" w:tooltip="Черногория" w:history="1">
              <w:r w:rsidRPr="00E67CA5">
                <w:rPr>
                  <w:rStyle w:val="ae"/>
                  <w:rFonts w:ascii="Times New Roman" w:eastAsia="Times New Roman" w:hAnsi="Times New Roman" w:cs="Times New Roman"/>
                  <w:color w:val="auto"/>
                  <w:sz w:val="24"/>
                  <w:szCs w:val="24"/>
                  <w:u w:val="none"/>
                  <w:lang w:eastAsia="ru-RU"/>
                </w:rPr>
                <w:t>Черногория</w:t>
              </w:r>
            </w:hyperlink>
            <w:r w:rsidRPr="00E67CA5">
              <w:rPr>
                <w:rFonts w:ascii="Times New Roman" w:eastAsia="Times New Roman" w:hAnsi="Times New Roman" w:cs="Times New Roman"/>
                <w:sz w:val="24"/>
                <w:szCs w:val="24"/>
                <w:lang w:eastAsia="ru-RU"/>
              </w:rPr>
              <w:t xml:space="preserve">, </w:t>
            </w:r>
            <w:hyperlink r:id="rId67" w:tooltip="Уругвай" w:history="1">
              <w:r w:rsidRPr="00E67CA5">
                <w:rPr>
                  <w:rStyle w:val="ae"/>
                  <w:rFonts w:ascii="Times New Roman" w:eastAsia="Times New Roman" w:hAnsi="Times New Roman" w:cs="Times New Roman"/>
                  <w:color w:val="auto"/>
                  <w:sz w:val="24"/>
                  <w:szCs w:val="24"/>
                  <w:u w:val="none"/>
                  <w:lang w:eastAsia="ru-RU"/>
                </w:rPr>
                <w:t>Уругвай</w:t>
              </w:r>
            </w:hyperlink>
            <w:r w:rsidRPr="00E67CA5">
              <w:rPr>
                <w:rFonts w:ascii="Times New Roman" w:eastAsia="Times New Roman" w:hAnsi="Times New Roman" w:cs="Times New Roman"/>
                <w:sz w:val="24"/>
                <w:szCs w:val="24"/>
                <w:lang w:eastAsia="ru-RU"/>
              </w:rPr>
              <w:t>.</w:t>
            </w:r>
          </w:p>
          <w:p w14:paraId="43AB7EFA"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2.2.3. Разрешение на временное проживание на территории РФ иностранного гражданина или лица без гражданства.</w:t>
            </w:r>
          </w:p>
          <w:p w14:paraId="253304E7"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2.2.4. Вид на жительство на территории РФ иностранного гражданина или лица без гражданства.</w:t>
            </w:r>
          </w:p>
          <w:p w14:paraId="314FE1B8" w14:textId="77777777" w:rsidR="00554EF2" w:rsidRPr="00E67CA5" w:rsidRDefault="00554EF2" w:rsidP="00554EF2">
            <w:pPr>
              <w:pStyle w:val="1110"/>
              <w:numPr>
                <w:ilvl w:val="0"/>
                <w:numId w:val="0"/>
              </w:numPr>
              <w:spacing w:line="240" w:lineRule="auto"/>
              <w:rPr>
                <w:sz w:val="24"/>
                <w:szCs w:val="24"/>
              </w:rPr>
            </w:pPr>
            <w:r w:rsidRPr="00E67CA5">
              <w:rPr>
                <w:sz w:val="24"/>
                <w:szCs w:val="24"/>
              </w:rPr>
              <w:tab/>
              <w:t>3. Документ, подтверждающий правомочия заявителя, являющегося собственником (один из следующих документов):</w:t>
            </w:r>
          </w:p>
          <w:p w14:paraId="6093147A" w14:textId="77777777" w:rsidR="00554EF2" w:rsidRPr="00E67CA5" w:rsidRDefault="00554EF2" w:rsidP="00554EF2">
            <w:pPr>
              <w:pStyle w:val="1110"/>
              <w:numPr>
                <w:ilvl w:val="0"/>
                <w:numId w:val="0"/>
              </w:numPr>
              <w:spacing w:line="240" w:lineRule="auto"/>
              <w:rPr>
                <w:sz w:val="24"/>
                <w:szCs w:val="24"/>
              </w:rPr>
            </w:pPr>
            <w:r w:rsidRPr="00E67CA5">
              <w:rPr>
                <w:sz w:val="24"/>
                <w:szCs w:val="24"/>
              </w:rPr>
              <w:tab/>
              <w:t>3.1. Выписка из ЕГРН на объект (давностью не более месяца) либо ее нотариально заверенная копия.</w:t>
            </w:r>
          </w:p>
          <w:p w14:paraId="058574D9"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3.2. Свидетельство о праве на наследство на объект.</w:t>
            </w:r>
          </w:p>
          <w:p w14:paraId="6BE06B37"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3.3. Договор долевого участия (ДДУ) в строительстве с отметкой о регистрации в ЕГРП.</w:t>
            </w:r>
          </w:p>
          <w:p w14:paraId="1B7E1AA3"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 xml:space="preserve">4. Документы для заявителей, являющихся членами жилищного кооператива: </w:t>
            </w:r>
          </w:p>
          <w:p w14:paraId="4FD0AA38"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ab/>
              <w:t>4.1. Выписка из ЕГРН на объект (давностью не более месяца) либо ее нотариально заверенная копия.</w:t>
            </w:r>
          </w:p>
          <w:p w14:paraId="131EF95E"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 xml:space="preserve">4.2. </w:t>
            </w:r>
            <w:r w:rsidRPr="00E67CA5">
              <w:rPr>
                <w:rFonts w:ascii="Times New Roman" w:hAnsi="Times New Roman" w:cs="Times New Roman"/>
                <w:sz w:val="24"/>
                <w:szCs w:val="24"/>
                <w:lang w:eastAsia="ru-RU"/>
              </w:rPr>
              <w:t>Выписка из решения общего собрания членов жилищного кооператива о предоставлении Объекта в пользование заявителя.</w:t>
            </w:r>
          </w:p>
          <w:p w14:paraId="26514884"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ab/>
              <w:t xml:space="preserve">5. Документы для заявителей, являющихся пользователями квартиры: </w:t>
            </w:r>
          </w:p>
          <w:p w14:paraId="1757C0BB"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ab/>
              <w:t>5.1. Выписка из ЕГРН на объект (давностью не более месяца) либо ее нотариально заверенная копия.</w:t>
            </w:r>
          </w:p>
          <w:p w14:paraId="1C897212"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5.2. Один из договоров (простая письменная форма):</w:t>
            </w:r>
          </w:p>
          <w:p w14:paraId="5FE9CF7D"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 договор безвозмездного пользования имуществом (заявитель - ссудополучатель);</w:t>
            </w:r>
          </w:p>
          <w:p w14:paraId="27C9DC08"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 договор найма жилого помещения (заявитель - наниматель);</w:t>
            </w:r>
          </w:p>
          <w:p w14:paraId="060AEEC9"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 договор социального найма жилого помещения (заявитель - наниматель);</w:t>
            </w:r>
          </w:p>
          <w:p w14:paraId="6C773A42"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ab/>
              <w:t>- д</w:t>
            </w:r>
            <w:r w:rsidRPr="00E67CA5">
              <w:rPr>
                <w:sz w:val="24"/>
                <w:szCs w:val="24"/>
                <w:lang w:eastAsia="ru-RU"/>
              </w:rPr>
              <w:t xml:space="preserve">оговор найма квартиры в наемном доме социального использования) </w:t>
            </w:r>
            <w:r w:rsidRPr="00E67CA5">
              <w:rPr>
                <w:sz w:val="24"/>
                <w:szCs w:val="24"/>
              </w:rPr>
              <w:t>(заявитель - наниматель).</w:t>
            </w:r>
          </w:p>
          <w:p w14:paraId="3502DA62" w14:textId="77777777" w:rsidR="00554EF2" w:rsidRPr="00E67CA5" w:rsidRDefault="00554EF2" w:rsidP="00554EF2">
            <w:pPr>
              <w:pStyle w:val="1110"/>
              <w:numPr>
                <w:ilvl w:val="0"/>
                <w:numId w:val="0"/>
              </w:numPr>
              <w:spacing w:line="240" w:lineRule="auto"/>
              <w:ind w:firstLine="699"/>
              <w:rPr>
                <w:sz w:val="24"/>
                <w:szCs w:val="24"/>
                <w:lang w:eastAsia="ru-RU"/>
              </w:rPr>
            </w:pPr>
            <w:r w:rsidRPr="00E67CA5">
              <w:rPr>
                <w:sz w:val="24"/>
                <w:szCs w:val="24"/>
              </w:rPr>
              <w:t xml:space="preserve">6. Документ для заявителей, постоянно проживающих в  квартире: </w:t>
            </w:r>
            <w:r w:rsidRPr="00E67CA5">
              <w:rPr>
                <w:sz w:val="24"/>
                <w:szCs w:val="24"/>
                <w:lang w:eastAsia="ru-RU"/>
              </w:rPr>
              <w:t>документ, удостоверяющий личность, содержащий сведения о регистрации лица по месту жительства, которым является объект (для заявителей, постоянно проживающих в объекте).</w:t>
            </w:r>
          </w:p>
          <w:p w14:paraId="4980A45D"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7. Нотариально удостоверенная доверенность (в случае если за выполнением работ обратился представитель собственника объекта).</w:t>
            </w:r>
          </w:p>
          <w:p w14:paraId="672E578E" w14:textId="77777777" w:rsidR="00554EF2" w:rsidRPr="00E67CA5" w:rsidRDefault="00554EF2" w:rsidP="00554EF2">
            <w:pPr>
              <w:pStyle w:val="1110"/>
              <w:numPr>
                <w:ilvl w:val="0"/>
                <w:numId w:val="0"/>
              </w:numPr>
              <w:spacing w:line="240" w:lineRule="auto"/>
              <w:rPr>
                <w:sz w:val="24"/>
                <w:szCs w:val="24"/>
              </w:rPr>
            </w:pPr>
            <w:r w:rsidRPr="00E67CA5">
              <w:rPr>
                <w:sz w:val="24"/>
                <w:szCs w:val="24"/>
              </w:rPr>
              <w:tab/>
              <w:t>8.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77E1BF45"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8.1. Свидетельство о рождении.</w:t>
            </w:r>
          </w:p>
          <w:p w14:paraId="2A73AE5B"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8.2. Постановление об установлении опеки.</w:t>
            </w:r>
          </w:p>
          <w:p w14:paraId="32F4AF4D"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8.3. Решение суда об усыновлении (удочерении).</w:t>
            </w:r>
          </w:p>
          <w:p w14:paraId="6FF5F96E" w14:textId="77777777" w:rsidR="00554EF2" w:rsidRPr="00E67CA5" w:rsidRDefault="00554EF2" w:rsidP="00554EF2">
            <w:pPr>
              <w:pStyle w:val="1110"/>
              <w:numPr>
                <w:ilvl w:val="0"/>
                <w:numId w:val="0"/>
              </w:numPr>
              <w:spacing w:line="240" w:lineRule="auto"/>
              <w:rPr>
                <w:b/>
                <w:sz w:val="24"/>
                <w:szCs w:val="24"/>
              </w:rPr>
            </w:pPr>
            <w:r w:rsidRPr="00E67CA5">
              <w:rPr>
                <w:sz w:val="24"/>
                <w:szCs w:val="24"/>
              </w:rPr>
              <w:tab/>
              <w:t>9. Документ, подтверждающий оплату стоимости работ.</w:t>
            </w:r>
          </w:p>
        </w:tc>
      </w:tr>
      <w:tr w:rsidR="00E67CA5" w:rsidRPr="00E67CA5" w14:paraId="62B299FE" w14:textId="77777777" w:rsidTr="00554EF2">
        <w:tc>
          <w:tcPr>
            <w:tcW w:w="763" w:type="dxa"/>
            <w:tcBorders>
              <w:top w:val="single" w:sz="4" w:space="0" w:color="auto"/>
              <w:left w:val="single" w:sz="4" w:space="0" w:color="auto"/>
              <w:bottom w:val="single" w:sz="4" w:space="0" w:color="auto"/>
              <w:right w:val="single" w:sz="4" w:space="0" w:color="auto"/>
            </w:tcBorders>
          </w:tcPr>
          <w:p w14:paraId="1DFB6070" w14:textId="77777777" w:rsidR="00554EF2" w:rsidRPr="00E67CA5" w:rsidRDefault="00554EF2" w:rsidP="00554EF2">
            <w:pPr>
              <w:rPr>
                <w:rFonts w:ascii="Times New Roman" w:hAnsi="Times New Roman" w:cs="Times New Roman"/>
                <w:sz w:val="24"/>
                <w:szCs w:val="24"/>
              </w:rPr>
            </w:pPr>
            <w:r w:rsidRPr="00E67CA5">
              <w:rPr>
                <w:rFonts w:ascii="Times New Roman" w:hAnsi="Times New Roman" w:cs="Times New Roman"/>
                <w:sz w:val="24"/>
                <w:szCs w:val="24"/>
              </w:rPr>
              <w:lastRenderedPageBreak/>
              <w:t>4.</w:t>
            </w:r>
          </w:p>
        </w:tc>
        <w:tc>
          <w:tcPr>
            <w:tcW w:w="2816" w:type="dxa"/>
            <w:tcBorders>
              <w:top w:val="single" w:sz="4" w:space="0" w:color="auto"/>
              <w:left w:val="single" w:sz="4" w:space="0" w:color="auto"/>
              <w:bottom w:val="single" w:sz="4" w:space="0" w:color="auto"/>
              <w:right w:val="single" w:sz="4" w:space="0" w:color="auto"/>
            </w:tcBorders>
          </w:tcPr>
          <w:p w14:paraId="4FAF64A1" w14:textId="77777777" w:rsidR="00554EF2" w:rsidRPr="00E67CA5" w:rsidRDefault="00554EF2" w:rsidP="00554EF2">
            <w:pPr>
              <w:rPr>
                <w:rFonts w:ascii="Times New Roman" w:hAnsi="Times New Roman" w:cs="Times New Roman"/>
                <w:b/>
                <w:sz w:val="24"/>
                <w:szCs w:val="24"/>
              </w:rPr>
            </w:pPr>
            <w:r w:rsidRPr="00E67CA5">
              <w:rPr>
                <w:rFonts w:ascii="Times New Roman" w:hAnsi="Times New Roman" w:cs="Times New Roman"/>
                <w:b/>
                <w:sz w:val="24"/>
                <w:szCs w:val="24"/>
              </w:rPr>
              <w:t>Причины отказа в приеме документов от заявителя в МФЦ</w:t>
            </w:r>
          </w:p>
        </w:tc>
        <w:tc>
          <w:tcPr>
            <w:tcW w:w="6906" w:type="dxa"/>
            <w:tcBorders>
              <w:top w:val="single" w:sz="4" w:space="0" w:color="auto"/>
              <w:left w:val="single" w:sz="4" w:space="0" w:color="auto"/>
              <w:bottom w:val="single" w:sz="4" w:space="0" w:color="auto"/>
              <w:right w:val="single" w:sz="4" w:space="0" w:color="auto"/>
            </w:tcBorders>
          </w:tcPr>
          <w:p w14:paraId="16B45A52" w14:textId="77777777" w:rsidR="00554EF2" w:rsidRPr="00E67CA5" w:rsidRDefault="00554EF2" w:rsidP="00554EF2">
            <w:pPr>
              <w:pStyle w:val="1110"/>
              <w:numPr>
                <w:ilvl w:val="0"/>
                <w:numId w:val="0"/>
              </w:numPr>
              <w:spacing w:line="240" w:lineRule="auto"/>
              <w:ind w:firstLine="567"/>
              <w:rPr>
                <w:sz w:val="24"/>
                <w:szCs w:val="24"/>
              </w:rPr>
            </w:pPr>
            <w:r w:rsidRPr="00E67CA5">
              <w:rPr>
                <w:sz w:val="24"/>
                <w:szCs w:val="24"/>
              </w:rPr>
              <w:tab/>
              <w:t xml:space="preserve">1. </w:t>
            </w:r>
            <w:r w:rsidRPr="00E67CA5">
              <w:rPr>
                <w:bCs/>
                <w:iCs/>
                <w:sz w:val="24"/>
                <w:szCs w:val="24"/>
              </w:rPr>
              <w:t>Обращение неуполномоченного лица за выполнением работ.</w:t>
            </w:r>
          </w:p>
          <w:p w14:paraId="1FF9A97F" w14:textId="77777777" w:rsidR="00554EF2" w:rsidRPr="00E67CA5" w:rsidRDefault="00554EF2" w:rsidP="00554EF2">
            <w:pPr>
              <w:pStyle w:val="1110"/>
              <w:numPr>
                <w:ilvl w:val="0"/>
                <w:numId w:val="0"/>
              </w:numPr>
              <w:spacing w:line="240" w:lineRule="auto"/>
              <w:ind w:firstLine="567"/>
              <w:rPr>
                <w:sz w:val="24"/>
                <w:szCs w:val="24"/>
              </w:rPr>
            </w:pPr>
            <w:r w:rsidRPr="00E67CA5">
              <w:rPr>
                <w:sz w:val="24"/>
                <w:szCs w:val="24"/>
              </w:rPr>
              <w:tab/>
              <w:t xml:space="preserve">2. Документы содержат подчистки и исправления текста, не удостоверенные в установленном порядке. </w:t>
            </w:r>
          </w:p>
          <w:p w14:paraId="47E83F55"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 xml:space="preserve">3. Документы содержат повреждения, наличие которых </w:t>
            </w:r>
            <w:r w:rsidRPr="00E67CA5">
              <w:rPr>
                <w:sz w:val="24"/>
                <w:szCs w:val="24"/>
              </w:rPr>
              <w:lastRenderedPageBreak/>
              <w:t>не позволяет однозначно истолковать их содержание.</w:t>
            </w:r>
          </w:p>
          <w:p w14:paraId="33D283AF" w14:textId="77777777" w:rsidR="00554EF2" w:rsidRPr="00E67CA5" w:rsidRDefault="00554EF2" w:rsidP="00554EF2">
            <w:pPr>
              <w:pStyle w:val="1110"/>
              <w:numPr>
                <w:ilvl w:val="0"/>
                <w:numId w:val="0"/>
              </w:numPr>
              <w:spacing w:line="240" w:lineRule="auto"/>
              <w:rPr>
                <w:sz w:val="24"/>
                <w:szCs w:val="24"/>
              </w:rPr>
            </w:pPr>
            <w:r w:rsidRPr="00E67CA5">
              <w:rPr>
                <w:sz w:val="24"/>
                <w:szCs w:val="24"/>
              </w:rPr>
              <w:tab/>
              <w:t>4. Документы утратили силу.</w:t>
            </w:r>
          </w:p>
          <w:p w14:paraId="2E12A851" w14:textId="77777777" w:rsidR="00554EF2" w:rsidRPr="00E67CA5" w:rsidRDefault="00554EF2" w:rsidP="00554EF2">
            <w:pPr>
              <w:pStyle w:val="ac"/>
              <w:ind w:left="-10" w:firstLine="425"/>
              <w:jc w:val="both"/>
              <w:rPr>
                <w:rFonts w:ascii="Times New Roman" w:hAnsi="Times New Roman" w:cs="Times New Roman"/>
                <w:sz w:val="24"/>
                <w:szCs w:val="24"/>
              </w:rPr>
            </w:pPr>
            <w:r w:rsidRPr="00E67CA5">
              <w:rPr>
                <w:rFonts w:ascii="Times New Roman" w:hAnsi="Times New Roman" w:cs="Times New Roman"/>
                <w:sz w:val="24"/>
                <w:szCs w:val="24"/>
              </w:rPr>
              <w:tab/>
              <w:t>5. Представлен неполный комплект документов.</w:t>
            </w:r>
          </w:p>
          <w:p w14:paraId="1CCFF9CE" w14:textId="77777777" w:rsidR="00554EF2" w:rsidRPr="00E67CA5" w:rsidRDefault="00554EF2" w:rsidP="00554EF2">
            <w:pPr>
              <w:pStyle w:val="ac"/>
              <w:ind w:left="-10" w:firstLine="425"/>
              <w:jc w:val="both"/>
              <w:rPr>
                <w:rFonts w:ascii="Times New Roman" w:hAnsi="Times New Roman" w:cs="Times New Roman"/>
                <w:sz w:val="24"/>
                <w:szCs w:val="24"/>
              </w:rPr>
            </w:pPr>
            <w:r w:rsidRPr="00E67CA5">
              <w:rPr>
                <w:rFonts w:ascii="Times New Roman" w:hAnsi="Times New Roman" w:cs="Times New Roman"/>
                <w:sz w:val="24"/>
                <w:szCs w:val="24"/>
              </w:rPr>
              <w:tab/>
              <w:t>6. Отказ от предоставления документа, удостоверяющего личность.</w:t>
            </w:r>
          </w:p>
          <w:p w14:paraId="71AF0729" w14:textId="42BA7BFD" w:rsidR="00554EF2" w:rsidRPr="00E67CA5" w:rsidRDefault="00554EF2" w:rsidP="00E6100D">
            <w:pPr>
              <w:pStyle w:val="ac"/>
              <w:ind w:left="-10" w:firstLine="425"/>
              <w:jc w:val="both"/>
              <w:rPr>
                <w:rFonts w:ascii="Times New Roman" w:hAnsi="Times New Roman" w:cs="Times New Roman"/>
                <w:b/>
                <w:sz w:val="24"/>
                <w:szCs w:val="24"/>
              </w:rPr>
            </w:pPr>
            <w:r w:rsidRPr="00E67CA5">
              <w:rPr>
                <w:rFonts w:ascii="Times New Roman" w:hAnsi="Times New Roman" w:cs="Times New Roman"/>
                <w:sz w:val="24"/>
                <w:szCs w:val="24"/>
              </w:rPr>
              <w:tab/>
              <w:t xml:space="preserve">Отказ в приеме документов подготавливается по требованию заявителя по форме Приложения № </w:t>
            </w:r>
            <w:r w:rsidR="00E6100D" w:rsidRPr="00E67CA5">
              <w:rPr>
                <w:rFonts w:ascii="Times New Roman" w:hAnsi="Times New Roman" w:cs="Times New Roman"/>
                <w:sz w:val="24"/>
                <w:szCs w:val="24"/>
              </w:rPr>
              <w:t>10</w:t>
            </w:r>
            <w:r w:rsidRPr="00E67CA5">
              <w:rPr>
                <w:rFonts w:ascii="Times New Roman" w:hAnsi="Times New Roman" w:cs="Times New Roman"/>
                <w:sz w:val="24"/>
                <w:szCs w:val="24"/>
              </w:rPr>
              <w:t>.2 к Агентскому договору.</w:t>
            </w:r>
          </w:p>
        </w:tc>
      </w:tr>
      <w:tr w:rsidR="00E67CA5" w:rsidRPr="00E67CA5" w14:paraId="1A661062" w14:textId="77777777" w:rsidTr="00554EF2">
        <w:tc>
          <w:tcPr>
            <w:tcW w:w="763" w:type="dxa"/>
            <w:tcBorders>
              <w:top w:val="single" w:sz="4" w:space="0" w:color="auto"/>
              <w:left w:val="single" w:sz="4" w:space="0" w:color="auto"/>
              <w:bottom w:val="single" w:sz="4" w:space="0" w:color="auto"/>
              <w:right w:val="single" w:sz="4" w:space="0" w:color="auto"/>
            </w:tcBorders>
          </w:tcPr>
          <w:p w14:paraId="78CA86E7" w14:textId="77777777" w:rsidR="00554EF2" w:rsidRPr="00E67CA5" w:rsidRDefault="00554EF2" w:rsidP="00554EF2">
            <w:pPr>
              <w:rPr>
                <w:rFonts w:ascii="Times New Roman" w:hAnsi="Times New Roman" w:cs="Times New Roman"/>
                <w:sz w:val="24"/>
                <w:szCs w:val="24"/>
              </w:rPr>
            </w:pPr>
            <w:r w:rsidRPr="00E67CA5">
              <w:rPr>
                <w:rFonts w:ascii="Times New Roman" w:hAnsi="Times New Roman" w:cs="Times New Roman"/>
                <w:sz w:val="24"/>
                <w:szCs w:val="24"/>
              </w:rPr>
              <w:lastRenderedPageBreak/>
              <w:t>5.</w:t>
            </w:r>
          </w:p>
        </w:tc>
        <w:tc>
          <w:tcPr>
            <w:tcW w:w="2816" w:type="dxa"/>
            <w:tcBorders>
              <w:top w:val="single" w:sz="4" w:space="0" w:color="auto"/>
              <w:left w:val="single" w:sz="4" w:space="0" w:color="auto"/>
              <w:bottom w:val="single" w:sz="4" w:space="0" w:color="auto"/>
              <w:right w:val="single" w:sz="4" w:space="0" w:color="auto"/>
            </w:tcBorders>
          </w:tcPr>
          <w:p w14:paraId="0CA63FC3" w14:textId="77777777" w:rsidR="00554EF2" w:rsidRPr="00E67CA5" w:rsidRDefault="00554EF2" w:rsidP="00554EF2">
            <w:pPr>
              <w:rPr>
                <w:rFonts w:ascii="Times New Roman" w:hAnsi="Times New Roman" w:cs="Times New Roman"/>
                <w:b/>
                <w:sz w:val="24"/>
                <w:szCs w:val="24"/>
              </w:rPr>
            </w:pPr>
            <w:r w:rsidRPr="00E67CA5">
              <w:rPr>
                <w:rFonts w:ascii="Times New Roman" w:hAnsi="Times New Roman" w:cs="Times New Roman"/>
                <w:b/>
                <w:sz w:val="24"/>
                <w:szCs w:val="24"/>
              </w:rPr>
              <w:t>Административные процедуры, исполняемые сотрудниками МФЦ</w:t>
            </w:r>
          </w:p>
        </w:tc>
        <w:tc>
          <w:tcPr>
            <w:tcW w:w="6906" w:type="dxa"/>
            <w:tcBorders>
              <w:top w:val="single" w:sz="4" w:space="0" w:color="auto"/>
              <w:left w:val="single" w:sz="4" w:space="0" w:color="auto"/>
              <w:bottom w:val="single" w:sz="4" w:space="0" w:color="auto"/>
              <w:right w:val="single" w:sz="4" w:space="0" w:color="auto"/>
            </w:tcBorders>
          </w:tcPr>
          <w:p w14:paraId="60E8C86C" w14:textId="77777777" w:rsidR="00554EF2" w:rsidRPr="00E67CA5" w:rsidRDefault="00554EF2" w:rsidP="00554EF2">
            <w:pPr>
              <w:pStyle w:val="ac"/>
              <w:ind w:left="-10" w:firstLine="425"/>
              <w:jc w:val="both"/>
              <w:rPr>
                <w:rFonts w:ascii="Times New Roman" w:hAnsi="Times New Roman" w:cs="Times New Roman"/>
                <w:b/>
                <w:sz w:val="24"/>
                <w:szCs w:val="24"/>
              </w:rPr>
            </w:pPr>
            <w:r w:rsidRPr="00E67CA5">
              <w:rPr>
                <w:rFonts w:ascii="Times New Roman" w:hAnsi="Times New Roman" w:cs="Times New Roman"/>
                <w:b/>
                <w:sz w:val="24"/>
                <w:szCs w:val="24"/>
              </w:rPr>
              <w:t>Специалист МФЦ при приеме заявки:</w:t>
            </w:r>
          </w:p>
          <w:p w14:paraId="5D5DB3FE"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6ECF1287"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1906BD88"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3. Удостоверяется, что заявитель вправе заказывать работы:</w:t>
            </w:r>
          </w:p>
          <w:p w14:paraId="32A1C0E1"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3.1. В случае если заявитель является собственником - удостоверяется, в наличии права собственности Заявителя на объект.</w:t>
            </w:r>
          </w:p>
          <w:p w14:paraId="0271539B"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3.2. В случае если заявитель является приобретателем квартиры по договору долевого участи в строительстве - удостоверяется, что заявитель является приобретателем квартиры по договору долевого участия в строительстве.</w:t>
            </w:r>
          </w:p>
          <w:p w14:paraId="50A108F2"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3.3. В случае если заявитель является членом жилищного кооператива - удостоверяется, что квартира принадлежит жилищному кооперативу, и квартира предоставлена в пользование заявителю.</w:t>
            </w:r>
          </w:p>
          <w:p w14:paraId="4CE10920" w14:textId="79D160DE"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3.4. В случае если заявитель является пользователем квартиры - удостоверяется, что квартира принадлежит стороне договора (перечень договоров указан в п.</w:t>
            </w:r>
            <w:r w:rsidR="00FB560B" w:rsidRPr="00E67CA5">
              <w:rPr>
                <w:rFonts w:ascii="Times New Roman" w:hAnsi="Times New Roman" w:cs="Times New Roman"/>
                <w:sz w:val="24"/>
                <w:szCs w:val="24"/>
              </w:rPr>
              <w:t xml:space="preserve"> </w:t>
            </w:r>
            <w:r w:rsidRPr="00E67CA5">
              <w:rPr>
                <w:rFonts w:ascii="Times New Roman" w:hAnsi="Times New Roman" w:cs="Times New Roman"/>
                <w:sz w:val="24"/>
                <w:szCs w:val="24"/>
              </w:rPr>
              <w:t>5.2 п.3. наст. табл.), по которому заявитель является пользователем квартиры.</w:t>
            </w:r>
          </w:p>
          <w:p w14:paraId="7027FFF7"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3.5. В случае если заявитель является лицом, постоянно проживающим в квартире – удостоверяется, что заявитель постоянно проживает в квартире.</w:t>
            </w:r>
          </w:p>
          <w:p w14:paraId="4993A3C9"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 xml:space="preserve">4. Проверяет правильность оформления заявки; комплектность документов; </w:t>
            </w:r>
          </w:p>
          <w:p w14:paraId="3FFF3601" w14:textId="77777777" w:rsidR="00554EF2" w:rsidRPr="00E67CA5" w:rsidRDefault="00554EF2" w:rsidP="00554EF2">
            <w:pPr>
              <w:ind w:firstLine="567"/>
              <w:jc w:val="both"/>
              <w:rPr>
                <w:rFonts w:ascii="Times New Roman" w:hAnsi="Times New Roman" w:cs="Times New Roman"/>
                <w:sz w:val="24"/>
                <w:szCs w:val="24"/>
              </w:rPr>
            </w:pPr>
            <w:r w:rsidRPr="00E67CA5">
              <w:rPr>
                <w:rFonts w:ascii="Times New Roman" w:hAnsi="Times New Roman" w:cs="Times New Roman"/>
                <w:sz w:val="24"/>
                <w:szCs w:val="24"/>
              </w:rPr>
              <w:tab/>
              <w:t>4.1.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целях возможности направления электронного сообщения или уведомления заявителя по телефону Исполнителем о готовности документов.</w:t>
            </w:r>
          </w:p>
          <w:p w14:paraId="3CC791FD"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5. Выдает Заявителю реквизиты на оплату с указанием стоимости работ.</w:t>
            </w:r>
          </w:p>
          <w:p w14:paraId="4F3877A4"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6. Осуществляет прием заявки, квитанции об оплате и иных документов с заверением их копий в установленном порядке.</w:t>
            </w:r>
          </w:p>
          <w:p w14:paraId="4452BB86"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 xml:space="preserve">7. Изготавливает копии предоставленных документов и ставит на копии штамп </w:t>
            </w:r>
            <w:r w:rsidRPr="00E67CA5">
              <w:rPr>
                <w:rFonts w:ascii="Times New Roman" w:hAnsi="Times New Roman" w:cs="Times New Roman"/>
                <w:i/>
                <w:sz w:val="24"/>
                <w:szCs w:val="24"/>
              </w:rPr>
              <w:t>«С оригиналом сверено» / «Копия верна», ФИО, должность</w:t>
            </w:r>
            <w:r w:rsidRPr="00E67CA5">
              <w:rPr>
                <w:rFonts w:ascii="Times New Roman" w:hAnsi="Times New Roman" w:cs="Times New Roman"/>
                <w:sz w:val="24"/>
                <w:szCs w:val="24"/>
              </w:rPr>
              <w:t>; после чего возвращает оригиналы документов Заказчику.</w:t>
            </w:r>
          </w:p>
          <w:p w14:paraId="34F0E191"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8. Регистрирует заявку в АИС МФЦ.</w:t>
            </w:r>
          </w:p>
          <w:p w14:paraId="180A4202"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 xml:space="preserve">9. Сканирует заявку и комплект документов и </w:t>
            </w:r>
            <w:r w:rsidRPr="00E67CA5">
              <w:rPr>
                <w:rFonts w:ascii="Times New Roman" w:hAnsi="Times New Roman" w:cs="Times New Roman"/>
                <w:sz w:val="24"/>
                <w:szCs w:val="24"/>
              </w:rPr>
              <w:lastRenderedPageBreak/>
              <w:t>прикрепляет электронные образы документов в АИС МФЦ (формирует «Электронное дело»).</w:t>
            </w:r>
            <w:r w:rsidRPr="00E67CA5">
              <w:rPr>
                <w:rFonts w:ascii="Times New Roman" w:hAnsi="Times New Roman" w:cs="Times New Roman"/>
                <w:sz w:val="24"/>
                <w:szCs w:val="24"/>
              </w:rPr>
              <w:tab/>
            </w:r>
          </w:p>
          <w:p w14:paraId="5C930165"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10. Предлагает заявителю проверить правильность заполнения выписки и подписать 3 (три) экземпляра.</w:t>
            </w:r>
          </w:p>
          <w:p w14:paraId="0EA96227"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11. После подписи заявителя специалист МФЦ подписывает 3 (три) экземпляра выписки.</w:t>
            </w:r>
            <w:r w:rsidRPr="00E67CA5">
              <w:rPr>
                <w:rFonts w:ascii="Times New Roman" w:hAnsi="Times New Roman" w:cs="Times New Roman"/>
                <w:sz w:val="24"/>
                <w:szCs w:val="24"/>
              </w:rPr>
              <w:tab/>
            </w:r>
          </w:p>
          <w:p w14:paraId="13271935"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12. Выдает Заказчику выписку из электронного журнала регистрации обращений о приеме документов.</w:t>
            </w:r>
          </w:p>
          <w:p w14:paraId="5DFED214"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r>
          </w:p>
          <w:p w14:paraId="13CE4294"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r>
            <w:r w:rsidRPr="00E67CA5">
              <w:rPr>
                <w:rFonts w:ascii="Times New Roman" w:hAnsi="Times New Roman" w:cs="Times New Roman"/>
                <w:b/>
                <w:sz w:val="24"/>
                <w:szCs w:val="24"/>
              </w:rPr>
              <w:t>Специалист МФЦ при выдаче результата работ</w:t>
            </w:r>
            <w:r w:rsidRPr="00E67CA5">
              <w:rPr>
                <w:rFonts w:ascii="Times New Roman" w:hAnsi="Times New Roman" w:cs="Times New Roman"/>
                <w:sz w:val="24"/>
                <w:szCs w:val="24"/>
              </w:rPr>
              <w:t xml:space="preserve">: </w:t>
            </w:r>
          </w:p>
          <w:p w14:paraId="6ADCDE29"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3643C627"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6115985D"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3. Выдает заявителю результат выполнения работ.</w:t>
            </w:r>
          </w:p>
          <w:p w14:paraId="14830B98" w14:textId="77777777" w:rsidR="00554EF2" w:rsidRPr="00E67CA5" w:rsidRDefault="00554EF2" w:rsidP="00554EF2">
            <w:pPr>
              <w:ind w:firstLine="567"/>
              <w:jc w:val="both"/>
              <w:rPr>
                <w:rFonts w:ascii="Times New Roman" w:hAnsi="Times New Roman" w:cs="Times New Roman"/>
                <w:sz w:val="24"/>
                <w:szCs w:val="24"/>
              </w:rPr>
            </w:pPr>
            <w:r w:rsidRPr="00E67CA5">
              <w:rPr>
                <w:rFonts w:ascii="Times New Roman" w:hAnsi="Times New Roman" w:cs="Times New Roman"/>
                <w:sz w:val="24"/>
                <w:szCs w:val="24"/>
              </w:rPr>
              <w:tab/>
              <w:t>При выдаче результата выполнения работ заявителю сотрудник МФЦ:</w:t>
            </w:r>
          </w:p>
          <w:p w14:paraId="0260779A" w14:textId="77777777" w:rsidR="00554EF2" w:rsidRPr="00E67CA5" w:rsidRDefault="00554EF2" w:rsidP="00554EF2">
            <w:pPr>
              <w:ind w:firstLine="567"/>
              <w:jc w:val="both"/>
              <w:rPr>
                <w:rFonts w:ascii="Times New Roman" w:hAnsi="Times New Roman" w:cs="Times New Roman"/>
                <w:sz w:val="24"/>
                <w:szCs w:val="24"/>
              </w:rPr>
            </w:pPr>
            <w:r w:rsidRPr="00E67CA5">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49D8F6F5" w14:textId="77777777" w:rsidR="00554EF2" w:rsidRPr="00E67CA5" w:rsidRDefault="00554EF2" w:rsidP="00554EF2">
            <w:pPr>
              <w:jc w:val="both"/>
              <w:rPr>
                <w:rStyle w:val="FontStyle74"/>
              </w:rPr>
            </w:pPr>
            <w:r w:rsidRPr="00E67CA5">
              <w:rPr>
                <w:rStyle w:val="FontStyle74"/>
              </w:rPr>
              <w:tab/>
              <w:t>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2386EEB3" w14:textId="77777777" w:rsidR="00554EF2" w:rsidRPr="00E67CA5" w:rsidRDefault="00554EF2" w:rsidP="00554EF2">
            <w:pPr>
              <w:jc w:val="both"/>
              <w:rPr>
                <w:rFonts w:ascii="Times New Roman" w:hAnsi="Times New Roman" w:cs="Times New Roman"/>
                <w:sz w:val="24"/>
                <w:szCs w:val="24"/>
              </w:rPr>
            </w:pPr>
            <w:r w:rsidRPr="00E67CA5">
              <w:rPr>
                <w:rStyle w:val="FontStyle74"/>
              </w:rPr>
              <w:tab/>
              <w:t xml:space="preserve">4. </w:t>
            </w:r>
            <w:r w:rsidRPr="00E67CA5">
              <w:rPr>
                <w:rFonts w:ascii="Times New Roman" w:hAnsi="Times New Roman" w:cs="Times New Roman"/>
                <w:sz w:val="24"/>
                <w:szCs w:val="24"/>
              </w:rPr>
              <w:t>Передает Заявителю 2 экземпляра Акта выполненных работ.</w:t>
            </w:r>
          </w:p>
          <w:p w14:paraId="0A7FFD68"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6B2930FB" w14:textId="77777777" w:rsidR="00554EF2" w:rsidRPr="00E67CA5" w:rsidRDefault="00554EF2" w:rsidP="00554EF2">
            <w:pPr>
              <w:pStyle w:val="Style19"/>
              <w:widowControl/>
              <w:spacing w:before="7" w:line="310" w:lineRule="exact"/>
              <w:ind w:left="-4" w:right="7" w:firstLine="709"/>
              <w:rPr>
                <w:rStyle w:val="FontStyle74"/>
              </w:rPr>
            </w:pPr>
            <w:r w:rsidRPr="00E67CA5">
              <w:rPr>
                <w:rStyle w:val="FontStyle74"/>
              </w:rPr>
              <w:tab/>
              <w:t>6. После подписи заявителем выписки специалист МФЦ подписывает один экземпляр выписки.</w:t>
            </w:r>
          </w:p>
          <w:p w14:paraId="264901D9" w14:textId="77777777" w:rsidR="00554EF2" w:rsidRPr="00E67CA5" w:rsidRDefault="00554EF2" w:rsidP="00554EF2">
            <w:pPr>
              <w:ind w:firstLine="567"/>
              <w:jc w:val="both"/>
              <w:rPr>
                <w:rFonts w:ascii="Times New Roman" w:hAnsi="Times New Roman" w:cs="Times New Roman"/>
                <w:sz w:val="24"/>
                <w:szCs w:val="24"/>
              </w:rPr>
            </w:pPr>
            <w:r w:rsidRPr="00E67CA5">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59D8B4A0"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69965350"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 xml:space="preserve">9. Сотрудник МФЦ отказывает в выдаче документов в случае, если: </w:t>
            </w:r>
          </w:p>
          <w:p w14:paraId="47070133"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 за выдачей документов обратилось лицо, не являющееся заявителем;</w:t>
            </w:r>
          </w:p>
          <w:p w14:paraId="72C5D2E6"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2A38A570"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 за выдачей документов обратилось неуполномоченное лицо.</w:t>
            </w:r>
          </w:p>
          <w:p w14:paraId="5A2F721B"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r>
          </w:p>
          <w:p w14:paraId="69396D64" w14:textId="77777777" w:rsidR="00554EF2" w:rsidRPr="00E67CA5" w:rsidRDefault="00554EF2" w:rsidP="00554EF2">
            <w:pPr>
              <w:widowControl w:val="0"/>
              <w:overflowPunct w:val="0"/>
              <w:autoSpaceDE w:val="0"/>
              <w:autoSpaceDN w:val="0"/>
              <w:adjustRightInd w:val="0"/>
              <w:jc w:val="both"/>
              <w:rPr>
                <w:rFonts w:ascii="Times New Roman" w:hAnsi="Times New Roman" w:cs="Times New Roman"/>
                <w:b/>
                <w:sz w:val="24"/>
                <w:szCs w:val="24"/>
              </w:rPr>
            </w:pPr>
            <w:r w:rsidRPr="00E67CA5">
              <w:rPr>
                <w:rFonts w:ascii="Times New Roman" w:hAnsi="Times New Roman" w:cs="Times New Roman"/>
                <w:sz w:val="24"/>
                <w:szCs w:val="24"/>
              </w:rPr>
              <w:tab/>
            </w:r>
            <w:r w:rsidRPr="00E67CA5">
              <w:rPr>
                <w:rFonts w:ascii="Times New Roman" w:hAnsi="Times New Roman" w:cs="Times New Roman"/>
                <w:b/>
                <w:sz w:val="24"/>
                <w:szCs w:val="24"/>
              </w:rPr>
              <w:t>Специалист</w:t>
            </w:r>
            <w:r w:rsidRPr="00E67CA5">
              <w:rPr>
                <w:rFonts w:ascii="Times New Roman" w:hAnsi="Times New Roman" w:cs="Times New Roman"/>
                <w:sz w:val="24"/>
                <w:szCs w:val="24"/>
              </w:rPr>
              <w:t xml:space="preserve"> </w:t>
            </w:r>
            <w:r w:rsidRPr="00E67CA5">
              <w:rPr>
                <w:rFonts w:ascii="Times New Roman" w:hAnsi="Times New Roman" w:cs="Times New Roman"/>
                <w:b/>
                <w:sz w:val="24"/>
                <w:szCs w:val="24"/>
              </w:rPr>
              <w:t>МФЦ при получении отказа Заявителя от выполнения работ:</w:t>
            </w:r>
            <w:r w:rsidRPr="00E67CA5">
              <w:rPr>
                <w:rFonts w:ascii="Times New Roman" w:hAnsi="Times New Roman" w:cs="Times New Roman"/>
                <w:b/>
                <w:sz w:val="24"/>
                <w:szCs w:val="24"/>
              </w:rPr>
              <w:tab/>
            </w:r>
          </w:p>
          <w:p w14:paraId="5B2691A2"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71ADDACD"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35AFDA57"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 xml:space="preserve">3. Регистрирует заявление в АИС МФЦ. </w:t>
            </w:r>
          </w:p>
          <w:p w14:paraId="36581CCA"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 xml:space="preserve">4. Выдает заявителю выписку из электронного журнала </w:t>
            </w:r>
            <w:r w:rsidRPr="00E67CA5">
              <w:rPr>
                <w:rFonts w:ascii="Times New Roman" w:hAnsi="Times New Roman" w:cs="Times New Roman"/>
                <w:sz w:val="24"/>
                <w:szCs w:val="24"/>
              </w:rPr>
              <w:lastRenderedPageBreak/>
              <w:t>регистрации обращений о приеме документов.</w:t>
            </w:r>
          </w:p>
          <w:p w14:paraId="6D553B69"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 xml:space="preserve">5. Сканирует заявление и передает его электронный образ Исполнителю. </w:t>
            </w:r>
          </w:p>
          <w:p w14:paraId="79D516AA" w14:textId="77777777" w:rsidR="00554EF2" w:rsidRPr="00E67CA5" w:rsidRDefault="00554EF2" w:rsidP="00554EF2">
            <w:pPr>
              <w:jc w:val="both"/>
              <w:rPr>
                <w:rFonts w:ascii="Times New Roman" w:hAnsi="Times New Roman" w:cs="Times New Roman"/>
                <w:sz w:val="24"/>
                <w:szCs w:val="24"/>
              </w:rPr>
            </w:pPr>
          </w:p>
          <w:p w14:paraId="7ED36AC5"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r>
            <w:r w:rsidRPr="00E67CA5">
              <w:rPr>
                <w:rFonts w:ascii="Times New Roman" w:hAnsi="Times New Roman" w:cs="Times New Roman"/>
                <w:b/>
                <w:sz w:val="24"/>
                <w:szCs w:val="24"/>
              </w:rPr>
              <w:t>Специалист МФЦ при обращении Заявителя за результатом услуги, срок оказания которой пролонгирован</w:t>
            </w:r>
            <w:r w:rsidRPr="00E67CA5">
              <w:rPr>
                <w:rFonts w:ascii="Times New Roman" w:hAnsi="Times New Roman" w:cs="Times New Roman"/>
                <w:sz w:val="24"/>
                <w:szCs w:val="24"/>
              </w:rPr>
              <w:t>:</w:t>
            </w:r>
          </w:p>
          <w:p w14:paraId="0FB400E1"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07926E37"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179AE97B" w14:textId="77777777" w:rsidR="00554EF2" w:rsidRPr="00E67CA5" w:rsidRDefault="00554EF2" w:rsidP="00554EF2">
            <w:pPr>
              <w:ind w:firstLine="567"/>
              <w:jc w:val="both"/>
              <w:rPr>
                <w:rFonts w:ascii="Times New Roman" w:hAnsi="Times New Roman" w:cs="Times New Roman"/>
                <w:sz w:val="24"/>
                <w:szCs w:val="24"/>
              </w:rPr>
            </w:pPr>
            <w:r w:rsidRPr="00E67CA5">
              <w:rPr>
                <w:rFonts w:ascii="Times New Roman" w:hAnsi="Times New Roman" w:cs="Times New Roman"/>
                <w:sz w:val="24"/>
                <w:szCs w:val="24"/>
              </w:rPr>
              <w:tab/>
              <w:t>3. Распечатывает уведомление Исполнителя о пролонгации срока оказании услуги без ее заверения.</w:t>
            </w:r>
          </w:p>
          <w:p w14:paraId="2CFBE1AF"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4. Выдает Заявителю уведомление Исполнителя о пролонгации срока оказании услуги.</w:t>
            </w:r>
          </w:p>
          <w:p w14:paraId="560DD3C9" w14:textId="77777777" w:rsidR="00554EF2" w:rsidRPr="00E67CA5" w:rsidRDefault="00554EF2" w:rsidP="00554EF2">
            <w:pPr>
              <w:ind w:firstLine="567"/>
              <w:jc w:val="both"/>
              <w:rPr>
                <w:rFonts w:ascii="Times New Roman" w:hAnsi="Times New Roman" w:cs="Times New Roman"/>
                <w:sz w:val="24"/>
                <w:szCs w:val="24"/>
              </w:rPr>
            </w:pPr>
            <w:r w:rsidRPr="00E67CA5">
              <w:rPr>
                <w:rFonts w:ascii="Times New Roman" w:hAnsi="Times New Roman" w:cs="Times New Roman"/>
                <w:sz w:val="24"/>
                <w:szCs w:val="24"/>
              </w:rPr>
              <w:tab/>
              <w:t>При выдаче указанного уведомления Заявителю сотрудник МФЦ:</w:t>
            </w:r>
          </w:p>
          <w:p w14:paraId="6B829E5C" w14:textId="77777777" w:rsidR="00554EF2" w:rsidRPr="00E67CA5" w:rsidRDefault="00554EF2" w:rsidP="00554EF2">
            <w:pPr>
              <w:ind w:firstLine="567"/>
              <w:jc w:val="both"/>
              <w:rPr>
                <w:rFonts w:ascii="Times New Roman" w:hAnsi="Times New Roman" w:cs="Times New Roman"/>
                <w:sz w:val="24"/>
                <w:szCs w:val="24"/>
              </w:rPr>
            </w:pPr>
            <w:r w:rsidRPr="00E67CA5">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0D020F2F" w14:textId="77777777" w:rsidR="00554EF2" w:rsidRPr="00E67CA5" w:rsidRDefault="00554EF2" w:rsidP="00554EF2">
            <w:pPr>
              <w:jc w:val="both"/>
              <w:rPr>
                <w:rFonts w:ascii="Times New Roman" w:hAnsi="Times New Roman" w:cs="Times New Roman"/>
                <w:sz w:val="24"/>
                <w:szCs w:val="24"/>
              </w:rPr>
            </w:pPr>
            <w:r w:rsidRPr="00E67CA5">
              <w:rPr>
                <w:rStyle w:val="FontStyle74"/>
              </w:rPr>
              <w:tab/>
              <w:t>4.2. Распечатывает выписку в одном экземпляре с указанием нового срока оказания услуги.</w:t>
            </w:r>
            <w:r w:rsidRPr="00E67CA5">
              <w:rPr>
                <w:rFonts w:ascii="Times New Roman" w:hAnsi="Times New Roman" w:cs="Times New Roman"/>
                <w:sz w:val="24"/>
                <w:szCs w:val="24"/>
              </w:rPr>
              <w:tab/>
            </w:r>
          </w:p>
          <w:p w14:paraId="230D36F2" w14:textId="77777777" w:rsidR="00554EF2" w:rsidRPr="00E67CA5" w:rsidRDefault="00554EF2" w:rsidP="00554EF2">
            <w:pPr>
              <w:pStyle w:val="Style19"/>
              <w:widowControl/>
              <w:spacing w:before="7" w:line="310" w:lineRule="exact"/>
              <w:ind w:left="-4" w:right="7" w:firstLine="709"/>
              <w:rPr>
                <w:rStyle w:val="FontStyle74"/>
              </w:rPr>
            </w:pPr>
            <w:r w:rsidRPr="00E67CA5">
              <w:tab/>
            </w:r>
            <w:r w:rsidRPr="00E67CA5">
              <w:rPr>
                <w:rStyle w:val="FontStyle74"/>
              </w:rPr>
              <w:t>После подписи заявителем выписки специалист МФЦ подписывает один экземпляр выписки.</w:t>
            </w:r>
          </w:p>
          <w:p w14:paraId="4D01B695" w14:textId="77777777" w:rsidR="00554EF2" w:rsidRPr="00E67CA5" w:rsidRDefault="00554EF2" w:rsidP="00554EF2">
            <w:pPr>
              <w:ind w:firstLine="567"/>
              <w:jc w:val="both"/>
              <w:rPr>
                <w:rFonts w:ascii="Times New Roman" w:hAnsi="Times New Roman" w:cs="Times New Roman"/>
                <w:sz w:val="24"/>
                <w:szCs w:val="24"/>
              </w:rPr>
            </w:pPr>
            <w:r w:rsidRPr="00E67CA5">
              <w:rPr>
                <w:rFonts w:ascii="Times New Roman" w:hAnsi="Times New Roman" w:cs="Times New Roman"/>
                <w:sz w:val="24"/>
                <w:szCs w:val="24"/>
              </w:rPr>
              <w:tab/>
              <w:t>5. В присутствии заявителя сотрудник МФЦ фиксирует в АИС МФЦ факт выдачи заявителю указанного уведомления.</w:t>
            </w:r>
          </w:p>
          <w:p w14:paraId="55C655B5"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6. Формирует электронный образ выписки и прикрепляет ее к карточке запроса в АИС МФЦ.</w:t>
            </w:r>
          </w:p>
          <w:p w14:paraId="34D2E9F4" w14:textId="77777777" w:rsidR="00554EF2" w:rsidRPr="00E67CA5" w:rsidRDefault="00554EF2" w:rsidP="00554EF2">
            <w:pPr>
              <w:jc w:val="both"/>
              <w:rPr>
                <w:rFonts w:ascii="Times New Roman" w:hAnsi="Times New Roman" w:cs="Times New Roman"/>
                <w:sz w:val="24"/>
                <w:szCs w:val="24"/>
              </w:rPr>
            </w:pPr>
          </w:p>
        </w:tc>
      </w:tr>
      <w:tr w:rsidR="00E67CA5" w:rsidRPr="00E67CA5" w14:paraId="424B878B" w14:textId="77777777" w:rsidTr="00554EF2">
        <w:tc>
          <w:tcPr>
            <w:tcW w:w="763" w:type="dxa"/>
            <w:tcBorders>
              <w:top w:val="single" w:sz="4" w:space="0" w:color="auto"/>
              <w:left w:val="single" w:sz="4" w:space="0" w:color="auto"/>
              <w:bottom w:val="single" w:sz="4" w:space="0" w:color="auto"/>
              <w:right w:val="single" w:sz="4" w:space="0" w:color="auto"/>
            </w:tcBorders>
          </w:tcPr>
          <w:p w14:paraId="588F31CD" w14:textId="77777777" w:rsidR="00554EF2" w:rsidRPr="00E67CA5" w:rsidRDefault="00554EF2" w:rsidP="00554EF2">
            <w:pPr>
              <w:rPr>
                <w:rFonts w:ascii="Times New Roman" w:hAnsi="Times New Roman" w:cs="Times New Roman"/>
                <w:sz w:val="24"/>
                <w:szCs w:val="24"/>
              </w:rPr>
            </w:pPr>
            <w:r w:rsidRPr="00E67CA5">
              <w:rPr>
                <w:rFonts w:ascii="Times New Roman" w:hAnsi="Times New Roman" w:cs="Times New Roman"/>
                <w:sz w:val="24"/>
                <w:szCs w:val="24"/>
              </w:rPr>
              <w:lastRenderedPageBreak/>
              <w:t>6.</w:t>
            </w:r>
          </w:p>
        </w:tc>
        <w:tc>
          <w:tcPr>
            <w:tcW w:w="2816" w:type="dxa"/>
            <w:tcBorders>
              <w:top w:val="single" w:sz="4" w:space="0" w:color="auto"/>
              <w:left w:val="single" w:sz="4" w:space="0" w:color="auto"/>
              <w:bottom w:val="single" w:sz="4" w:space="0" w:color="auto"/>
              <w:right w:val="single" w:sz="4" w:space="0" w:color="auto"/>
            </w:tcBorders>
          </w:tcPr>
          <w:p w14:paraId="08767A24" w14:textId="77777777" w:rsidR="00554EF2" w:rsidRPr="00E67CA5" w:rsidRDefault="00554EF2" w:rsidP="00554EF2">
            <w:pPr>
              <w:rPr>
                <w:rFonts w:ascii="Times New Roman" w:hAnsi="Times New Roman" w:cs="Times New Roman"/>
                <w:b/>
                <w:sz w:val="24"/>
                <w:szCs w:val="24"/>
              </w:rPr>
            </w:pPr>
            <w:r w:rsidRPr="00E67CA5">
              <w:rPr>
                <w:rFonts w:ascii="Times New Roman" w:hAnsi="Times New Roman" w:cs="Times New Roman"/>
                <w:b/>
                <w:sz w:val="24"/>
                <w:szCs w:val="24"/>
              </w:rPr>
              <w:t>Сроки предоставления услуги</w:t>
            </w:r>
          </w:p>
        </w:tc>
        <w:tc>
          <w:tcPr>
            <w:tcW w:w="6906" w:type="dxa"/>
            <w:tcBorders>
              <w:top w:val="single" w:sz="4" w:space="0" w:color="auto"/>
              <w:left w:val="single" w:sz="4" w:space="0" w:color="auto"/>
              <w:bottom w:val="single" w:sz="4" w:space="0" w:color="auto"/>
              <w:right w:val="single" w:sz="4" w:space="0" w:color="auto"/>
            </w:tcBorders>
          </w:tcPr>
          <w:p w14:paraId="44386370"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10 рабочих дней со дня следующего за днем регистрации обращения в МФЦ.</w:t>
            </w:r>
          </w:p>
        </w:tc>
      </w:tr>
      <w:tr w:rsidR="00E67CA5" w:rsidRPr="00E67CA5" w14:paraId="456825D6" w14:textId="77777777" w:rsidTr="00554EF2">
        <w:tc>
          <w:tcPr>
            <w:tcW w:w="763" w:type="dxa"/>
            <w:tcBorders>
              <w:top w:val="single" w:sz="4" w:space="0" w:color="auto"/>
              <w:left w:val="single" w:sz="4" w:space="0" w:color="auto"/>
              <w:bottom w:val="single" w:sz="4" w:space="0" w:color="auto"/>
              <w:right w:val="single" w:sz="4" w:space="0" w:color="auto"/>
            </w:tcBorders>
            <w:hideMark/>
          </w:tcPr>
          <w:p w14:paraId="669BC0C0" w14:textId="77777777" w:rsidR="00554EF2" w:rsidRPr="00E67CA5" w:rsidRDefault="00554EF2" w:rsidP="00554EF2">
            <w:pPr>
              <w:rPr>
                <w:rFonts w:ascii="Times New Roman" w:hAnsi="Times New Roman" w:cs="Times New Roman"/>
                <w:sz w:val="24"/>
                <w:szCs w:val="24"/>
              </w:rPr>
            </w:pPr>
            <w:r w:rsidRPr="00E67CA5">
              <w:rPr>
                <w:rFonts w:ascii="Times New Roman" w:hAnsi="Times New Roman" w:cs="Times New Roman"/>
                <w:sz w:val="24"/>
                <w:szCs w:val="24"/>
              </w:rPr>
              <w:t>7.</w:t>
            </w:r>
          </w:p>
        </w:tc>
        <w:tc>
          <w:tcPr>
            <w:tcW w:w="2816" w:type="dxa"/>
            <w:tcBorders>
              <w:top w:val="single" w:sz="4" w:space="0" w:color="auto"/>
              <w:left w:val="single" w:sz="4" w:space="0" w:color="auto"/>
              <w:bottom w:val="single" w:sz="4" w:space="0" w:color="auto"/>
              <w:right w:val="single" w:sz="4" w:space="0" w:color="auto"/>
            </w:tcBorders>
          </w:tcPr>
          <w:p w14:paraId="003E7D1D" w14:textId="77777777" w:rsidR="00554EF2" w:rsidRPr="00E67CA5" w:rsidRDefault="00554EF2" w:rsidP="00554EF2">
            <w:pPr>
              <w:rPr>
                <w:rFonts w:ascii="Times New Roman" w:hAnsi="Times New Roman" w:cs="Times New Roman"/>
                <w:b/>
                <w:sz w:val="24"/>
                <w:szCs w:val="24"/>
              </w:rPr>
            </w:pPr>
            <w:r w:rsidRPr="00E67CA5">
              <w:rPr>
                <w:rFonts w:ascii="Times New Roman" w:hAnsi="Times New Roman" w:cs="Times New Roman"/>
                <w:b/>
                <w:sz w:val="24"/>
                <w:szCs w:val="24"/>
              </w:rPr>
              <w:t>Результат услуги</w:t>
            </w:r>
          </w:p>
        </w:tc>
        <w:tc>
          <w:tcPr>
            <w:tcW w:w="6906" w:type="dxa"/>
            <w:tcBorders>
              <w:top w:val="single" w:sz="4" w:space="0" w:color="auto"/>
              <w:left w:val="single" w:sz="4" w:space="0" w:color="auto"/>
              <w:bottom w:val="single" w:sz="4" w:space="0" w:color="auto"/>
              <w:right w:val="single" w:sz="4" w:space="0" w:color="auto"/>
            </w:tcBorders>
          </w:tcPr>
          <w:p w14:paraId="78528292"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1. Технический паспорт квартиры на бумажном носителе в количестве экземпляров, указанном в заявке.</w:t>
            </w:r>
            <w:r w:rsidRPr="00E67CA5">
              <w:rPr>
                <w:rFonts w:ascii="Times New Roman" w:hAnsi="Times New Roman" w:cs="Times New Roman"/>
                <w:sz w:val="24"/>
                <w:szCs w:val="24"/>
              </w:rPr>
              <w:tab/>
            </w:r>
          </w:p>
          <w:p w14:paraId="10680E5C"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2. Отказ Исполнителя от выполнения работ (при отсутствии фактического результата работ).</w:t>
            </w:r>
          </w:p>
          <w:p w14:paraId="02FB8FE8"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3. Уведомление Исполнителя о невозможности выполнения работ.</w:t>
            </w:r>
          </w:p>
          <w:p w14:paraId="07CC5867"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4. Уведомление об отсутствии фактического результата работ.</w:t>
            </w:r>
          </w:p>
        </w:tc>
      </w:tr>
      <w:tr w:rsidR="00554EF2" w:rsidRPr="00E67CA5" w14:paraId="36BF770B" w14:textId="77777777" w:rsidTr="00554EF2">
        <w:tc>
          <w:tcPr>
            <w:tcW w:w="763" w:type="dxa"/>
            <w:tcBorders>
              <w:top w:val="single" w:sz="4" w:space="0" w:color="auto"/>
              <w:left w:val="single" w:sz="4" w:space="0" w:color="auto"/>
              <w:bottom w:val="single" w:sz="4" w:space="0" w:color="auto"/>
              <w:right w:val="single" w:sz="4" w:space="0" w:color="auto"/>
            </w:tcBorders>
            <w:hideMark/>
          </w:tcPr>
          <w:p w14:paraId="478058FA" w14:textId="77777777" w:rsidR="00554EF2" w:rsidRPr="00E67CA5" w:rsidRDefault="00554EF2" w:rsidP="00554EF2">
            <w:pPr>
              <w:rPr>
                <w:rFonts w:ascii="Times New Roman" w:hAnsi="Times New Roman" w:cs="Times New Roman"/>
                <w:sz w:val="24"/>
                <w:szCs w:val="24"/>
              </w:rPr>
            </w:pPr>
            <w:r w:rsidRPr="00E67CA5">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21E23C00" w14:textId="77777777" w:rsidR="00554EF2" w:rsidRPr="00E67CA5" w:rsidRDefault="00554EF2" w:rsidP="00554EF2">
            <w:pPr>
              <w:rPr>
                <w:rFonts w:ascii="Times New Roman" w:hAnsi="Times New Roman" w:cs="Times New Roman"/>
                <w:b/>
                <w:sz w:val="24"/>
                <w:szCs w:val="24"/>
              </w:rPr>
            </w:pPr>
            <w:r w:rsidRPr="00E67CA5">
              <w:rPr>
                <w:rFonts w:ascii="Times New Roman" w:hAnsi="Times New Roman" w:cs="Times New Roman"/>
                <w:b/>
                <w:sz w:val="24"/>
                <w:szCs w:val="24"/>
              </w:rPr>
              <w:t>Размер и порядок оплаты стоимости работ</w:t>
            </w:r>
          </w:p>
        </w:tc>
        <w:tc>
          <w:tcPr>
            <w:tcW w:w="6906" w:type="dxa"/>
            <w:tcBorders>
              <w:top w:val="single" w:sz="4" w:space="0" w:color="auto"/>
              <w:left w:val="single" w:sz="4" w:space="0" w:color="auto"/>
              <w:bottom w:val="single" w:sz="4" w:space="0" w:color="auto"/>
              <w:right w:val="single" w:sz="4" w:space="0" w:color="auto"/>
            </w:tcBorders>
          </w:tcPr>
          <w:p w14:paraId="7F2482EB" w14:textId="77777777" w:rsidR="00554EF2" w:rsidRPr="00E67CA5" w:rsidRDefault="00554EF2" w:rsidP="00554EF2">
            <w:pPr>
              <w:ind w:firstLine="567"/>
              <w:jc w:val="both"/>
              <w:rPr>
                <w:rFonts w:ascii="Times New Roman" w:hAnsi="Times New Roman" w:cs="Times New Roman"/>
                <w:sz w:val="24"/>
                <w:szCs w:val="24"/>
              </w:rPr>
            </w:pPr>
            <w:r w:rsidRPr="00E67CA5">
              <w:rPr>
                <w:rFonts w:ascii="Times New Roman" w:hAnsi="Times New Roman"/>
                <w:sz w:val="24"/>
                <w:szCs w:val="24"/>
              </w:rPr>
              <w:tab/>
              <w:t xml:space="preserve">Стоимость выполнения работ с изготовлением технического паспорта квартиры в </w:t>
            </w:r>
            <w:r w:rsidRPr="00E67CA5">
              <w:rPr>
                <w:rFonts w:ascii="Times New Roman" w:hAnsi="Times New Roman"/>
                <w:bCs/>
                <w:sz w:val="24"/>
                <w:szCs w:val="24"/>
              </w:rPr>
              <w:t>двух экземплярах</w:t>
            </w:r>
            <w:r w:rsidRPr="00E67CA5">
              <w:rPr>
                <w:rFonts w:ascii="Times New Roman" w:hAnsi="Times New Roman"/>
                <w:sz w:val="24"/>
                <w:szCs w:val="24"/>
              </w:rPr>
              <w:t xml:space="preserve"> составляет 5 000 (Пять тысяч) руб. 00 </w:t>
            </w:r>
            <w:proofErr w:type="gramStart"/>
            <w:r w:rsidRPr="00E67CA5">
              <w:rPr>
                <w:rFonts w:ascii="Times New Roman" w:hAnsi="Times New Roman"/>
                <w:sz w:val="24"/>
                <w:szCs w:val="24"/>
              </w:rPr>
              <w:t>коп.,</w:t>
            </w:r>
            <w:proofErr w:type="gramEnd"/>
            <w:r w:rsidRPr="00E67CA5">
              <w:rPr>
                <w:rFonts w:ascii="Times New Roman" w:hAnsi="Times New Roman"/>
                <w:sz w:val="24"/>
                <w:szCs w:val="24"/>
              </w:rPr>
              <w:t xml:space="preserve"> в том числе НДС (18%). Стоимость каждого дополнительного экземпляра технического паспорта составляет 350 (триста пятьдесят) руб. 00 </w:t>
            </w:r>
            <w:proofErr w:type="gramStart"/>
            <w:r w:rsidRPr="00E67CA5">
              <w:rPr>
                <w:rFonts w:ascii="Times New Roman" w:hAnsi="Times New Roman"/>
                <w:sz w:val="24"/>
                <w:szCs w:val="24"/>
              </w:rPr>
              <w:t>коп.,</w:t>
            </w:r>
            <w:proofErr w:type="gramEnd"/>
            <w:r w:rsidRPr="00E67CA5">
              <w:rPr>
                <w:rFonts w:ascii="Times New Roman" w:hAnsi="Times New Roman"/>
                <w:sz w:val="24"/>
                <w:szCs w:val="24"/>
              </w:rPr>
              <w:t xml:space="preserve"> в том числе НДС (18%).</w:t>
            </w:r>
          </w:p>
        </w:tc>
      </w:tr>
    </w:tbl>
    <w:p w14:paraId="6A46BCA2" w14:textId="77777777" w:rsidR="00554EF2" w:rsidRPr="00E67CA5" w:rsidRDefault="00554EF2" w:rsidP="00554EF2">
      <w:pPr>
        <w:rPr>
          <w:rFonts w:ascii="Times New Roman" w:hAnsi="Times New Roman" w:cs="Times New Roman"/>
          <w:sz w:val="24"/>
          <w:szCs w:val="24"/>
        </w:rPr>
      </w:pPr>
    </w:p>
    <w:p w14:paraId="36BF7250" w14:textId="77777777" w:rsidR="00554EF2" w:rsidRPr="00E67CA5" w:rsidRDefault="00554EF2" w:rsidP="00554EF2">
      <w:pPr>
        <w:jc w:val="center"/>
        <w:rPr>
          <w:rFonts w:ascii="Times New Roman" w:hAnsi="Times New Roman" w:cs="Times New Roman"/>
          <w:sz w:val="24"/>
          <w:szCs w:val="24"/>
        </w:rPr>
      </w:pPr>
      <w:r w:rsidRPr="00E67CA5">
        <w:rPr>
          <w:rFonts w:ascii="Times New Roman" w:hAnsi="Times New Roman" w:cs="Times New Roman"/>
          <w:sz w:val="24"/>
          <w:szCs w:val="24"/>
        </w:rPr>
        <w:br w:type="page"/>
      </w:r>
    </w:p>
    <w:p w14:paraId="69912A45" w14:textId="77777777" w:rsidR="00554EF2" w:rsidRPr="00E67CA5" w:rsidRDefault="00554EF2" w:rsidP="00E67CA5">
      <w:pPr>
        <w:spacing w:after="0" w:line="240" w:lineRule="auto"/>
        <w:ind w:left="5670"/>
        <w:rPr>
          <w:rFonts w:ascii="Times New Roman" w:hAnsi="Times New Roman" w:cs="Times New Roman"/>
          <w:sz w:val="24"/>
          <w:szCs w:val="24"/>
        </w:rPr>
      </w:pPr>
      <w:r w:rsidRPr="00E67CA5">
        <w:rPr>
          <w:rFonts w:ascii="Times New Roman" w:hAnsi="Times New Roman" w:cs="Times New Roman"/>
          <w:sz w:val="24"/>
          <w:szCs w:val="24"/>
        </w:rPr>
        <w:lastRenderedPageBreak/>
        <w:t xml:space="preserve">Приложение № 10.1 </w:t>
      </w:r>
    </w:p>
    <w:p w14:paraId="010F96A6" w14:textId="77777777" w:rsidR="00554EF2" w:rsidRPr="00E67CA5" w:rsidRDefault="00554EF2" w:rsidP="00E67CA5">
      <w:pPr>
        <w:spacing w:after="0" w:line="240" w:lineRule="auto"/>
        <w:ind w:left="5670"/>
        <w:rPr>
          <w:rFonts w:ascii="Times New Roman" w:hAnsi="Times New Roman" w:cs="Times New Roman"/>
          <w:sz w:val="24"/>
          <w:szCs w:val="24"/>
        </w:rPr>
      </w:pPr>
      <w:r w:rsidRPr="00E67CA5">
        <w:rPr>
          <w:rFonts w:ascii="Times New Roman" w:hAnsi="Times New Roman" w:cs="Times New Roman"/>
          <w:sz w:val="24"/>
          <w:szCs w:val="24"/>
        </w:rPr>
        <w:t xml:space="preserve">к Агентскому договору </w:t>
      </w:r>
    </w:p>
    <w:p w14:paraId="4E132244" w14:textId="4F4A973E" w:rsidR="00554EF2" w:rsidRPr="00E67CA5" w:rsidRDefault="00554EF2" w:rsidP="00E67CA5">
      <w:pPr>
        <w:pStyle w:val="Default"/>
        <w:ind w:left="5670"/>
        <w:rPr>
          <w:color w:val="auto"/>
        </w:rPr>
      </w:pPr>
      <w:r w:rsidRPr="00E67CA5">
        <w:rPr>
          <w:color w:val="auto"/>
        </w:rPr>
        <w:t>от «_</w:t>
      </w:r>
      <w:proofErr w:type="gramStart"/>
      <w:r w:rsidRPr="00E67CA5">
        <w:rPr>
          <w:color w:val="auto"/>
        </w:rPr>
        <w:t>_»_</w:t>
      </w:r>
      <w:proofErr w:type="gramEnd"/>
      <w:r w:rsidRPr="00E67CA5">
        <w:rPr>
          <w:color w:val="auto"/>
        </w:rPr>
        <w:t>_____________</w:t>
      </w:r>
      <w:r w:rsidR="00952BDC">
        <w:rPr>
          <w:color w:val="auto"/>
        </w:rPr>
        <w:t>20__</w:t>
      </w:r>
      <w:r w:rsidRPr="00E67CA5">
        <w:rPr>
          <w:color w:val="auto"/>
        </w:rPr>
        <w:t xml:space="preserve"> № ________</w:t>
      </w:r>
    </w:p>
    <w:p w14:paraId="4F165AE1" w14:textId="77777777" w:rsidR="00554EF2" w:rsidRPr="00E67CA5" w:rsidRDefault="00554EF2" w:rsidP="00554EF2">
      <w:pPr>
        <w:jc w:val="center"/>
        <w:rPr>
          <w:rFonts w:ascii="Times New Roman" w:hAnsi="Times New Roman" w:cs="Times New Roman"/>
          <w:sz w:val="24"/>
          <w:szCs w:val="24"/>
        </w:rPr>
      </w:pPr>
    </w:p>
    <w:p w14:paraId="27A93651" w14:textId="77777777" w:rsidR="00554EF2" w:rsidRPr="00E67CA5" w:rsidRDefault="00554EF2" w:rsidP="00554EF2">
      <w:pPr>
        <w:jc w:val="center"/>
        <w:rPr>
          <w:rFonts w:ascii="Times New Roman" w:eastAsia="Times New Roman" w:hAnsi="Times New Roman"/>
          <w:b/>
          <w:sz w:val="24"/>
          <w:szCs w:val="24"/>
          <w:lang w:eastAsia="ru-RU"/>
        </w:rPr>
      </w:pPr>
      <w:r w:rsidRPr="00E67CA5">
        <w:rPr>
          <w:rFonts w:ascii="Times New Roman" w:eastAsia="Times New Roman" w:hAnsi="Times New Roman"/>
          <w:b/>
          <w:sz w:val="24"/>
          <w:szCs w:val="24"/>
          <w:lang w:eastAsia="ru-RU"/>
        </w:rPr>
        <w:t>ЗАЯВКА</w:t>
      </w:r>
    </w:p>
    <w:p w14:paraId="21958D55" w14:textId="77777777" w:rsidR="00554EF2" w:rsidRPr="00E67CA5" w:rsidRDefault="00554EF2" w:rsidP="00554EF2">
      <w:pPr>
        <w:keepNext/>
        <w:tabs>
          <w:tab w:val="left" w:pos="426"/>
          <w:tab w:val="left" w:pos="1418"/>
        </w:tabs>
        <w:spacing w:after="0" w:line="240" w:lineRule="auto"/>
        <w:ind w:firstLine="567"/>
        <w:jc w:val="center"/>
        <w:outlineLvl w:val="4"/>
        <w:rPr>
          <w:rFonts w:ascii="Times New Roman" w:eastAsia="Times New Roman" w:hAnsi="Times New Roman"/>
          <w:sz w:val="24"/>
          <w:szCs w:val="24"/>
          <w:lang w:eastAsia="ru-RU"/>
        </w:rPr>
      </w:pPr>
      <w:r w:rsidRPr="00E67CA5">
        <w:rPr>
          <w:rFonts w:ascii="Times New Roman" w:eastAsia="Times New Roman" w:hAnsi="Times New Roman"/>
          <w:sz w:val="24"/>
          <w:szCs w:val="24"/>
          <w:lang w:eastAsia="ru-RU"/>
        </w:rPr>
        <w:t xml:space="preserve">на выполнение работ по технической инвентаризации квартиры </w:t>
      </w:r>
    </w:p>
    <w:tbl>
      <w:tblPr>
        <w:tblW w:w="9972" w:type="dxa"/>
        <w:tblInd w:w="90" w:type="dxa"/>
        <w:tblLayout w:type="fixed"/>
        <w:tblCellMar>
          <w:left w:w="90" w:type="dxa"/>
          <w:right w:w="90" w:type="dxa"/>
        </w:tblCellMar>
        <w:tblLook w:val="0000" w:firstRow="0" w:lastRow="0" w:firstColumn="0" w:lastColumn="0" w:noHBand="0" w:noVBand="0"/>
      </w:tblPr>
      <w:tblGrid>
        <w:gridCol w:w="1079"/>
        <w:gridCol w:w="1260"/>
        <w:gridCol w:w="345"/>
        <w:gridCol w:w="717"/>
        <w:gridCol w:w="18"/>
        <w:gridCol w:w="321"/>
        <w:gridCol w:w="360"/>
        <w:gridCol w:w="360"/>
        <w:gridCol w:w="360"/>
        <w:gridCol w:w="360"/>
        <w:gridCol w:w="360"/>
        <w:gridCol w:w="360"/>
        <w:gridCol w:w="360"/>
        <w:gridCol w:w="403"/>
        <w:gridCol w:w="318"/>
        <w:gridCol w:w="1715"/>
        <w:gridCol w:w="1276"/>
      </w:tblGrid>
      <w:tr w:rsidR="00E67CA5" w:rsidRPr="00E67CA5" w14:paraId="5693FE15" w14:textId="77777777" w:rsidTr="00554EF2">
        <w:trPr>
          <w:trHeight w:val="284"/>
        </w:trPr>
        <w:tc>
          <w:tcPr>
            <w:tcW w:w="3740" w:type="dxa"/>
            <w:gridSpan w:val="6"/>
            <w:tcBorders>
              <w:top w:val="single" w:sz="2" w:space="0" w:color="auto"/>
              <w:left w:val="single" w:sz="2" w:space="0" w:color="auto"/>
              <w:bottom w:val="nil"/>
              <w:right w:val="single" w:sz="2" w:space="0" w:color="auto"/>
            </w:tcBorders>
          </w:tcPr>
          <w:p w14:paraId="015BA96F"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r w:rsidRPr="00E67CA5">
              <w:rPr>
                <w:rFonts w:ascii="Times New Roman" w:eastAsia="Times New Roman" w:hAnsi="Times New Roman"/>
                <w:b/>
                <w:bCs/>
                <w:sz w:val="24"/>
                <w:szCs w:val="24"/>
                <w:lang w:eastAsia="ru-RU"/>
              </w:rPr>
              <w:t>ЗАКАЗЧИК / ПРЕДСТАВИТЕЛЬ ЗАКАЗЧИКА</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347FB99A"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r w:rsidRPr="00E67CA5">
              <w:rPr>
                <w:rFonts w:ascii="Times New Roman" w:eastAsia="Times New Roman" w:hAnsi="Times New Roman"/>
                <w:sz w:val="24"/>
                <w:szCs w:val="24"/>
                <w:lang w:eastAsia="ru-RU"/>
              </w:rPr>
              <w:t>Фамилия*: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23001E38"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b/>
                <w:i/>
                <w:sz w:val="24"/>
                <w:szCs w:val="24"/>
                <w:lang w:eastAsia="ru-RU"/>
              </w:rPr>
            </w:pPr>
          </w:p>
        </w:tc>
      </w:tr>
      <w:tr w:rsidR="00E67CA5" w:rsidRPr="00E67CA5" w14:paraId="0D95C1FE" w14:textId="77777777" w:rsidTr="00554EF2">
        <w:trPr>
          <w:trHeight w:val="284"/>
        </w:trPr>
        <w:tc>
          <w:tcPr>
            <w:tcW w:w="3740" w:type="dxa"/>
            <w:gridSpan w:val="6"/>
            <w:tcBorders>
              <w:top w:val="nil"/>
              <w:left w:val="single" w:sz="2" w:space="0" w:color="auto"/>
              <w:bottom w:val="nil"/>
              <w:right w:val="single" w:sz="2" w:space="0" w:color="auto"/>
            </w:tcBorders>
          </w:tcPr>
          <w:p w14:paraId="06874283"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r w:rsidRPr="00E67CA5">
              <w:rPr>
                <w:rFonts w:ascii="Times New Roman" w:eastAsia="Times New Roman" w:hAnsi="Times New Roman"/>
                <w:sz w:val="24"/>
                <w:szCs w:val="24"/>
                <w:lang w:eastAsia="ru-RU"/>
              </w:rPr>
              <w:t>(ФИЗИЧЕСКОЕ ЛИЦО)</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0E0F5357"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r w:rsidRPr="00E67CA5">
              <w:rPr>
                <w:rFonts w:ascii="Times New Roman" w:eastAsia="Times New Roman" w:hAnsi="Times New Roman"/>
                <w:sz w:val="24"/>
                <w:szCs w:val="24"/>
                <w:lang w:eastAsia="ru-RU"/>
              </w:rPr>
              <w:t>Имя*: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7CFCE979"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E67CA5" w:rsidRPr="00E67CA5" w14:paraId="099BFA1E" w14:textId="77777777" w:rsidTr="00554EF2">
        <w:trPr>
          <w:trHeight w:val="284"/>
        </w:trPr>
        <w:tc>
          <w:tcPr>
            <w:tcW w:w="3740" w:type="dxa"/>
            <w:gridSpan w:val="6"/>
            <w:tcBorders>
              <w:top w:val="nil"/>
              <w:left w:val="single" w:sz="2" w:space="0" w:color="auto"/>
              <w:right w:val="single" w:sz="2" w:space="0" w:color="auto"/>
            </w:tcBorders>
          </w:tcPr>
          <w:p w14:paraId="453FEAA4"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p>
        </w:tc>
        <w:tc>
          <w:tcPr>
            <w:tcW w:w="1440" w:type="dxa"/>
            <w:gridSpan w:val="4"/>
            <w:tcBorders>
              <w:top w:val="single" w:sz="2" w:space="0" w:color="auto"/>
              <w:left w:val="single" w:sz="2" w:space="0" w:color="auto"/>
              <w:right w:val="single" w:sz="2" w:space="0" w:color="auto"/>
            </w:tcBorders>
            <w:vAlign w:val="bottom"/>
          </w:tcPr>
          <w:p w14:paraId="4019665A"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r w:rsidRPr="00E67CA5">
              <w:rPr>
                <w:rFonts w:ascii="Times New Roman" w:eastAsia="Times New Roman" w:hAnsi="Times New Roman"/>
                <w:sz w:val="24"/>
                <w:szCs w:val="24"/>
                <w:lang w:eastAsia="ru-RU"/>
              </w:rPr>
              <w:t>Отчество*:</w:t>
            </w:r>
          </w:p>
        </w:tc>
        <w:tc>
          <w:tcPr>
            <w:tcW w:w="4792" w:type="dxa"/>
            <w:gridSpan w:val="7"/>
            <w:tcBorders>
              <w:top w:val="single" w:sz="2" w:space="0" w:color="auto"/>
              <w:left w:val="single" w:sz="2" w:space="0" w:color="auto"/>
              <w:right w:val="single" w:sz="2" w:space="0" w:color="auto"/>
            </w:tcBorders>
            <w:vAlign w:val="bottom"/>
          </w:tcPr>
          <w:p w14:paraId="29785D31"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E67CA5" w:rsidRPr="00E67CA5" w14:paraId="101F0F63" w14:textId="77777777" w:rsidTr="00554EF2">
        <w:trPr>
          <w:trHeight w:val="284"/>
        </w:trPr>
        <w:tc>
          <w:tcPr>
            <w:tcW w:w="5180" w:type="dxa"/>
            <w:gridSpan w:val="10"/>
            <w:tcBorders>
              <w:top w:val="single" w:sz="2" w:space="0" w:color="auto"/>
              <w:left w:val="single" w:sz="2" w:space="0" w:color="auto"/>
              <w:bottom w:val="single" w:sz="2" w:space="0" w:color="auto"/>
              <w:right w:val="single" w:sz="2" w:space="0" w:color="auto"/>
            </w:tcBorders>
            <w:vAlign w:val="center"/>
          </w:tcPr>
          <w:p w14:paraId="3FD71828"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r w:rsidRPr="00E67CA5">
              <w:rPr>
                <w:rFonts w:ascii="Times New Roman" w:eastAsia="Times New Roman" w:hAnsi="Times New Roman"/>
                <w:sz w:val="24"/>
                <w:szCs w:val="24"/>
                <w:lang w:eastAsia="ru-RU"/>
              </w:rPr>
              <w:t>Вид документа, удостоверяющего личность*:</w:t>
            </w:r>
          </w:p>
        </w:tc>
        <w:tc>
          <w:tcPr>
            <w:tcW w:w="4792" w:type="dxa"/>
            <w:gridSpan w:val="7"/>
            <w:tcBorders>
              <w:top w:val="single" w:sz="2" w:space="0" w:color="auto"/>
              <w:left w:val="single" w:sz="2" w:space="0" w:color="auto"/>
              <w:bottom w:val="single" w:sz="2" w:space="0" w:color="auto"/>
              <w:right w:val="single" w:sz="2" w:space="0" w:color="auto"/>
            </w:tcBorders>
            <w:vAlign w:val="center"/>
          </w:tcPr>
          <w:p w14:paraId="39C68668"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E67CA5" w:rsidRPr="00E67CA5" w14:paraId="69177CFA" w14:textId="77777777" w:rsidTr="00554EF2">
        <w:trPr>
          <w:trHeight w:val="284"/>
        </w:trPr>
        <w:tc>
          <w:tcPr>
            <w:tcW w:w="1079" w:type="dxa"/>
            <w:tcBorders>
              <w:top w:val="single" w:sz="2" w:space="0" w:color="auto"/>
              <w:left w:val="single" w:sz="2" w:space="0" w:color="auto"/>
              <w:bottom w:val="nil"/>
              <w:right w:val="single" w:sz="2" w:space="0" w:color="auto"/>
            </w:tcBorders>
            <w:vAlign w:val="center"/>
          </w:tcPr>
          <w:p w14:paraId="129E0702"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r w:rsidRPr="00E67CA5">
              <w:rPr>
                <w:rFonts w:ascii="Times New Roman" w:eastAsia="Times New Roman" w:hAnsi="Times New Roman"/>
                <w:sz w:val="24"/>
                <w:szCs w:val="24"/>
                <w:lang w:eastAsia="ru-RU"/>
              </w:rPr>
              <w:t>Серия*:</w:t>
            </w:r>
          </w:p>
        </w:tc>
        <w:tc>
          <w:tcPr>
            <w:tcW w:w="1260" w:type="dxa"/>
            <w:tcBorders>
              <w:top w:val="single" w:sz="2" w:space="0" w:color="auto"/>
              <w:left w:val="single" w:sz="2" w:space="0" w:color="auto"/>
              <w:bottom w:val="nil"/>
              <w:right w:val="single" w:sz="4" w:space="0" w:color="auto"/>
            </w:tcBorders>
            <w:vAlign w:val="center"/>
          </w:tcPr>
          <w:p w14:paraId="537F9A7D"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p>
        </w:tc>
        <w:tc>
          <w:tcPr>
            <w:tcW w:w="1080" w:type="dxa"/>
            <w:gridSpan w:val="3"/>
            <w:tcBorders>
              <w:top w:val="single" w:sz="2" w:space="0" w:color="auto"/>
              <w:left w:val="single" w:sz="4" w:space="0" w:color="auto"/>
              <w:bottom w:val="nil"/>
              <w:right w:val="single" w:sz="2" w:space="0" w:color="auto"/>
            </w:tcBorders>
            <w:vAlign w:val="center"/>
          </w:tcPr>
          <w:p w14:paraId="6156812E"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r w:rsidRPr="00E67CA5">
              <w:rPr>
                <w:rFonts w:ascii="Times New Roman" w:eastAsia="Times New Roman" w:hAnsi="Times New Roman"/>
                <w:sz w:val="24"/>
                <w:szCs w:val="24"/>
                <w:lang w:eastAsia="ru-RU"/>
              </w:rPr>
              <w:t>Номер*:</w:t>
            </w:r>
          </w:p>
        </w:tc>
        <w:tc>
          <w:tcPr>
            <w:tcW w:w="6553" w:type="dxa"/>
            <w:gridSpan w:val="12"/>
            <w:tcBorders>
              <w:top w:val="single" w:sz="2" w:space="0" w:color="auto"/>
              <w:left w:val="single" w:sz="4" w:space="0" w:color="auto"/>
              <w:bottom w:val="nil"/>
              <w:right w:val="single" w:sz="2" w:space="0" w:color="auto"/>
            </w:tcBorders>
            <w:vAlign w:val="center"/>
          </w:tcPr>
          <w:p w14:paraId="4EA69E66"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p>
        </w:tc>
      </w:tr>
      <w:tr w:rsidR="00E67CA5" w:rsidRPr="00E67CA5" w14:paraId="4AEEFFD5" w14:textId="77777777" w:rsidTr="00554EF2">
        <w:trPr>
          <w:trHeight w:val="284"/>
        </w:trPr>
        <w:tc>
          <w:tcPr>
            <w:tcW w:w="2684" w:type="dxa"/>
            <w:gridSpan w:val="3"/>
            <w:tcBorders>
              <w:top w:val="single" w:sz="2" w:space="0" w:color="auto"/>
              <w:left w:val="single" w:sz="2" w:space="0" w:color="auto"/>
              <w:bottom w:val="nil"/>
              <w:right w:val="nil"/>
            </w:tcBorders>
            <w:vAlign w:val="center"/>
          </w:tcPr>
          <w:p w14:paraId="45227F6D"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r w:rsidRPr="00E67CA5">
              <w:rPr>
                <w:rFonts w:ascii="Times New Roman" w:eastAsia="Times New Roman" w:hAnsi="Times New Roman"/>
                <w:sz w:val="24"/>
                <w:szCs w:val="24"/>
                <w:lang w:eastAsia="ru-RU"/>
              </w:rPr>
              <w:t>Кем выдан*:</w:t>
            </w:r>
          </w:p>
        </w:tc>
        <w:tc>
          <w:tcPr>
            <w:tcW w:w="7288" w:type="dxa"/>
            <w:gridSpan w:val="14"/>
            <w:tcBorders>
              <w:top w:val="single" w:sz="2" w:space="0" w:color="auto"/>
              <w:left w:val="single" w:sz="2" w:space="0" w:color="auto"/>
              <w:bottom w:val="single" w:sz="2" w:space="0" w:color="auto"/>
              <w:right w:val="single" w:sz="2" w:space="0" w:color="auto"/>
            </w:tcBorders>
            <w:vAlign w:val="center"/>
          </w:tcPr>
          <w:p w14:paraId="577F550F"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p>
        </w:tc>
      </w:tr>
      <w:tr w:rsidR="00E67CA5" w:rsidRPr="00E67CA5" w14:paraId="12435A98" w14:textId="77777777" w:rsidTr="00554EF2">
        <w:trPr>
          <w:trHeight w:val="284"/>
        </w:trPr>
        <w:tc>
          <w:tcPr>
            <w:tcW w:w="2684" w:type="dxa"/>
            <w:gridSpan w:val="3"/>
            <w:tcBorders>
              <w:top w:val="single" w:sz="2" w:space="0" w:color="auto"/>
              <w:left w:val="single" w:sz="2" w:space="0" w:color="auto"/>
              <w:bottom w:val="nil"/>
              <w:right w:val="nil"/>
            </w:tcBorders>
            <w:vAlign w:val="center"/>
          </w:tcPr>
          <w:p w14:paraId="4DD970FC"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r w:rsidRPr="00E67CA5">
              <w:rPr>
                <w:rFonts w:ascii="Times New Roman" w:eastAsia="Times New Roman" w:hAnsi="Times New Roman"/>
                <w:sz w:val="24"/>
                <w:szCs w:val="24"/>
                <w:lang w:eastAsia="ru-RU"/>
              </w:rPr>
              <w:t>Код подразделения:</w:t>
            </w:r>
          </w:p>
        </w:tc>
        <w:tc>
          <w:tcPr>
            <w:tcW w:w="4297" w:type="dxa"/>
            <w:gridSpan w:val="12"/>
            <w:tcBorders>
              <w:top w:val="single" w:sz="2" w:space="0" w:color="auto"/>
              <w:left w:val="single" w:sz="2" w:space="0" w:color="auto"/>
              <w:bottom w:val="single" w:sz="2" w:space="0" w:color="auto"/>
              <w:right w:val="single" w:sz="4" w:space="0" w:color="auto"/>
            </w:tcBorders>
            <w:vAlign w:val="center"/>
          </w:tcPr>
          <w:p w14:paraId="29D04EE3"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p>
        </w:tc>
        <w:tc>
          <w:tcPr>
            <w:tcW w:w="1715" w:type="dxa"/>
            <w:tcBorders>
              <w:top w:val="single" w:sz="2" w:space="0" w:color="auto"/>
              <w:left w:val="single" w:sz="4" w:space="0" w:color="auto"/>
              <w:bottom w:val="single" w:sz="2" w:space="0" w:color="auto"/>
              <w:right w:val="single" w:sz="2" w:space="0" w:color="auto"/>
            </w:tcBorders>
            <w:vAlign w:val="center"/>
          </w:tcPr>
          <w:p w14:paraId="376F1E0D"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r w:rsidRPr="00E67CA5">
              <w:rPr>
                <w:rFonts w:ascii="Times New Roman" w:eastAsia="Times New Roman" w:hAnsi="Times New Roman"/>
                <w:sz w:val="24"/>
                <w:szCs w:val="24"/>
                <w:lang w:eastAsia="ru-RU"/>
              </w:rPr>
              <w:t>Дата выдачи*:</w:t>
            </w:r>
          </w:p>
        </w:tc>
        <w:tc>
          <w:tcPr>
            <w:tcW w:w="1276" w:type="dxa"/>
            <w:tcBorders>
              <w:top w:val="single" w:sz="2" w:space="0" w:color="auto"/>
              <w:left w:val="single" w:sz="4" w:space="0" w:color="auto"/>
              <w:bottom w:val="single" w:sz="2" w:space="0" w:color="auto"/>
              <w:right w:val="single" w:sz="2" w:space="0" w:color="auto"/>
            </w:tcBorders>
            <w:vAlign w:val="center"/>
          </w:tcPr>
          <w:p w14:paraId="3CE0AC6B"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E67CA5" w:rsidRPr="00E67CA5" w14:paraId="3248864E" w14:textId="77777777" w:rsidTr="00554EF2">
        <w:trPr>
          <w:cantSplit/>
          <w:trHeight w:val="284"/>
        </w:trPr>
        <w:tc>
          <w:tcPr>
            <w:tcW w:w="2684" w:type="dxa"/>
            <w:gridSpan w:val="3"/>
            <w:vMerge w:val="restart"/>
            <w:tcBorders>
              <w:top w:val="single" w:sz="2" w:space="0" w:color="auto"/>
              <w:left w:val="single" w:sz="2" w:space="0" w:color="auto"/>
              <w:right w:val="single" w:sz="2" w:space="0" w:color="auto"/>
            </w:tcBorders>
            <w:vAlign w:val="center"/>
          </w:tcPr>
          <w:p w14:paraId="3CF724E7"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r w:rsidRPr="00E67CA5">
              <w:rPr>
                <w:rFonts w:ascii="Times New Roman" w:eastAsia="Times New Roman" w:hAnsi="Times New Roman"/>
                <w:sz w:val="24"/>
                <w:szCs w:val="24"/>
                <w:lang w:eastAsia="ru-RU"/>
              </w:rPr>
              <w:t>Адрес регистрации по месту жительства*:</w:t>
            </w:r>
          </w:p>
        </w:tc>
        <w:tc>
          <w:tcPr>
            <w:tcW w:w="1416" w:type="dxa"/>
            <w:gridSpan w:val="4"/>
            <w:tcBorders>
              <w:top w:val="single" w:sz="2" w:space="0" w:color="auto"/>
              <w:left w:val="nil"/>
              <w:bottom w:val="single" w:sz="2" w:space="0" w:color="auto"/>
              <w:right w:val="single" w:sz="4" w:space="0" w:color="auto"/>
            </w:tcBorders>
            <w:vAlign w:val="center"/>
          </w:tcPr>
          <w:p w14:paraId="704F87C8"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r w:rsidRPr="00E67CA5">
              <w:rPr>
                <w:rFonts w:ascii="Times New Roman" w:eastAsia="Times New Roman" w:hAnsi="Times New Roman"/>
                <w:sz w:val="24"/>
                <w:szCs w:val="24"/>
                <w:lang w:eastAsia="ru-RU"/>
              </w:rPr>
              <w:t>Индекс*:</w:t>
            </w:r>
          </w:p>
        </w:tc>
        <w:tc>
          <w:tcPr>
            <w:tcW w:w="360" w:type="dxa"/>
            <w:tcBorders>
              <w:top w:val="single" w:sz="2" w:space="0" w:color="auto"/>
              <w:left w:val="single" w:sz="4" w:space="0" w:color="auto"/>
              <w:bottom w:val="single" w:sz="2" w:space="0" w:color="auto"/>
              <w:right w:val="single" w:sz="4" w:space="0" w:color="auto"/>
            </w:tcBorders>
            <w:vAlign w:val="center"/>
          </w:tcPr>
          <w:p w14:paraId="36190A01"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79A19610"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4706CB83"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6ABA496A"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079F45C5"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04445D61"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p>
        </w:tc>
        <w:tc>
          <w:tcPr>
            <w:tcW w:w="3712" w:type="dxa"/>
            <w:gridSpan w:val="4"/>
            <w:tcBorders>
              <w:top w:val="single" w:sz="2" w:space="0" w:color="auto"/>
              <w:left w:val="single" w:sz="4" w:space="0" w:color="auto"/>
              <w:right w:val="single" w:sz="2" w:space="0" w:color="auto"/>
            </w:tcBorders>
            <w:vAlign w:val="center"/>
          </w:tcPr>
          <w:p w14:paraId="4DBEF84D"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p>
        </w:tc>
      </w:tr>
      <w:tr w:rsidR="00E67CA5" w:rsidRPr="00E67CA5" w14:paraId="0C7E030E" w14:textId="77777777" w:rsidTr="00554EF2">
        <w:trPr>
          <w:cantSplit/>
          <w:trHeight w:val="284"/>
        </w:trPr>
        <w:tc>
          <w:tcPr>
            <w:tcW w:w="2684" w:type="dxa"/>
            <w:gridSpan w:val="3"/>
            <w:vMerge/>
            <w:tcBorders>
              <w:left w:val="single" w:sz="2" w:space="0" w:color="auto"/>
              <w:bottom w:val="single" w:sz="2" w:space="0" w:color="auto"/>
              <w:right w:val="single" w:sz="2" w:space="0" w:color="auto"/>
            </w:tcBorders>
            <w:vAlign w:val="center"/>
          </w:tcPr>
          <w:p w14:paraId="23551A21"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p>
        </w:tc>
        <w:tc>
          <w:tcPr>
            <w:tcW w:w="7288" w:type="dxa"/>
            <w:gridSpan w:val="14"/>
            <w:tcBorders>
              <w:left w:val="nil"/>
              <w:bottom w:val="single" w:sz="2" w:space="0" w:color="auto"/>
              <w:right w:val="single" w:sz="2" w:space="0" w:color="auto"/>
            </w:tcBorders>
            <w:vAlign w:val="center"/>
          </w:tcPr>
          <w:p w14:paraId="12D83BE2"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p>
        </w:tc>
      </w:tr>
      <w:tr w:rsidR="00E67CA5" w:rsidRPr="00E67CA5" w14:paraId="4435CDEF" w14:textId="77777777" w:rsidTr="00554EF2">
        <w:trPr>
          <w:trHeight w:val="53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5947DB2B"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r w:rsidRPr="00E67CA5">
              <w:rPr>
                <w:rFonts w:ascii="Times New Roman" w:eastAsia="Times New Roman" w:hAnsi="Times New Roman"/>
                <w:sz w:val="24"/>
                <w:szCs w:val="24"/>
                <w:lang w:eastAsia="ru-RU"/>
              </w:rPr>
              <w:t>Дата рождения*:</w:t>
            </w:r>
          </w:p>
        </w:tc>
        <w:tc>
          <w:tcPr>
            <w:tcW w:w="2136" w:type="dxa"/>
            <w:gridSpan w:val="6"/>
            <w:tcBorders>
              <w:top w:val="single" w:sz="2" w:space="0" w:color="auto"/>
              <w:left w:val="nil"/>
              <w:bottom w:val="single" w:sz="2" w:space="0" w:color="auto"/>
              <w:right w:val="single" w:sz="2" w:space="0" w:color="auto"/>
            </w:tcBorders>
            <w:vAlign w:val="center"/>
          </w:tcPr>
          <w:p w14:paraId="34AFEB78"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p>
        </w:tc>
        <w:tc>
          <w:tcPr>
            <w:tcW w:w="1843" w:type="dxa"/>
            <w:gridSpan w:val="5"/>
            <w:tcBorders>
              <w:top w:val="single" w:sz="2" w:space="0" w:color="auto"/>
              <w:left w:val="nil"/>
              <w:bottom w:val="single" w:sz="2" w:space="0" w:color="auto"/>
              <w:right w:val="single" w:sz="2" w:space="0" w:color="auto"/>
            </w:tcBorders>
            <w:vAlign w:val="center"/>
          </w:tcPr>
          <w:p w14:paraId="5BE9352E"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r w:rsidRPr="00E67CA5">
              <w:rPr>
                <w:rFonts w:ascii="Times New Roman" w:eastAsia="Times New Roman" w:hAnsi="Times New Roman"/>
                <w:sz w:val="24"/>
                <w:szCs w:val="24"/>
                <w:lang w:eastAsia="ru-RU"/>
              </w:rPr>
              <w:t>Место рождения:</w:t>
            </w:r>
          </w:p>
        </w:tc>
        <w:tc>
          <w:tcPr>
            <w:tcW w:w="3309" w:type="dxa"/>
            <w:gridSpan w:val="3"/>
            <w:tcBorders>
              <w:top w:val="single" w:sz="2" w:space="0" w:color="auto"/>
              <w:left w:val="nil"/>
              <w:bottom w:val="single" w:sz="2" w:space="0" w:color="auto"/>
              <w:right w:val="single" w:sz="2" w:space="0" w:color="auto"/>
            </w:tcBorders>
            <w:vAlign w:val="center"/>
          </w:tcPr>
          <w:p w14:paraId="1CAA16B5"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p>
        </w:tc>
      </w:tr>
      <w:tr w:rsidR="00E67CA5" w:rsidRPr="00E67CA5" w14:paraId="5D33A0D4" w14:textId="77777777" w:rsidTr="00554EF2">
        <w:trPr>
          <w:trHeight w:val="28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5F2A1BCB"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r w:rsidRPr="00E67CA5">
              <w:rPr>
                <w:rFonts w:ascii="Times New Roman" w:eastAsia="Times New Roman" w:hAnsi="Times New Roman"/>
                <w:sz w:val="24"/>
                <w:szCs w:val="24"/>
                <w:lang w:eastAsia="ru-RU"/>
              </w:rPr>
              <w:t>Контактный телефон*:</w:t>
            </w:r>
          </w:p>
        </w:tc>
        <w:tc>
          <w:tcPr>
            <w:tcW w:w="7288" w:type="dxa"/>
            <w:gridSpan w:val="14"/>
            <w:tcBorders>
              <w:top w:val="single" w:sz="2" w:space="0" w:color="auto"/>
              <w:left w:val="nil"/>
              <w:bottom w:val="single" w:sz="2" w:space="0" w:color="auto"/>
              <w:right w:val="single" w:sz="2" w:space="0" w:color="auto"/>
            </w:tcBorders>
            <w:vAlign w:val="center"/>
          </w:tcPr>
          <w:p w14:paraId="6D793002"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p>
        </w:tc>
      </w:tr>
      <w:tr w:rsidR="00E67CA5" w:rsidRPr="00E67CA5" w14:paraId="1F2A6037" w14:textId="77777777" w:rsidTr="00554EF2">
        <w:trPr>
          <w:trHeight w:val="284"/>
        </w:trPr>
        <w:tc>
          <w:tcPr>
            <w:tcW w:w="3401" w:type="dxa"/>
            <w:gridSpan w:val="4"/>
            <w:tcBorders>
              <w:top w:val="single" w:sz="2" w:space="0" w:color="auto"/>
              <w:left w:val="single" w:sz="2" w:space="0" w:color="auto"/>
              <w:bottom w:val="single" w:sz="2" w:space="0" w:color="auto"/>
              <w:right w:val="single" w:sz="2" w:space="0" w:color="auto"/>
            </w:tcBorders>
            <w:vAlign w:val="center"/>
          </w:tcPr>
          <w:p w14:paraId="20ADD8A2"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r w:rsidRPr="00E67CA5">
              <w:rPr>
                <w:rFonts w:ascii="Times New Roman" w:eastAsia="Times New Roman" w:hAnsi="Times New Roman"/>
                <w:sz w:val="24"/>
                <w:szCs w:val="24"/>
                <w:lang w:eastAsia="ru-RU"/>
              </w:rPr>
              <w:t>Адрес электронной почты*:</w:t>
            </w:r>
          </w:p>
        </w:tc>
        <w:tc>
          <w:tcPr>
            <w:tcW w:w="6571" w:type="dxa"/>
            <w:gridSpan w:val="13"/>
            <w:tcBorders>
              <w:top w:val="single" w:sz="2" w:space="0" w:color="auto"/>
              <w:left w:val="single" w:sz="2" w:space="0" w:color="auto"/>
              <w:bottom w:val="single" w:sz="2" w:space="0" w:color="auto"/>
              <w:right w:val="single" w:sz="2" w:space="0" w:color="auto"/>
            </w:tcBorders>
            <w:vAlign w:val="center"/>
          </w:tcPr>
          <w:p w14:paraId="485C7CBE"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p>
        </w:tc>
      </w:tr>
    </w:tbl>
    <w:p w14:paraId="37B9D3A1"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i/>
          <w:sz w:val="24"/>
          <w:szCs w:val="24"/>
          <w:lang w:eastAsia="ru-RU"/>
        </w:rPr>
      </w:pPr>
      <w:r w:rsidRPr="00E67CA5">
        <w:rPr>
          <w:rFonts w:ascii="Times New Roman" w:eastAsia="Times New Roman" w:hAnsi="Times New Roman"/>
          <w:b/>
          <w:i/>
          <w:sz w:val="24"/>
          <w:szCs w:val="24"/>
          <w:lang w:eastAsia="ru-RU"/>
        </w:rPr>
        <w:t>*</w:t>
      </w:r>
      <w:r w:rsidRPr="00E67CA5">
        <w:rPr>
          <w:rFonts w:ascii="Times New Roman" w:eastAsia="Times New Roman" w:hAnsi="Times New Roman"/>
          <w:i/>
          <w:sz w:val="24"/>
          <w:szCs w:val="24"/>
          <w:lang w:eastAsia="ru-RU"/>
        </w:rPr>
        <w:t xml:space="preserve"> поля, обязательные для заполнения</w:t>
      </w:r>
    </w:p>
    <w:p w14:paraId="6EF8A36C" w14:textId="77777777" w:rsidR="00554EF2" w:rsidRPr="00E67CA5" w:rsidRDefault="00554EF2" w:rsidP="00554EF2">
      <w:pPr>
        <w:spacing w:after="0" w:line="240" w:lineRule="auto"/>
        <w:ind w:firstLine="567"/>
        <w:jc w:val="both"/>
        <w:rPr>
          <w:rFonts w:ascii="Times New Roman" w:hAnsi="Times New Roman"/>
          <w:sz w:val="24"/>
          <w:szCs w:val="24"/>
        </w:rPr>
      </w:pPr>
      <w:r w:rsidRPr="00E67CA5">
        <w:rPr>
          <w:rFonts w:ascii="Times New Roman" w:eastAsia="Times New Roman" w:hAnsi="Times New Roman"/>
          <w:sz w:val="24"/>
          <w:szCs w:val="24"/>
          <w:lang w:eastAsia="ru-RU"/>
        </w:rPr>
        <w:t xml:space="preserve">В случае если </w:t>
      </w:r>
      <w:r w:rsidRPr="00E67CA5">
        <w:rPr>
          <w:rFonts w:ascii="Times New Roman" w:hAnsi="Times New Roman"/>
          <w:sz w:val="24"/>
          <w:szCs w:val="24"/>
        </w:rPr>
        <w:t>заявка подается представителем заказчика указываются:</w:t>
      </w:r>
    </w:p>
    <w:tbl>
      <w:tblPr>
        <w:tblW w:w="9972" w:type="dxa"/>
        <w:tblInd w:w="90" w:type="dxa"/>
        <w:tblLayout w:type="fixed"/>
        <w:tblCellMar>
          <w:left w:w="90" w:type="dxa"/>
          <w:right w:w="90" w:type="dxa"/>
        </w:tblCellMar>
        <w:tblLook w:val="0000" w:firstRow="0" w:lastRow="0" w:firstColumn="0" w:lastColumn="0" w:noHBand="0" w:noVBand="0"/>
      </w:tblPr>
      <w:tblGrid>
        <w:gridCol w:w="3401"/>
        <w:gridCol w:w="6571"/>
      </w:tblGrid>
      <w:tr w:rsidR="00E67CA5" w:rsidRPr="00E67CA5" w14:paraId="03AC87AA" w14:textId="77777777" w:rsidTr="00554EF2">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53A26191"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r w:rsidRPr="00E67CA5">
              <w:rPr>
                <w:rFonts w:ascii="Times New Roman" w:eastAsia="Times New Roman" w:hAnsi="Times New Roman"/>
                <w:sz w:val="24"/>
                <w:szCs w:val="24"/>
                <w:lang w:eastAsia="ru-RU"/>
              </w:rPr>
              <w:t>Ф.И.О. заказчика*:</w:t>
            </w:r>
          </w:p>
        </w:tc>
        <w:tc>
          <w:tcPr>
            <w:tcW w:w="6571" w:type="dxa"/>
            <w:tcBorders>
              <w:top w:val="single" w:sz="2" w:space="0" w:color="auto"/>
              <w:left w:val="single" w:sz="2" w:space="0" w:color="auto"/>
              <w:bottom w:val="single" w:sz="2" w:space="0" w:color="auto"/>
              <w:right w:val="single" w:sz="2" w:space="0" w:color="auto"/>
            </w:tcBorders>
            <w:vAlign w:val="center"/>
          </w:tcPr>
          <w:p w14:paraId="1785D0EB"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p>
        </w:tc>
      </w:tr>
      <w:tr w:rsidR="00E67CA5" w:rsidRPr="00E67CA5" w14:paraId="4959BC83" w14:textId="77777777" w:rsidTr="00554EF2">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0CDD3265"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r w:rsidRPr="00E67CA5">
              <w:rPr>
                <w:rFonts w:ascii="Times New Roman" w:eastAsia="Times New Roman" w:hAnsi="Times New Roman"/>
                <w:sz w:val="24"/>
                <w:szCs w:val="24"/>
                <w:lang w:eastAsia="ru-RU"/>
              </w:rPr>
              <w:t>Дата рождения*:</w:t>
            </w:r>
          </w:p>
        </w:tc>
        <w:tc>
          <w:tcPr>
            <w:tcW w:w="6571" w:type="dxa"/>
            <w:tcBorders>
              <w:top w:val="single" w:sz="2" w:space="0" w:color="auto"/>
              <w:left w:val="single" w:sz="2" w:space="0" w:color="auto"/>
              <w:bottom w:val="single" w:sz="2" w:space="0" w:color="auto"/>
              <w:right w:val="single" w:sz="2" w:space="0" w:color="auto"/>
            </w:tcBorders>
            <w:vAlign w:val="center"/>
          </w:tcPr>
          <w:p w14:paraId="1CE2F18F"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p>
        </w:tc>
      </w:tr>
    </w:tbl>
    <w:p w14:paraId="12A1C4F6" w14:textId="77777777" w:rsidR="00554EF2" w:rsidRPr="00E67CA5" w:rsidRDefault="00554EF2" w:rsidP="00554EF2">
      <w:pPr>
        <w:spacing w:after="0" w:line="240" w:lineRule="auto"/>
        <w:ind w:firstLine="567"/>
        <w:jc w:val="both"/>
        <w:rPr>
          <w:rFonts w:ascii="Times New Roman" w:hAnsi="Times New Roman"/>
          <w:sz w:val="24"/>
          <w:szCs w:val="24"/>
        </w:rPr>
      </w:pPr>
      <w:r w:rsidRPr="00E67CA5">
        <w:rPr>
          <w:rFonts w:ascii="Times New Roman" w:hAnsi="Times New Roman"/>
          <w:sz w:val="24"/>
          <w:szCs w:val="24"/>
        </w:rPr>
        <w:t xml:space="preserve">Прошу выполнить </w:t>
      </w:r>
      <w:r w:rsidRPr="00E67CA5">
        <w:rPr>
          <w:rFonts w:ascii="Times New Roman" w:eastAsia="Times New Roman" w:hAnsi="Times New Roman"/>
          <w:sz w:val="24"/>
          <w:szCs w:val="24"/>
          <w:lang w:eastAsia="ru-RU"/>
        </w:rPr>
        <w:t xml:space="preserve">работы по </w:t>
      </w:r>
      <w:r w:rsidRPr="00E67CA5">
        <w:rPr>
          <w:rFonts w:ascii="Times New Roman" w:hAnsi="Times New Roman"/>
          <w:sz w:val="24"/>
          <w:szCs w:val="24"/>
        </w:rPr>
        <w:t>технической инвентаризации следующей квартиры:</w:t>
      </w:r>
    </w:p>
    <w:p w14:paraId="630DBCE6" w14:textId="77777777" w:rsidR="00554EF2" w:rsidRPr="00E67CA5" w:rsidRDefault="00554EF2" w:rsidP="00554EF2">
      <w:pPr>
        <w:spacing w:after="0" w:line="240" w:lineRule="auto"/>
        <w:jc w:val="both"/>
        <w:rPr>
          <w:rFonts w:ascii="Times New Roman" w:hAnsi="Times New Roman"/>
          <w:sz w:val="24"/>
          <w:szCs w:val="24"/>
        </w:rPr>
      </w:pPr>
    </w:p>
    <w:tbl>
      <w:tblPr>
        <w:tblW w:w="9781" w:type="dxa"/>
        <w:tblInd w:w="-8" w:type="dxa"/>
        <w:tblLayout w:type="fixed"/>
        <w:tblCellMar>
          <w:left w:w="40" w:type="dxa"/>
          <w:right w:w="40" w:type="dxa"/>
        </w:tblCellMar>
        <w:tblLook w:val="04A0" w:firstRow="1" w:lastRow="0" w:firstColumn="1" w:lastColumn="0" w:noHBand="0" w:noVBand="1"/>
      </w:tblPr>
      <w:tblGrid>
        <w:gridCol w:w="6096"/>
        <w:gridCol w:w="3685"/>
      </w:tblGrid>
      <w:tr w:rsidR="00E67CA5" w:rsidRPr="00E67CA5" w14:paraId="07A99E54" w14:textId="77777777" w:rsidTr="00554EF2">
        <w:trPr>
          <w:trHeight w:hRule="exact" w:val="617"/>
        </w:trPr>
        <w:tc>
          <w:tcPr>
            <w:tcW w:w="6096" w:type="dxa"/>
            <w:tcBorders>
              <w:top w:val="single" w:sz="6" w:space="0" w:color="auto"/>
              <w:left w:val="single" w:sz="6" w:space="0" w:color="auto"/>
              <w:bottom w:val="nil"/>
              <w:right w:val="single" w:sz="6" w:space="0" w:color="auto"/>
            </w:tcBorders>
            <w:shd w:val="clear" w:color="auto" w:fill="FFFFFF"/>
          </w:tcPr>
          <w:p w14:paraId="2114B1DA" w14:textId="77777777" w:rsidR="00554EF2" w:rsidRPr="00E67CA5" w:rsidRDefault="00554EF2" w:rsidP="00554EF2">
            <w:pPr>
              <w:shd w:val="clear" w:color="auto" w:fill="FFFFFF"/>
              <w:spacing w:after="0" w:line="240" w:lineRule="auto"/>
              <w:jc w:val="center"/>
              <w:rPr>
                <w:rFonts w:ascii="Times New Roman" w:hAnsi="Times New Roman"/>
                <w:sz w:val="24"/>
                <w:szCs w:val="24"/>
              </w:rPr>
            </w:pPr>
            <w:r w:rsidRPr="00E67CA5">
              <w:rPr>
                <w:rFonts w:ascii="Times New Roman" w:hAnsi="Times New Roman"/>
                <w:sz w:val="24"/>
                <w:szCs w:val="24"/>
              </w:rPr>
              <w:t>Адрес (Описание местоположения)*</w:t>
            </w:r>
          </w:p>
        </w:tc>
        <w:tc>
          <w:tcPr>
            <w:tcW w:w="3685" w:type="dxa"/>
            <w:tcBorders>
              <w:top w:val="single" w:sz="6" w:space="0" w:color="auto"/>
              <w:left w:val="single" w:sz="6" w:space="0" w:color="auto"/>
              <w:bottom w:val="nil"/>
              <w:right w:val="single" w:sz="6" w:space="0" w:color="auto"/>
            </w:tcBorders>
            <w:shd w:val="clear" w:color="auto" w:fill="FFFFFF"/>
          </w:tcPr>
          <w:p w14:paraId="31F7BA0F" w14:textId="77777777" w:rsidR="00554EF2" w:rsidRPr="00E67CA5" w:rsidRDefault="00554EF2" w:rsidP="00554EF2">
            <w:pPr>
              <w:shd w:val="clear" w:color="auto" w:fill="FFFFFF"/>
              <w:spacing w:after="0" w:line="240" w:lineRule="auto"/>
              <w:jc w:val="center"/>
              <w:rPr>
                <w:rFonts w:ascii="Times New Roman" w:hAnsi="Times New Roman"/>
                <w:sz w:val="24"/>
                <w:szCs w:val="24"/>
              </w:rPr>
            </w:pPr>
            <w:r w:rsidRPr="00E67CA5">
              <w:rPr>
                <w:rFonts w:ascii="Times New Roman" w:hAnsi="Times New Roman"/>
                <w:sz w:val="24"/>
                <w:szCs w:val="24"/>
              </w:rPr>
              <w:t>Количество дополнительных экз. технического паспорта (</w:t>
            </w:r>
            <w:proofErr w:type="gramStart"/>
            <w:r w:rsidRPr="00E67CA5">
              <w:rPr>
                <w:rFonts w:ascii="Times New Roman" w:hAnsi="Times New Roman"/>
                <w:sz w:val="24"/>
                <w:szCs w:val="24"/>
              </w:rPr>
              <w:t>шт.)*</w:t>
            </w:r>
            <w:proofErr w:type="gramEnd"/>
            <w:r w:rsidRPr="00E67CA5">
              <w:rPr>
                <w:rFonts w:ascii="Times New Roman" w:hAnsi="Times New Roman"/>
                <w:sz w:val="24"/>
                <w:szCs w:val="24"/>
              </w:rPr>
              <w:t>*</w:t>
            </w:r>
          </w:p>
        </w:tc>
      </w:tr>
      <w:tr w:rsidR="00E67CA5" w:rsidRPr="00E67CA5" w14:paraId="75BB30F7" w14:textId="77777777" w:rsidTr="00554EF2">
        <w:trPr>
          <w:trHeight w:hRule="exact" w:val="298"/>
        </w:trPr>
        <w:tc>
          <w:tcPr>
            <w:tcW w:w="6096" w:type="dxa"/>
            <w:tcBorders>
              <w:top w:val="single" w:sz="6" w:space="0" w:color="auto"/>
              <w:left w:val="single" w:sz="6" w:space="0" w:color="auto"/>
              <w:bottom w:val="single" w:sz="6" w:space="0" w:color="auto"/>
              <w:right w:val="single" w:sz="6" w:space="0" w:color="auto"/>
            </w:tcBorders>
            <w:shd w:val="clear" w:color="auto" w:fill="FFFFFF"/>
          </w:tcPr>
          <w:p w14:paraId="112BBDEE" w14:textId="77777777" w:rsidR="00554EF2" w:rsidRPr="00E67CA5" w:rsidRDefault="00554EF2" w:rsidP="00554EF2">
            <w:pPr>
              <w:shd w:val="clear" w:color="auto" w:fill="FFFFFF"/>
              <w:spacing w:after="0" w:line="240" w:lineRule="auto"/>
              <w:ind w:firstLine="720"/>
              <w:jc w:val="both"/>
              <w:rPr>
                <w:rFonts w:ascii="Times New Roman" w:hAnsi="Times New Roman"/>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56221CE4" w14:textId="77777777" w:rsidR="00554EF2" w:rsidRPr="00E67CA5" w:rsidRDefault="00554EF2" w:rsidP="00554EF2">
            <w:pPr>
              <w:shd w:val="clear" w:color="auto" w:fill="FFFFFF"/>
              <w:spacing w:after="0" w:line="240" w:lineRule="auto"/>
              <w:ind w:firstLine="720"/>
              <w:jc w:val="both"/>
              <w:rPr>
                <w:rFonts w:ascii="Times New Roman" w:hAnsi="Times New Roman"/>
                <w:sz w:val="24"/>
                <w:szCs w:val="24"/>
              </w:rPr>
            </w:pPr>
          </w:p>
        </w:tc>
      </w:tr>
    </w:tbl>
    <w:p w14:paraId="2FD0E8E8" w14:textId="77777777" w:rsidR="00554EF2" w:rsidRPr="00E67CA5" w:rsidRDefault="00554EF2" w:rsidP="00554EF2">
      <w:pPr>
        <w:pStyle w:val="Default"/>
        <w:jc w:val="both"/>
        <w:rPr>
          <w:color w:val="auto"/>
        </w:rPr>
      </w:pPr>
      <w:r w:rsidRPr="00E67CA5">
        <w:rPr>
          <w:color w:val="auto"/>
        </w:rPr>
        <w:tab/>
        <w:t>С публичной офертой ________________________________________________________</w:t>
      </w:r>
    </w:p>
    <w:p w14:paraId="7C83CD04" w14:textId="77777777" w:rsidR="00554EF2" w:rsidRPr="00E67CA5" w:rsidRDefault="00554EF2" w:rsidP="00554EF2">
      <w:pPr>
        <w:pStyle w:val="Default"/>
        <w:jc w:val="both"/>
        <w:rPr>
          <w:color w:val="auto"/>
        </w:rPr>
      </w:pPr>
      <w:r w:rsidRPr="00E67CA5">
        <w:rPr>
          <w:color w:val="auto"/>
        </w:rPr>
        <w:tab/>
      </w:r>
      <w:r w:rsidRPr="00E67CA5">
        <w:rPr>
          <w:color w:val="auto"/>
        </w:rPr>
        <w:tab/>
      </w:r>
      <w:r w:rsidRPr="00E67CA5">
        <w:rPr>
          <w:color w:val="auto"/>
        </w:rPr>
        <w:tab/>
      </w:r>
      <w:r w:rsidRPr="00E67CA5">
        <w:rPr>
          <w:color w:val="auto"/>
        </w:rPr>
        <w:tab/>
        <w:t xml:space="preserve">   </w:t>
      </w:r>
      <w:r w:rsidRPr="00E67CA5">
        <w:rPr>
          <w:color w:val="auto"/>
        </w:rPr>
        <w:tab/>
      </w:r>
      <w:r w:rsidRPr="00E67CA5">
        <w:rPr>
          <w:color w:val="auto"/>
        </w:rPr>
        <w:tab/>
        <w:t xml:space="preserve"> (</w:t>
      </w:r>
      <w:r w:rsidRPr="00E67CA5">
        <w:rPr>
          <w:i/>
          <w:color w:val="auto"/>
        </w:rPr>
        <w:t>наименование принципала</w:t>
      </w:r>
      <w:r w:rsidRPr="00E67CA5">
        <w:rPr>
          <w:color w:val="auto"/>
        </w:rPr>
        <w:t>)</w:t>
      </w:r>
    </w:p>
    <w:p w14:paraId="29526147" w14:textId="568E654C" w:rsidR="00554EF2" w:rsidRPr="00E67CA5" w:rsidRDefault="00554EF2" w:rsidP="00554EF2">
      <w:pPr>
        <w:pStyle w:val="Default"/>
        <w:jc w:val="both"/>
        <w:rPr>
          <w:color w:val="auto"/>
        </w:rPr>
      </w:pPr>
      <w:r w:rsidRPr="00E67CA5">
        <w:rPr>
          <w:color w:val="auto"/>
        </w:rPr>
        <w:t>о выполнении работ по технической инвентаризации квартиры, на основании заявок, принимаемых многофункциональными центрами предоставления государственных и муниципальных услуг (МФЦ), ознакомлен(а) и согласен(на).</w:t>
      </w:r>
    </w:p>
    <w:tbl>
      <w:tblPr>
        <w:tblW w:w="9972" w:type="dxa"/>
        <w:tblInd w:w="90" w:type="dxa"/>
        <w:tblLayout w:type="fixed"/>
        <w:tblCellMar>
          <w:left w:w="90" w:type="dxa"/>
          <w:right w:w="90" w:type="dxa"/>
        </w:tblCellMar>
        <w:tblLook w:val="0000" w:firstRow="0" w:lastRow="0" w:firstColumn="0" w:lastColumn="0" w:noHBand="0" w:noVBand="0"/>
      </w:tblPr>
      <w:tblGrid>
        <w:gridCol w:w="3240"/>
        <w:gridCol w:w="6732"/>
      </w:tblGrid>
      <w:tr w:rsidR="00554EF2" w:rsidRPr="00E67CA5" w14:paraId="7AD14357" w14:textId="77777777" w:rsidTr="00554EF2">
        <w:trPr>
          <w:cantSplit/>
          <w:trHeight w:val="330"/>
        </w:trPr>
        <w:tc>
          <w:tcPr>
            <w:tcW w:w="3240" w:type="dxa"/>
            <w:tcBorders>
              <w:top w:val="single" w:sz="2" w:space="0" w:color="auto"/>
              <w:left w:val="single" w:sz="2" w:space="0" w:color="auto"/>
              <w:bottom w:val="single" w:sz="2" w:space="0" w:color="auto"/>
              <w:right w:val="single" w:sz="2" w:space="0" w:color="auto"/>
            </w:tcBorders>
            <w:vAlign w:val="center"/>
          </w:tcPr>
          <w:p w14:paraId="586AA9D9"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b/>
                <w:sz w:val="24"/>
                <w:szCs w:val="24"/>
                <w:lang w:eastAsia="ru-RU"/>
              </w:rPr>
            </w:pPr>
            <w:r w:rsidRPr="00E67CA5">
              <w:rPr>
                <w:rFonts w:ascii="Times New Roman" w:eastAsia="Times New Roman" w:hAnsi="Times New Roman"/>
                <w:b/>
                <w:bCs/>
                <w:sz w:val="24"/>
                <w:szCs w:val="24"/>
                <w:lang w:eastAsia="ru-RU"/>
              </w:rPr>
              <w:t>Подпись заказчика:</w:t>
            </w:r>
          </w:p>
        </w:tc>
        <w:tc>
          <w:tcPr>
            <w:tcW w:w="6732" w:type="dxa"/>
            <w:tcBorders>
              <w:top w:val="single" w:sz="2" w:space="0" w:color="auto"/>
              <w:left w:val="single" w:sz="2" w:space="0" w:color="auto"/>
              <w:bottom w:val="single" w:sz="2" w:space="0" w:color="auto"/>
              <w:right w:val="single" w:sz="2" w:space="0" w:color="auto"/>
            </w:tcBorders>
            <w:vAlign w:val="center"/>
          </w:tcPr>
          <w:p w14:paraId="0F02C77F"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sz w:val="24"/>
                <w:szCs w:val="24"/>
                <w:lang w:eastAsia="ru-RU"/>
              </w:rPr>
            </w:pPr>
          </w:p>
          <w:p w14:paraId="78AC088F"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sz w:val="24"/>
                <w:szCs w:val="24"/>
                <w:lang w:eastAsia="ru-RU"/>
              </w:rPr>
            </w:pPr>
          </w:p>
        </w:tc>
      </w:tr>
    </w:tbl>
    <w:p w14:paraId="4911684D" w14:textId="77777777" w:rsidR="00554EF2" w:rsidRPr="00E67CA5" w:rsidRDefault="00554EF2" w:rsidP="00554EF2">
      <w:pPr>
        <w:spacing w:after="0" w:line="240" w:lineRule="auto"/>
        <w:jc w:val="both"/>
        <w:rPr>
          <w:rFonts w:ascii="Times New Roman" w:hAnsi="Times New Roman"/>
          <w:sz w:val="24"/>
          <w:szCs w:val="24"/>
        </w:rPr>
      </w:pPr>
    </w:p>
    <w:p w14:paraId="3BDB2A04" w14:textId="77777777" w:rsidR="00554EF2" w:rsidRPr="00E67CA5" w:rsidRDefault="00554EF2" w:rsidP="00554EF2">
      <w:pPr>
        <w:spacing w:after="0" w:line="240" w:lineRule="auto"/>
        <w:jc w:val="both"/>
        <w:rPr>
          <w:rFonts w:ascii="Times New Roman" w:hAnsi="Times New Roman"/>
          <w:sz w:val="24"/>
          <w:szCs w:val="24"/>
        </w:rPr>
      </w:pPr>
      <w:r w:rsidRPr="00E67CA5">
        <w:rPr>
          <w:rFonts w:ascii="Times New Roman" w:hAnsi="Times New Roman"/>
          <w:sz w:val="24"/>
          <w:szCs w:val="24"/>
        </w:rPr>
        <w:t xml:space="preserve">** В стоимость работ входит изготовление 2 (двух) экземпляров технического паспорта квартиры. Каждый последующий экземпляр оплачивается дополнительно. При отсутствии необходимости в дополнительных экземплярах технического паспорта ставится прочерк. </w:t>
      </w:r>
    </w:p>
    <w:p w14:paraId="61E79F56" w14:textId="77777777" w:rsidR="00554EF2" w:rsidRPr="00E67CA5" w:rsidRDefault="00554EF2" w:rsidP="00554EF2">
      <w:pPr>
        <w:spacing w:after="0" w:line="240" w:lineRule="auto"/>
        <w:rPr>
          <w:rFonts w:ascii="Times New Roman" w:hAnsi="Times New Roman"/>
          <w:sz w:val="24"/>
          <w:szCs w:val="24"/>
        </w:rPr>
      </w:pPr>
    </w:p>
    <w:p w14:paraId="0DD895D0" w14:textId="77777777" w:rsidR="00554EF2" w:rsidRPr="00E67CA5" w:rsidRDefault="00554EF2" w:rsidP="00554EF2">
      <w:pPr>
        <w:rPr>
          <w:rFonts w:ascii="Times New Roman" w:eastAsia="Times New Roman" w:hAnsi="Times New Roman"/>
          <w:b/>
          <w:bCs/>
          <w:iCs/>
          <w:sz w:val="24"/>
          <w:szCs w:val="24"/>
          <w:lang w:eastAsia="ru-RU"/>
        </w:rPr>
      </w:pPr>
      <w:r w:rsidRPr="00E67CA5">
        <w:rPr>
          <w:rFonts w:ascii="Times New Roman" w:eastAsia="Times New Roman" w:hAnsi="Times New Roman"/>
          <w:b/>
          <w:bCs/>
          <w:iCs/>
          <w:sz w:val="24"/>
          <w:szCs w:val="24"/>
          <w:lang w:eastAsia="ru-RU"/>
        </w:rPr>
        <w:br w:type="page"/>
      </w:r>
    </w:p>
    <w:p w14:paraId="48F811CC" w14:textId="77777777" w:rsidR="00554EF2" w:rsidRPr="00E67CA5" w:rsidRDefault="00554EF2" w:rsidP="00E67CA5">
      <w:pPr>
        <w:tabs>
          <w:tab w:val="left" w:pos="5670"/>
        </w:tabs>
        <w:spacing w:after="0" w:line="240" w:lineRule="auto"/>
        <w:ind w:left="5670"/>
        <w:rPr>
          <w:rFonts w:ascii="Times New Roman" w:hAnsi="Times New Roman" w:cs="Times New Roman"/>
          <w:sz w:val="24"/>
          <w:szCs w:val="24"/>
        </w:rPr>
      </w:pPr>
      <w:r w:rsidRPr="00E67CA5">
        <w:rPr>
          <w:rFonts w:ascii="Times New Roman" w:hAnsi="Times New Roman" w:cs="Times New Roman"/>
          <w:sz w:val="24"/>
          <w:szCs w:val="24"/>
        </w:rPr>
        <w:lastRenderedPageBreak/>
        <w:t xml:space="preserve">Приложение № 10.2 </w:t>
      </w:r>
    </w:p>
    <w:p w14:paraId="6FCF92A7" w14:textId="77777777" w:rsidR="00554EF2" w:rsidRPr="00E67CA5" w:rsidRDefault="00554EF2" w:rsidP="00E67CA5">
      <w:pPr>
        <w:tabs>
          <w:tab w:val="left" w:pos="5670"/>
        </w:tabs>
        <w:spacing w:after="0" w:line="240" w:lineRule="auto"/>
        <w:ind w:left="5670"/>
        <w:rPr>
          <w:rFonts w:ascii="Times New Roman" w:hAnsi="Times New Roman" w:cs="Times New Roman"/>
          <w:sz w:val="24"/>
          <w:szCs w:val="24"/>
        </w:rPr>
      </w:pPr>
      <w:r w:rsidRPr="00E67CA5">
        <w:rPr>
          <w:rFonts w:ascii="Times New Roman" w:hAnsi="Times New Roman" w:cs="Times New Roman"/>
          <w:sz w:val="24"/>
          <w:szCs w:val="24"/>
        </w:rPr>
        <w:t xml:space="preserve">к Агентскому договору </w:t>
      </w:r>
    </w:p>
    <w:p w14:paraId="0939FED1" w14:textId="38B17723" w:rsidR="00554EF2" w:rsidRPr="00E67CA5" w:rsidRDefault="00952BDC" w:rsidP="00E67CA5">
      <w:pPr>
        <w:pStyle w:val="Default"/>
        <w:tabs>
          <w:tab w:val="left" w:pos="5670"/>
        </w:tabs>
        <w:ind w:left="5670"/>
        <w:rPr>
          <w:color w:val="auto"/>
        </w:rPr>
      </w:pPr>
      <w:r>
        <w:rPr>
          <w:color w:val="auto"/>
        </w:rPr>
        <w:t>от «_</w:t>
      </w:r>
      <w:proofErr w:type="gramStart"/>
      <w:r>
        <w:rPr>
          <w:color w:val="auto"/>
        </w:rPr>
        <w:t>_»_</w:t>
      </w:r>
      <w:proofErr w:type="gramEnd"/>
      <w:r>
        <w:rPr>
          <w:color w:val="auto"/>
        </w:rPr>
        <w:t>_____________20__</w:t>
      </w:r>
      <w:r w:rsidR="00554EF2" w:rsidRPr="00E67CA5">
        <w:rPr>
          <w:color w:val="auto"/>
        </w:rPr>
        <w:t xml:space="preserve"> № ________</w:t>
      </w:r>
    </w:p>
    <w:p w14:paraId="656C9954" w14:textId="77777777" w:rsidR="00E67CA5" w:rsidRDefault="00E67CA5" w:rsidP="00554EF2">
      <w:pPr>
        <w:pStyle w:val="1-"/>
        <w:spacing w:before="0" w:after="0" w:line="240" w:lineRule="auto"/>
        <w:rPr>
          <w:sz w:val="24"/>
          <w:szCs w:val="24"/>
        </w:rPr>
      </w:pPr>
    </w:p>
    <w:p w14:paraId="10F14C01" w14:textId="77777777" w:rsidR="00554EF2" w:rsidRPr="00E67CA5" w:rsidRDefault="00554EF2" w:rsidP="00554EF2">
      <w:pPr>
        <w:pStyle w:val="1-"/>
        <w:spacing w:before="0" w:after="0" w:line="240" w:lineRule="auto"/>
        <w:rPr>
          <w:sz w:val="24"/>
          <w:szCs w:val="24"/>
        </w:rPr>
      </w:pPr>
      <w:r w:rsidRPr="00E67CA5">
        <w:rPr>
          <w:sz w:val="24"/>
          <w:szCs w:val="24"/>
        </w:rPr>
        <w:t>Форма решения</w:t>
      </w:r>
    </w:p>
    <w:p w14:paraId="13FD7F0F" w14:textId="77777777" w:rsidR="00554EF2" w:rsidRPr="00E67CA5" w:rsidRDefault="00554EF2" w:rsidP="00554EF2">
      <w:pPr>
        <w:pStyle w:val="1-"/>
        <w:spacing w:before="0" w:after="0" w:line="240" w:lineRule="auto"/>
        <w:rPr>
          <w:sz w:val="24"/>
          <w:szCs w:val="24"/>
        </w:rPr>
      </w:pPr>
      <w:r w:rsidRPr="00E67CA5">
        <w:rPr>
          <w:sz w:val="24"/>
          <w:szCs w:val="24"/>
        </w:rPr>
        <w:t>об отказе в приеме документов, необходимых для выполнения работ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39"/>
      </w:tblGrid>
      <w:tr w:rsidR="00E67CA5" w:rsidRPr="00E67CA5" w14:paraId="4FB996D4" w14:textId="77777777" w:rsidTr="00554EF2">
        <w:trPr>
          <w:tblCellSpacing w:w="15" w:type="dxa"/>
        </w:trPr>
        <w:tc>
          <w:tcPr>
            <w:tcW w:w="9577" w:type="dxa"/>
            <w:tcBorders>
              <w:top w:val="nil"/>
              <w:left w:val="nil"/>
              <w:bottom w:val="nil"/>
              <w:right w:val="nil"/>
            </w:tcBorders>
            <w:tcMar>
              <w:top w:w="15" w:type="dxa"/>
              <w:left w:w="149" w:type="dxa"/>
              <w:bottom w:w="15" w:type="dxa"/>
              <w:right w:w="149" w:type="dxa"/>
            </w:tcMar>
          </w:tcPr>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2169"/>
              <w:gridCol w:w="295"/>
              <w:gridCol w:w="345"/>
              <w:gridCol w:w="558"/>
              <w:gridCol w:w="678"/>
              <w:gridCol w:w="581"/>
              <w:gridCol w:w="473"/>
              <w:gridCol w:w="744"/>
              <w:gridCol w:w="608"/>
              <w:gridCol w:w="192"/>
              <w:gridCol w:w="230"/>
              <w:gridCol w:w="280"/>
              <w:gridCol w:w="1801"/>
              <w:gridCol w:w="827"/>
            </w:tblGrid>
            <w:tr w:rsidR="00E67CA5" w:rsidRPr="00E67CA5" w14:paraId="3B32F13E" w14:textId="77777777" w:rsidTr="00554EF2">
              <w:trPr>
                <w:trHeight w:val="15"/>
                <w:tblCellSpacing w:w="15" w:type="dxa"/>
              </w:trPr>
              <w:tc>
                <w:tcPr>
                  <w:tcW w:w="2124" w:type="dxa"/>
                  <w:vAlign w:val="center"/>
                  <w:hideMark/>
                </w:tcPr>
                <w:p w14:paraId="7F001ADE"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265" w:type="dxa"/>
                  <w:vAlign w:val="center"/>
                  <w:hideMark/>
                </w:tcPr>
                <w:p w14:paraId="4213AE3C"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15" w:type="dxa"/>
                  <w:vAlign w:val="center"/>
                  <w:hideMark/>
                </w:tcPr>
                <w:p w14:paraId="081009BE"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28" w:type="dxa"/>
                  <w:vAlign w:val="center"/>
                  <w:hideMark/>
                </w:tcPr>
                <w:p w14:paraId="6A527E9C"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48" w:type="dxa"/>
                  <w:vAlign w:val="center"/>
                  <w:hideMark/>
                </w:tcPr>
                <w:p w14:paraId="79D01689"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vAlign w:val="center"/>
                  <w:hideMark/>
                </w:tcPr>
                <w:p w14:paraId="3EFD8D3E"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443" w:type="dxa"/>
                  <w:vAlign w:val="center"/>
                  <w:hideMark/>
                </w:tcPr>
                <w:p w14:paraId="20204696"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14" w:type="dxa"/>
                  <w:vAlign w:val="center"/>
                  <w:hideMark/>
                </w:tcPr>
                <w:p w14:paraId="1140B1C6"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78" w:type="dxa"/>
                  <w:vAlign w:val="center"/>
                  <w:hideMark/>
                </w:tcPr>
                <w:p w14:paraId="79F0C521"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62" w:type="dxa"/>
                  <w:vAlign w:val="center"/>
                  <w:hideMark/>
                </w:tcPr>
                <w:p w14:paraId="24C778C7"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00" w:type="dxa"/>
                  <w:vAlign w:val="center"/>
                  <w:hideMark/>
                </w:tcPr>
                <w:p w14:paraId="13713274"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50" w:type="dxa"/>
                  <w:vAlign w:val="center"/>
                  <w:hideMark/>
                </w:tcPr>
                <w:p w14:paraId="78A93C8B"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71" w:type="dxa"/>
                  <w:vAlign w:val="center"/>
                  <w:hideMark/>
                </w:tcPr>
                <w:p w14:paraId="0F848760"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82" w:type="dxa"/>
                  <w:vAlign w:val="center"/>
                  <w:hideMark/>
                </w:tcPr>
                <w:p w14:paraId="6A4A307C"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E67CA5" w:rsidRPr="00E67CA5" w14:paraId="5A57B86D" w14:textId="77777777" w:rsidTr="00554EF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2C5DBC74"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23137B52"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Сведения о Заказчике, которому адресован документ</w:t>
                  </w:r>
                </w:p>
                <w:p w14:paraId="3D6EAFB6"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_________________________________________________</w:t>
                  </w:r>
                </w:p>
              </w:tc>
            </w:tr>
            <w:tr w:rsidR="00E67CA5" w:rsidRPr="00E67CA5" w14:paraId="0A650157" w14:textId="77777777" w:rsidTr="00554EF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24B093B"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3AE2241" w14:textId="77777777" w:rsidR="00554EF2" w:rsidRPr="00E67CA5" w:rsidRDefault="00554EF2" w:rsidP="00554EF2">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E67CA5" w:rsidRPr="00E67CA5" w14:paraId="1496FDDB" w14:textId="77777777" w:rsidTr="00554EF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FF12565"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13475C6"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E67CA5">
                    <w:rPr>
                      <w:rFonts w:ascii="Times New Roman" w:eastAsia="Times New Roman" w:hAnsi="Times New Roman" w:cs="Times New Roman"/>
                      <w:i/>
                      <w:sz w:val="24"/>
                      <w:szCs w:val="24"/>
                      <w:lang w:eastAsia="ru-RU"/>
                    </w:rPr>
                    <w:t>(ФИО физ. лица)</w:t>
                  </w:r>
                </w:p>
              </w:tc>
            </w:tr>
            <w:tr w:rsidR="00E67CA5" w:rsidRPr="00E67CA5" w14:paraId="51BBBB5C" w14:textId="77777777" w:rsidTr="00554EF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F9574A0"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23A81590"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Документ, удостоверяющий личность</w:t>
                  </w:r>
                </w:p>
                <w:p w14:paraId="024FFD79"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_________________________________________________</w:t>
                  </w:r>
                </w:p>
              </w:tc>
            </w:tr>
            <w:tr w:rsidR="00E67CA5" w:rsidRPr="00E67CA5" w14:paraId="41554BC0" w14:textId="77777777" w:rsidTr="00554EF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2A0F9F4D"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345F2683" w14:textId="77777777" w:rsidR="00554EF2" w:rsidRPr="00E67CA5" w:rsidRDefault="00554EF2" w:rsidP="00554EF2">
                  <w:pPr>
                    <w:tabs>
                      <w:tab w:val="left" w:pos="426"/>
                      <w:tab w:val="left" w:pos="1418"/>
                    </w:tabs>
                    <w:spacing w:after="0" w:line="240" w:lineRule="auto"/>
                    <w:ind w:hanging="47"/>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w:t>
                  </w:r>
                  <w:r w:rsidRPr="00E67CA5">
                    <w:rPr>
                      <w:rFonts w:ascii="Times New Roman" w:eastAsia="Times New Roman" w:hAnsi="Times New Roman" w:cs="Times New Roman"/>
                      <w:i/>
                      <w:sz w:val="24"/>
                      <w:szCs w:val="24"/>
                      <w:lang w:eastAsia="ru-RU"/>
                    </w:rPr>
                    <w:t>вид документа)</w:t>
                  </w:r>
                </w:p>
              </w:tc>
            </w:tr>
            <w:tr w:rsidR="00E67CA5" w:rsidRPr="00E67CA5" w14:paraId="49BAA654" w14:textId="77777777" w:rsidTr="00554EF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0047EEA1"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29A3CDA" w14:textId="77777777" w:rsidR="00554EF2" w:rsidRPr="00E67CA5" w:rsidRDefault="00554EF2" w:rsidP="00554EF2">
                  <w:pPr>
                    <w:tabs>
                      <w:tab w:val="left" w:pos="426"/>
                      <w:tab w:val="left" w:pos="1418"/>
                    </w:tabs>
                    <w:spacing w:after="0" w:line="240" w:lineRule="auto"/>
                    <w:ind w:hanging="47"/>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__________________________________________________</w:t>
                  </w:r>
                </w:p>
                <w:p w14:paraId="521D5109" w14:textId="77777777" w:rsidR="00554EF2" w:rsidRPr="00E67CA5" w:rsidRDefault="00554EF2" w:rsidP="00554EF2">
                  <w:pPr>
                    <w:tabs>
                      <w:tab w:val="left" w:pos="426"/>
                      <w:tab w:val="left" w:pos="1418"/>
                    </w:tabs>
                    <w:spacing w:after="0" w:line="240" w:lineRule="auto"/>
                    <w:ind w:hanging="47"/>
                    <w:jc w:val="center"/>
                    <w:rPr>
                      <w:rFonts w:ascii="Times New Roman" w:eastAsia="Times New Roman" w:hAnsi="Times New Roman" w:cs="Times New Roman"/>
                      <w:i/>
                      <w:sz w:val="24"/>
                      <w:szCs w:val="24"/>
                      <w:lang w:eastAsia="ru-RU"/>
                    </w:rPr>
                  </w:pPr>
                  <w:r w:rsidRPr="00E67CA5">
                    <w:rPr>
                      <w:rFonts w:ascii="Times New Roman" w:eastAsia="Times New Roman" w:hAnsi="Times New Roman" w:cs="Times New Roman"/>
                      <w:i/>
                      <w:sz w:val="24"/>
                      <w:szCs w:val="24"/>
                      <w:lang w:eastAsia="ru-RU"/>
                    </w:rPr>
                    <w:t>(серия, номер)</w:t>
                  </w:r>
                </w:p>
              </w:tc>
            </w:tr>
            <w:tr w:rsidR="00E67CA5" w:rsidRPr="00E67CA5" w14:paraId="3FC21D2F" w14:textId="77777777" w:rsidTr="00554EF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188BB91D"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34943C9"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__________________________________________________</w:t>
                  </w:r>
                </w:p>
                <w:p w14:paraId="6CBA3CF9"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E67CA5">
                    <w:rPr>
                      <w:rFonts w:ascii="Times New Roman" w:eastAsia="Times New Roman" w:hAnsi="Times New Roman" w:cs="Times New Roman"/>
                      <w:i/>
                      <w:sz w:val="24"/>
                      <w:szCs w:val="24"/>
                      <w:lang w:eastAsia="ru-RU"/>
                    </w:rPr>
                    <w:t>(кем, когда выдан)</w:t>
                  </w:r>
                </w:p>
              </w:tc>
            </w:tr>
            <w:tr w:rsidR="00E67CA5" w:rsidRPr="00E67CA5" w14:paraId="3A49D81A" w14:textId="77777777" w:rsidTr="00554EF2">
              <w:trPr>
                <w:tblCellSpacing w:w="15" w:type="dxa"/>
              </w:trPr>
              <w:tc>
                <w:tcPr>
                  <w:tcW w:w="3322" w:type="dxa"/>
                  <w:gridSpan w:val="4"/>
                  <w:tcBorders>
                    <w:top w:val="nil"/>
                    <w:left w:val="nil"/>
                    <w:bottom w:val="nil"/>
                    <w:right w:val="nil"/>
                  </w:tcBorders>
                  <w:tcMar>
                    <w:top w:w="15" w:type="dxa"/>
                    <w:left w:w="149" w:type="dxa"/>
                    <w:bottom w:w="15" w:type="dxa"/>
                    <w:right w:w="149" w:type="dxa"/>
                  </w:tcMar>
                </w:tcPr>
                <w:p w14:paraId="14E67050"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tcPr>
                <w:p w14:paraId="676F778A"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Контактная информация:</w:t>
                  </w:r>
                </w:p>
              </w:tc>
            </w:tr>
            <w:tr w:rsidR="00E67CA5" w:rsidRPr="00E67CA5" w14:paraId="1B3BEBA5" w14:textId="77777777" w:rsidTr="00554EF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3DF437A9"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5D081C8B"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тел._______________________</w:t>
                  </w:r>
                </w:p>
              </w:tc>
            </w:tr>
            <w:tr w:rsidR="00E67CA5" w:rsidRPr="00E67CA5" w14:paraId="17AA0E1F" w14:textId="77777777" w:rsidTr="00554EF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64CBE90A"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7DB80523"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эл. почта __________________</w:t>
                  </w:r>
                </w:p>
              </w:tc>
            </w:tr>
            <w:tr w:rsidR="00E67CA5" w:rsidRPr="00E67CA5" w14:paraId="6ABF085D" w14:textId="77777777" w:rsidTr="00554EF2">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71EC7F38" w14:textId="77777777" w:rsidR="00554EF2" w:rsidRPr="00E67CA5" w:rsidRDefault="00554EF2" w:rsidP="00554EF2">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br/>
                    <w:t>Дата _______________________</w:t>
                  </w:r>
                </w:p>
                <w:p w14:paraId="18D97DE2" w14:textId="77777777" w:rsidR="00554EF2" w:rsidRPr="00E67CA5" w:rsidRDefault="00554EF2" w:rsidP="00554EF2">
                  <w:pPr>
                    <w:tabs>
                      <w:tab w:val="left" w:pos="426"/>
                      <w:tab w:val="left" w:pos="1418"/>
                    </w:tabs>
                    <w:spacing w:after="0" w:line="240" w:lineRule="auto"/>
                    <w:ind w:right="283" w:firstLine="567"/>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br/>
                  </w:r>
                  <w:r w:rsidRPr="00E67CA5">
                    <w:rPr>
                      <w:rFonts w:ascii="Times New Roman" w:eastAsia="Times New Roman" w:hAnsi="Times New Roman" w:cs="Times New Roman"/>
                      <w:b/>
                      <w:bCs/>
                      <w:sz w:val="24"/>
                      <w:szCs w:val="24"/>
                      <w:lang w:eastAsia="ru-RU"/>
                    </w:rPr>
                    <w:t>Решение об отказе в приеме документов, необходимых для выполнения работ</w:t>
                  </w:r>
                </w:p>
              </w:tc>
            </w:tr>
            <w:tr w:rsidR="00E67CA5" w:rsidRPr="00E67CA5" w14:paraId="768165CC" w14:textId="77777777" w:rsidTr="00554EF2">
              <w:trPr>
                <w:trHeight w:val="688"/>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3DB0B9A4" w14:textId="77777777" w:rsidR="00554EF2" w:rsidRPr="00E67CA5" w:rsidRDefault="00554EF2" w:rsidP="00554EF2">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p>
                <w:p w14:paraId="3FCEAAF6" w14:textId="77777777" w:rsidR="00554EF2" w:rsidRPr="00E67CA5" w:rsidRDefault="00554EF2" w:rsidP="00554EF2">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Настоящим уведомляем Вас об отказе в приеме документов для выполнения работ </w:t>
                  </w:r>
                  <w:r w:rsidRPr="00E67CA5">
                    <w:rPr>
                      <w:rFonts w:ascii="Times New Roman" w:hAnsi="Times New Roman" w:cs="Times New Roman"/>
                      <w:sz w:val="24"/>
                      <w:szCs w:val="24"/>
                    </w:rPr>
                    <w:t>подготовке технического паспорта квартиры, расположенной по адресу (описание местоположения): ________________</w:t>
                  </w:r>
                  <w:r w:rsidRPr="00E67CA5">
                    <w:rPr>
                      <w:rFonts w:ascii="Times New Roman" w:eastAsia="Times New Roman" w:hAnsi="Times New Roman" w:cs="Times New Roman"/>
                      <w:sz w:val="24"/>
                      <w:szCs w:val="24"/>
                      <w:lang w:eastAsia="ru-RU"/>
                    </w:rPr>
                    <w:t xml:space="preserve"> на основании следующего (нужное отметить знаком «</w:t>
                  </w:r>
                  <w:r w:rsidRPr="00E67CA5">
                    <w:rPr>
                      <w:rFonts w:ascii="Times New Roman" w:eastAsia="Times New Roman" w:hAnsi="Times New Roman" w:cs="Times New Roman"/>
                      <w:sz w:val="24"/>
                      <w:szCs w:val="24"/>
                      <w:lang w:val="en-US" w:eastAsia="ru-RU"/>
                    </w:rPr>
                    <w:t>V</w:t>
                  </w:r>
                  <w:r w:rsidRPr="00E67CA5">
                    <w:rPr>
                      <w:rFonts w:ascii="Times New Roman" w:eastAsia="Times New Roman" w:hAnsi="Times New Roman" w:cs="Times New Roman"/>
                      <w:sz w:val="24"/>
                      <w:szCs w:val="24"/>
                      <w:lang w:eastAsia="ru-RU"/>
                    </w:rPr>
                    <w:t xml:space="preserve">»): </w:t>
                  </w:r>
                </w:p>
              </w:tc>
            </w:tr>
            <w:tr w:rsidR="00E67CA5" w:rsidRPr="00E67CA5" w14:paraId="5E46B6E1" w14:textId="77777777" w:rsidTr="00554EF2">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tcPr>
                <w:p w14:paraId="5D2B396B" w14:textId="77777777" w:rsidR="00554EF2" w:rsidRPr="00E67CA5" w:rsidRDefault="00554EF2" w:rsidP="00554EF2">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61AEA144" wp14:editId="036D952F">
                            <wp:simplePos x="0" y="0"/>
                            <wp:positionH relativeFrom="column">
                              <wp:posOffset>184051</wp:posOffset>
                            </wp:positionH>
                            <wp:positionV relativeFrom="paragraph">
                              <wp:posOffset>43353</wp:posOffset>
                            </wp:positionV>
                            <wp:extent cx="178130" cy="95003"/>
                            <wp:effectExtent l="0" t="0" r="12700" b="19685"/>
                            <wp:wrapNone/>
                            <wp:docPr id="15" name="Прямоугольник 15"/>
                            <wp:cNvGraphicFramePr/>
                            <a:graphic xmlns:a="http://schemas.openxmlformats.org/drawingml/2006/main">
                              <a:graphicData uri="http://schemas.microsoft.com/office/word/2010/wordprocessingShape">
                                <wps:wsp>
                                  <wps:cNvSpPr/>
                                  <wps:spPr>
                                    <a:xfrm>
                                      <a:off x="0" y="0"/>
                                      <a:ext cx="178130" cy="950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CF67C" id="Прямоугольник 15" o:spid="_x0000_s1026" style="position:absolute;margin-left:14.5pt;margin-top:3.4pt;width:14.05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" fillcolor="#5b9bd5 [3204]" strokecolor="#1f4d78 [1604]" strokeweight="1pt"/>
                        </w:pict>
                      </mc:Fallback>
                    </mc:AlternateContent>
                  </w:r>
                  <w:r w:rsidRPr="00E67CA5">
                    <w:rPr>
                      <w:rFonts w:ascii="Times New Roman" w:eastAsia="Times New Roman" w:hAnsi="Times New Roman" w:cs="Times New Roman"/>
                      <w:sz w:val="24"/>
                      <w:szCs w:val="24"/>
                      <w:lang w:eastAsia="ru-RU"/>
                    </w:rPr>
                    <w:t xml:space="preserve"> обращение за выполнением работ неуполномоченного лица;</w:t>
                  </w:r>
                </w:p>
              </w:tc>
            </w:tr>
            <w:tr w:rsidR="00E67CA5" w:rsidRPr="00E67CA5" w14:paraId="6A791B49" w14:textId="77777777" w:rsidTr="00554EF2">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59E2BCFD" w14:textId="77777777" w:rsidR="00554EF2" w:rsidRPr="00E67CA5" w:rsidRDefault="00554EF2" w:rsidP="00554EF2">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1E00D9A2" wp14:editId="21A9E01D">
                            <wp:simplePos x="0" y="0"/>
                            <wp:positionH relativeFrom="column">
                              <wp:posOffset>169322</wp:posOffset>
                            </wp:positionH>
                            <wp:positionV relativeFrom="paragraph">
                              <wp:posOffset>49530</wp:posOffset>
                            </wp:positionV>
                            <wp:extent cx="178130" cy="95003"/>
                            <wp:effectExtent l="0" t="0" r="12700" b="19685"/>
                            <wp:wrapNone/>
                            <wp:docPr id="16" name="Прямоугольник 16"/>
                            <wp:cNvGraphicFramePr/>
                            <a:graphic xmlns:a="http://schemas.openxmlformats.org/drawingml/2006/main">
                              <a:graphicData uri="http://schemas.microsoft.com/office/word/2010/wordprocessingShape">
                                <wps:wsp>
                                  <wps:cNvSpPr/>
                                  <wps:spPr>
                                    <a:xfrm>
                                      <a:off x="0" y="0"/>
                                      <a:ext cx="178130" cy="950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33DE0" id="Прямоугольник 16" o:spid="_x0000_s1026" style="position:absolute;margin-left:13.35pt;margin-top:3.9pt;width:14.05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" fillcolor="#5b9bd5 [3204]" strokecolor="#1f4d78 [1604]" strokeweight="1pt"/>
                        </w:pict>
                      </mc:Fallback>
                    </mc:AlternateContent>
                  </w:r>
                  <w:r w:rsidRPr="00E67CA5">
                    <w:rPr>
                      <w:rFonts w:ascii="Times New Roman" w:eastAsia="Times New Roman" w:hAnsi="Times New Roman" w:cs="Times New Roman"/>
                      <w:sz w:val="24"/>
                      <w:szCs w:val="24"/>
                      <w:lang w:eastAsia="ru-RU"/>
                    </w:rPr>
                    <w:t xml:space="preserve"> документы, представленные для выполнения работ, содержат подчистки и исправления текста, не удостоверенные в установленном порядке;</w:t>
                  </w:r>
                </w:p>
              </w:tc>
            </w:tr>
            <w:tr w:rsidR="00E67CA5" w:rsidRPr="00E67CA5" w14:paraId="261E5DCA" w14:textId="77777777" w:rsidTr="00554EF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4318B681" w14:textId="77777777" w:rsidR="00554EF2" w:rsidRPr="00E67CA5" w:rsidRDefault="00554EF2" w:rsidP="00554EF2">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0D077E39" wp14:editId="73820155">
                            <wp:simplePos x="0" y="0"/>
                            <wp:positionH relativeFrom="column">
                              <wp:posOffset>187465</wp:posOffset>
                            </wp:positionH>
                            <wp:positionV relativeFrom="paragraph">
                              <wp:posOffset>48771</wp:posOffset>
                            </wp:positionV>
                            <wp:extent cx="178130" cy="95003"/>
                            <wp:effectExtent l="0" t="0" r="12700" b="19685"/>
                            <wp:wrapNone/>
                            <wp:docPr id="17" name="Прямоугольник 17"/>
                            <wp:cNvGraphicFramePr/>
                            <a:graphic xmlns:a="http://schemas.openxmlformats.org/drawingml/2006/main">
                              <a:graphicData uri="http://schemas.microsoft.com/office/word/2010/wordprocessingShape">
                                <wps:wsp>
                                  <wps:cNvSpPr/>
                                  <wps:spPr>
                                    <a:xfrm>
                                      <a:off x="0" y="0"/>
                                      <a:ext cx="178130" cy="950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601CA" id="Прямоугольник 17" o:spid="_x0000_s1026" style="position:absolute;margin-left:14.75pt;margin-top:3.85pt;width:14.05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" fillcolor="#5b9bd5 [3204]" strokecolor="#1f4d78 [1604]" strokeweight="1pt"/>
                        </w:pict>
                      </mc:Fallback>
                    </mc:AlternateContent>
                  </w:r>
                  <w:r w:rsidRPr="00E67CA5">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однозначно истолковать их содержание;</w:t>
                  </w:r>
                </w:p>
              </w:tc>
            </w:tr>
            <w:tr w:rsidR="00E67CA5" w:rsidRPr="00E67CA5" w14:paraId="1741F947" w14:textId="77777777" w:rsidTr="00554EF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7600C993" w14:textId="77777777" w:rsidR="00554EF2" w:rsidRPr="00E67CA5" w:rsidRDefault="00554EF2" w:rsidP="00554EF2">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5D7A15A9" wp14:editId="2F9DD0EF">
                            <wp:simplePos x="0" y="0"/>
                            <wp:positionH relativeFrom="column">
                              <wp:posOffset>181527</wp:posOffset>
                            </wp:positionH>
                            <wp:positionV relativeFrom="paragraph">
                              <wp:posOffset>52169</wp:posOffset>
                            </wp:positionV>
                            <wp:extent cx="178130" cy="95003"/>
                            <wp:effectExtent l="0" t="0" r="12700" b="19685"/>
                            <wp:wrapNone/>
                            <wp:docPr id="18" name="Прямоугольник 18"/>
                            <wp:cNvGraphicFramePr/>
                            <a:graphic xmlns:a="http://schemas.openxmlformats.org/drawingml/2006/main">
                              <a:graphicData uri="http://schemas.microsoft.com/office/word/2010/wordprocessingShape">
                                <wps:wsp>
                                  <wps:cNvSpPr/>
                                  <wps:spPr>
                                    <a:xfrm>
                                      <a:off x="0" y="0"/>
                                      <a:ext cx="178130" cy="950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4ABF0" id="Прямоугольник 18" o:spid="_x0000_s1026" style="position:absolute;margin-left:14.3pt;margin-top:4.1pt;width:14.05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" fillcolor="#5b9bd5 [3204]" strokecolor="#1f4d78 [1604]" strokeweight="1pt"/>
                        </w:pict>
                      </mc:Fallback>
                    </mc:AlternateContent>
                  </w:r>
                  <w:r w:rsidRPr="00E67CA5">
                    <w:rPr>
                      <w:rFonts w:ascii="Times New Roman" w:eastAsia="Times New Roman" w:hAnsi="Times New Roman" w:cs="Times New Roman"/>
                      <w:sz w:val="24"/>
                      <w:szCs w:val="24"/>
                      <w:lang w:eastAsia="ru-RU"/>
                    </w:rPr>
                    <w:t xml:space="preserve"> документы утратили силу;</w:t>
                  </w:r>
                </w:p>
              </w:tc>
            </w:tr>
            <w:tr w:rsidR="00E67CA5" w:rsidRPr="00E67CA5" w14:paraId="6E66393D" w14:textId="77777777" w:rsidTr="00554EF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5904C96C" w14:textId="77777777" w:rsidR="00554EF2" w:rsidRPr="00E67CA5" w:rsidRDefault="00554EF2" w:rsidP="00554EF2">
                  <w:pPr>
                    <w:tabs>
                      <w:tab w:val="left" w:pos="426"/>
                      <w:tab w:val="left" w:pos="1418"/>
                    </w:tabs>
                    <w:spacing w:after="0" w:line="240" w:lineRule="auto"/>
                    <w:ind w:right="283" w:firstLine="567"/>
                    <w:jc w:val="both"/>
                    <w:rPr>
                      <w:rFonts w:ascii="Times New Roman" w:hAnsi="Times New Roman" w:cs="Times New Roman"/>
                      <w:sz w:val="24"/>
                      <w:szCs w:val="24"/>
                    </w:rPr>
                  </w:pPr>
                  <w:r w:rsidRPr="00E67CA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546520D0" wp14:editId="46A8AA0C">
                            <wp:simplePos x="0" y="0"/>
                            <wp:positionH relativeFrom="column">
                              <wp:posOffset>187465</wp:posOffset>
                            </wp:positionH>
                            <wp:positionV relativeFrom="paragraph">
                              <wp:posOffset>52804</wp:posOffset>
                            </wp:positionV>
                            <wp:extent cx="178130" cy="95003"/>
                            <wp:effectExtent l="0" t="0" r="12700" b="19685"/>
                            <wp:wrapNone/>
                            <wp:docPr id="19" name="Прямоугольник 19"/>
                            <wp:cNvGraphicFramePr/>
                            <a:graphic xmlns:a="http://schemas.openxmlformats.org/drawingml/2006/main">
                              <a:graphicData uri="http://schemas.microsoft.com/office/word/2010/wordprocessingShape">
                                <wps:wsp>
                                  <wps:cNvSpPr/>
                                  <wps:spPr>
                                    <a:xfrm>
                                      <a:off x="0" y="0"/>
                                      <a:ext cx="178130" cy="950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9FBA5" id="Прямоугольник 19" o:spid="_x0000_s1026" style="position:absolute;margin-left:14.75pt;margin-top:4.15pt;width:14.05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" fillcolor="#5b9bd5 [3204]" strokecolor="#1f4d78 [1604]" strokeweight="1pt"/>
                        </w:pict>
                      </mc:Fallback>
                    </mc:AlternateContent>
                  </w:r>
                  <w:r w:rsidRPr="00E67CA5">
                    <w:rPr>
                      <w:rFonts w:ascii="Times New Roman" w:hAnsi="Times New Roman" w:cs="Times New Roman"/>
                      <w:sz w:val="24"/>
                      <w:szCs w:val="24"/>
                    </w:rPr>
                    <w:t xml:space="preserve"> представлен неполный комплект документов;</w:t>
                  </w:r>
                </w:p>
                <w:p w14:paraId="27B009A8" w14:textId="77777777" w:rsidR="00554EF2" w:rsidRPr="00E67CA5" w:rsidRDefault="00554EF2" w:rsidP="00554EF2">
                  <w:pPr>
                    <w:tabs>
                      <w:tab w:val="left" w:pos="426"/>
                      <w:tab w:val="left" w:pos="1418"/>
                    </w:tabs>
                    <w:spacing w:after="0" w:line="240" w:lineRule="auto"/>
                    <w:ind w:right="283" w:firstLine="567"/>
                    <w:jc w:val="both"/>
                    <w:rPr>
                      <w:rFonts w:ascii="Times New Roman" w:hAnsi="Times New Roman" w:cs="Times New Roman"/>
                      <w:sz w:val="24"/>
                      <w:szCs w:val="24"/>
                    </w:rPr>
                  </w:pPr>
                  <w:r w:rsidRPr="00E67CA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4F906A12" wp14:editId="72421AF7">
                            <wp:simplePos x="0" y="0"/>
                            <wp:positionH relativeFrom="column">
                              <wp:posOffset>160628</wp:posOffset>
                            </wp:positionH>
                            <wp:positionV relativeFrom="paragraph">
                              <wp:posOffset>42932</wp:posOffset>
                            </wp:positionV>
                            <wp:extent cx="178130" cy="95003"/>
                            <wp:effectExtent l="0" t="0" r="12700" b="19685"/>
                            <wp:wrapNone/>
                            <wp:docPr id="20" name="Прямоугольник 20"/>
                            <wp:cNvGraphicFramePr/>
                            <a:graphic xmlns:a="http://schemas.openxmlformats.org/drawingml/2006/main">
                              <a:graphicData uri="http://schemas.microsoft.com/office/word/2010/wordprocessingShape">
                                <wps:wsp>
                                  <wps:cNvSpPr/>
                                  <wps:spPr>
                                    <a:xfrm>
                                      <a:off x="0" y="0"/>
                                      <a:ext cx="178130" cy="950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4C983" id="Прямоугольник 20" o:spid="_x0000_s1026" style="position:absolute;margin-left:12.65pt;margin-top:3.4pt;width:14.05pt;height: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" fillcolor="#5b9bd5 [3204]" strokecolor="#1f4d78 [1604]" strokeweight="1pt"/>
                        </w:pict>
                      </mc:Fallback>
                    </mc:AlternateContent>
                  </w:r>
                  <w:r w:rsidRPr="00E67CA5">
                    <w:rPr>
                      <w:rFonts w:ascii="Times New Roman" w:hAnsi="Times New Roman" w:cs="Times New Roman"/>
                      <w:sz w:val="24"/>
                      <w:szCs w:val="24"/>
                    </w:rPr>
                    <w:t xml:space="preserve"> отказ от предоставления документа, удостоверяющего личность.</w:t>
                  </w:r>
                </w:p>
                <w:p w14:paraId="276F2835" w14:textId="77777777" w:rsidR="00554EF2" w:rsidRPr="00E67CA5" w:rsidRDefault="00554EF2" w:rsidP="00554EF2">
                  <w:pPr>
                    <w:tabs>
                      <w:tab w:val="left" w:pos="426"/>
                      <w:tab w:val="left" w:pos="1418"/>
                    </w:tabs>
                    <w:spacing w:after="0" w:line="240" w:lineRule="auto"/>
                    <w:ind w:right="283"/>
                    <w:jc w:val="both"/>
                    <w:rPr>
                      <w:rFonts w:ascii="Times New Roman" w:eastAsia="Times New Roman" w:hAnsi="Times New Roman" w:cs="Times New Roman"/>
                      <w:sz w:val="24"/>
                      <w:szCs w:val="24"/>
                      <w:lang w:eastAsia="ru-RU"/>
                    </w:rPr>
                  </w:pPr>
                </w:p>
              </w:tc>
            </w:tr>
            <w:tr w:rsidR="00E67CA5" w:rsidRPr="00E67CA5" w14:paraId="6987CE83" w14:textId="77777777" w:rsidTr="00554EF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62AEDE02" w14:textId="77777777" w:rsidR="00554EF2" w:rsidRPr="00E67CA5" w:rsidRDefault="00554EF2" w:rsidP="00554EF2">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E67CA5" w:rsidRPr="00E67CA5" w14:paraId="1BD0F8E2" w14:textId="77777777" w:rsidTr="00554EF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1A0A64FD" w14:textId="77777777" w:rsidR="00554EF2" w:rsidRPr="00E67CA5" w:rsidRDefault="00554EF2" w:rsidP="00554EF2">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E67CA5" w:rsidRPr="00E67CA5" w14:paraId="07E528C0" w14:textId="77777777" w:rsidTr="00554EF2">
              <w:trPr>
                <w:tblCellSpacing w:w="15" w:type="dxa"/>
              </w:trPr>
              <w:tc>
                <w:tcPr>
                  <w:tcW w:w="4000" w:type="dxa"/>
                  <w:gridSpan w:val="5"/>
                  <w:tcBorders>
                    <w:top w:val="nil"/>
                    <w:left w:val="nil"/>
                    <w:right w:val="nil"/>
                  </w:tcBorders>
                  <w:tcMar>
                    <w:top w:w="15" w:type="dxa"/>
                    <w:left w:w="149" w:type="dxa"/>
                    <w:bottom w:w="15" w:type="dxa"/>
                    <w:right w:w="149" w:type="dxa"/>
                  </w:tcMar>
                  <w:hideMark/>
                </w:tcPr>
                <w:p w14:paraId="3AE8A7B4"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tcBorders>
                    <w:top w:val="nil"/>
                    <w:left w:val="nil"/>
                    <w:bottom w:val="nil"/>
                    <w:right w:val="nil"/>
                  </w:tcBorders>
                  <w:tcMar>
                    <w:top w:w="15" w:type="dxa"/>
                    <w:left w:w="149" w:type="dxa"/>
                    <w:bottom w:w="15" w:type="dxa"/>
                    <w:right w:w="149" w:type="dxa"/>
                  </w:tcMar>
                  <w:hideMark/>
                </w:tcPr>
                <w:p w14:paraId="0A7687AD"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single" w:sz="6" w:space="0" w:color="000000"/>
                    <w:right w:val="nil"/>
                  </w:tcBorders>
                  <w:tcMar>
                    <w:top w:w="15" w:type="dxa"/>
                    <w:left w:w="149" w:type="dxa"/>
                    <w:bottom w:w="15" w:type="dxa"/>
                    <w:right w:w="149" w:type="dxa"/>
                  </w:tcMar>
                  <w:hideMark/>
                </w:tcPr>
                <w:p w14:paraId="003F9ED1"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92" w:type="dxa"/>
                  <w:gridSpan w:val="2"/>
                  <w:tcBorders>
                    <w:top w:val="nil"/>
                    <w:left w:val="nil"/>
                    <w:bottom w:val="nil"/>
                    <w:right w:val="nil"/>
                  </w:tcBorders>
                  <w:tcMar>
                    <w:top w:w="15" w:type="dxa"/>
                    <w:left w:w="149" w:type="dxa"/>
                    <w:bottom w:w="15" w:type="dxa"/>
                    <w:right w:w="149" w:type="dxa"/>
                  </w:tcMar>
                  <w:hideMark/>
                </w:tcPr>
                <w:p w14:paraId="23BC566C"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single" w:sz="6" w:space="0" w:color="000000"/>
                    <w:right w:val="nil"/>
                  </w:tcBorders>
                  <w:tcMar>
                    <w:top w:w="15" w:type="dxa"/>
                    <w:left w:w="149" w:type="dxa"/>
                    <w:bottom w:w="15" w:type="dxa"/>
                    <w:right w:w="149" w:type="dxa"/>
                  </w:tcMar>
                  <w:hideMark/>
                </w:tcPr>
                <w:p w14:paraId="0B4C444E"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E67CA5" w:rsidRPr="00E67CA5" w14:paraId="5F394EBE" w14:textId="77777777" w:rsidTr="00554EF2">
              <w:trPr>
                <w:tblCellSpacing w:w="15" w:type="dxa"/>
              </w:trPr>
              <w:tc>
                <w:tcPr>
                  <w:tcW w:w="4000" w:type="dxa"/>
                  <w:gridSpan w:val="5"/>
                  <w:tcBorders>
                    <w:top w:val="single" w:sz="6" w:space="0" w:color="000000"/>
                    <w:left w:val="nil"/>
                    <w:bottom w:val="nil"/>
                    <w:right w:val="nil"/>
                  </w:tcBorders>
                  <w:tcMar>
                    <w:top w:w="15" w:type="dxa"/>
                    <w:left w:w="149" w:type="dxa"/>
                    <w:bottom w:w="15" w:type="dxa"/>
                    <w:right w:w="149" w:type="dxa"/>
                  </w:tcMar>
                  <w:hideMark/>
                </w:tcPr>
                <w:p w14:paraId="7D58FB01"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(работник МФЦ) </w:t>
                  </w:r>
                </w:p>
              </w:tc>
              <w:tc>
                <w:tcPr>
                  <w:tcW w:w="551" w:type="dxa"/>
                  <w:tcBorders>
                    <w:top w:val="nil"/>
                    <w:left w:val="nil"/>
                    <w:bottom w:val="nil"/>
                    <w:right w:val="nil"/>
                  </w:tcBorders>
                  <w:tcMar>
                    <w:top w:w="15" w:type="dxa"/>
                    <w:left w:w="149" w:type="dxa"/>
                    <w:bottom w:w="15" w:type="dxa"/>
                    <w:right w:w="149" w:type="dxa"/>
                  </w:tcMar>
                  <w:hideMark/>
                </w:tcPr>
                <w:p w14:paraId="59A24A7A"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nil"/>
                    <w:right w:val="nil"/>
                  </w:tcBorders>
                  <w:tcMar>
                    <w:top w:w="15" w:type="dxa"/>
                    <w:left w:w="149" w:type="dxa"/>
                    <w:bottom w:w="15" w:type="dxa"/>
                    <w:right w:w="149" w:type="dxa"/>
                  </w:tcMar>
                  <w:hideMark/>
                </w:tcPr>
                <w:p w14:paraId="42100090"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(подпись)</w:t>
                  </w:r>
                </w:p>
              </w:tc>
              <w:tc>
                <w:tcPr>
                  <w:tcW w:w="392" w:type="dxa"/>
                  <w:gridSpan w:val="2"/>
                  <w:tcBorders>
                    <w:top w:val="nil"/>
                    <w:left w:val="nil"/>
                    <w:bottom w:val="nil"/>
                    <w:right w:val="nil"/>
                  </w:tcBorders>
                  <w:tcMar>
                    <w:top w:w="15" w:type="dxa"/>
                    <w:left w:w="149" w:type="dxa"/>
                    <w:bottom w:w="15" w:type="dxa"/>
                    <w:right w:w="149" w:type="dxa"/>
                  </w:tcMar>
                  <w:hideMark/>
                </w:tcPr>
                <w:p w14:paraId="7AF270C5"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nil"/>
                    <w:right w:val="nil"/>
                  </w:tcBorders>
                  <w:tcMar>
                    <w:top w:w="15" w:type="dxa"/>
                    <w:left w:w="149" w:type="dxa"/>
                    <w:bottom w:w="15" w:type="dxa"/>
                    <w:right w:w="149" w:type="dxa"/>
                  </w:tcMar>
                  <w:hideMark/>
                </w:tcPr>
                <w:p w14:paraId="41DD3B50"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(инициалы, фамилия)</w:t>
                  </w:r>
                </w:p>
              </w:tc>
            </w:tr>
            <w:tr w:rsidR="00E67CA5" w:rsidRPr="00E67CA5" w14:paraId="6135C957" w14:textId="77777777" w:rsidTr="00554EF2">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348EB155"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М.П.</w:t>
                  </w:r>
                </w:p>
              </w:tc>
            </w:tr>
          </w:tbl>
          <w:p w14:paraId="677A0909"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1DDC26D3" w14:textId="77777777" w:rsidR="00554EF2" w:rsidRPr="00E67CA5" w:rsidRDefault="00554EF2" w:rsidP="00554EF2">
      <w:pPr>
        <w:rPr>
          <w:rFonts w:ascii="Times New Roman" w:hAnsi="Times New Roman" w:cs="Times New Roman"/>
          <w:sz w:val="24"/>
          <w:szCs w:val="24"/>
        </w:rPr>
      </w:pPr>
    </w:p>
    <w:p w14:paraId="21CA1E08" w14:textId="77777777" w:rsidR="00554EF2" w:rsidRPr="00E67CA5" w:rsidRDefault="00554EF2" w:rsidP="00554EF2">
      <w:pPr>
        <w:rPr>
          <w:rFonts w:ascii="Times New Roman" w:hAnsi="Times New Roman" w:cs="Times New Roman"/>
          <w:sz w:val="24"/>
          <w:szCs w:val="24"/>
        </w:rPr>
      </w:pPr>
      <w:r w:rsidRPr="00E67CA5">
        <w:rPr>
          <w:rFonts w:ascii="Times New Roman" w:hAnsi="Times New Roman" w:cs="Times New Roman"/>
          <w:sz w:val="24"/>
          <w:szCs w:val="24"/>
        </w:rPr>
        <w:br w:type="page"/>
      </w:r>
    </w:p>
    <w:p w14:paraId="61EEE748" w14:textId="77777777" w:rsidR="00554EF2" w:rsidRPr="00E67CA5" w:rsidRDefault="00554EF2" w:rsidP="00E67CA5">
      <w:pPr>
        <w:spacing w:after="0" w:line="240" w:lineRule="auto"/>
        <w:ind w:left="5670"/>
        <w:rPr>
          <w:rFonts w:ascii="Times New Roman" w:hAnsi="Times New Roman" w:cs="Times New Roman"/>
          <w:sz w:val="24"/>
          <w:szCs w:val="24"/>
        </w:rPr>
      </w:pPr>
      <w:r w:rsidRPr="00E67CA5">
        <w:rPr>
          <w:rFonts w:ascii="Times New Roman" w:hAnsi="Times New Roman" w:cs="Times New Roman"/>
          <w:sz w:val="24"/>
          <w:szCs w:val="24"/>
        </w:rPr>
        <w:lastRenderedPageBreak/>
        <w:t xml:space="preserve">Приложение № 11 </w:t>
      </w:r>
    </w:p>
    <w:p w14:paraId="252B8ED9" w14:textId="77777777" w:rsidR="00554EF2" w:rsidRPr="00E67CA5" w:rsidRDefault="00554EF2" w:rsidP="00E67CA5">
      <w:pPr>
        <w:pStyle w:val="Default"/>
        <w:ind w:left="5670"/>
        <w:rPr>
          <w:color w:val="auto"/>
        </w:rPr>
      </w:pPr>
      <w:r w:rsidRPr="00E67CA5">
        <w:rPr>
          <w:color w:val="auto"/>
        </w:rPr>
        <w:t xml:space="preserve">к Агентскому договору </w:t>
      </w:r>
    </w:p>
    <w:p w14:paraId="1313DE92" w14:textId="7109052B" w:rsidR="00554EF2" w:rsidRPr="00E67CA5" w:rsidRDefault="00952BDC" w:rsidP="00E67CA5">
      <w:pPr>
        <w:pStyle w:val="Default"/>
        <w:ind w:left="5670"/>
        <w:rPr>
          <w:color w:val="auto"/>
        </w:rPr>
      </w:pPr>
      <w:r>
        <w:rPr>
          <w:color w:val="auto"/>
        </w:rPr>
        <w:t>от «_</w:t>
      </w:r>
      <w:proofErr w:type="gramStart"/>
      <w:r>
        <w:rPr>
          <w:color w:val="auto"/>
        </w:rPr>
        <w:t>_»_</w:t>
      </w:r>
      <w:proofErr w:type="gramEnd"/>
      <w:r>
        <w:rPr>
          <w:color w:val="auto"/>
        </w:rPr>
        <w:t>_____________20__</w:t>
      </w:r>
      <w:r w:rsidR="00554EF2" w:rsidRPr="00E67CA5">
        <w:rPr>
          <w:color w:val="auto"/>
        </w:rPr>
        <w:t xml:space="preserve"> № ________</w:t>
      </w:r>
    </w:p>
    <w:p w14:paraId="7C4E424E" w14:textId="77777777" w:rsidR="00554EF2" w:rsidRPr="00E67CA5" w:rsidRDefault="00554EF2" w:rsidP="00554EF2">
      <w:pPr>
        <w:pStyle w:val="Default"/>
        <w:jc w:val="right"/>
        <w:rPr>
          <w:b/>
          <w:color w:val="auto"/>
        </w:rPr>
      </w:pPr>
    </w:p>
    <w:p w14:paraId="61529E2C" w14:textId="77777777" w:rsidR="00554EF2" w:rsidRPr="00E67CA5" w:rsidRDefault="00554EF2" w:rsidP="00554EF2">
      <w:pPr>
        <w:pStyle w:val="Default"/>
        <w:jc w:val="center"/>
        <w:rPr>
          <w:b/>
          <w:color w:val="auto"/>
        </w:rPr>
      </w:pPr>
      <w:r w:rsidRPr="00E67CA5">
        <w:rPr>
          <w:b/>
          <w:color w:val="auto"/>
        </w:rPr>
        <w:t>Описание услуги</w:t>
      </w:r>
    </w:p>
    <w:p w14:paraId="398AF74B" w14:textId="77777777" w:rsidR="00554EF2" w:rsidRPr="00E67CA5" w:rsidRDefault="00554EF2" w:rsidP="00554EF2">
      <w:pPr>
        <w:pStyle w:val="Default"/>
        <w:jc w:val="center"/>
        <w:rPr>
          <w:b/>
          <w:color w:val="auto"/>
        </w:rPr>
      </w:pPr>
      <w:r w:rsidRPr="00E67CA5">
        <w:rPr>
          <w:b/>
          <w:color w:val="auto"/>
        </w:rPr>
        <w:t xml:space="preserve"> </w:t>
      </w:r>
    </w:p>
    <w:tbl>
      <w:tblPr>
        <w:tblStyle w:val="af"/>
        <w:tblW w:w="10485" w:type="dxa"/>
        <w:tblLook w:val="04A0" w:firstRow="1" w:lastRow="0" w:firstColumn="1" w:lastColumn="0" w:noHBand="0" w:noVBand="1"/>
      </w:tblPr>
      <w:tblGrid>
        <w:gridCol w:w="763"/>
        <w:gridCol w:w="2816"/>
        <w:gridCol w:w="6906"/>
      </w:tblGrid>
      <w:tr w:rsidR="00E67CA5" w:rsidRPr="00E67CA5" w14:paraId="0345BDF1" w14:textId="77777777" w:rsidTr="00554EF2">
        <w:tc>
          <w:tcPr>
            <w:tcW w:w="763" w:type="dxa"/>
            <w:tcBorders>
              <w:top w:val="single" w:sz="4" w:space="0" w:color="auto"/>
              <w:left w:val="single" w:sz="4" w:space="0" w:color="auto"/>
              <w:bottom w:val="single" w:sz="4" w:space="0" w:color="auto"/>
              <w:right w:val="single" w:sz="4" w:space="0" w:color="auto"/>
            </w:tcBorders>
            <w:hideMark/>
          </w:tcPr>
          <w:p w14:paraId="233DD502" w14:textId="77777777" w:rsidR="00554EF2" w:rsidRPr="00E67CA5" w:rsidRDefault="00554EF2" w:rsidP="00554EF2">
            <w:pPr>
              <w:rPr>
                <w:rFonts w:ascii="Times New Roman" w:hAnsi="Times New Roman" w:cs="Times New Roman"/>
                <w:sz w:val="24"/>
                <w:szCs w:val="24"/>
                <w:lang w:val="en-US"/>
              </w:rPr>
            </w:pPr>
            <w:r w:rsidRPr="00E67CA5">
              <w:rPr>
                <w:rFonts w:ascii="Times New Roman" w:hAnsi="Times New Roman" w:cs="Times New Roman"/>
                <w:sz w:val="24"/>
                <w:szCs w:val="24"/>
                <w:lang w:val="en-US"/>
              </w:rPr>
              <w:t>I.</w:t>
            </w:r>
          </w:p>
        </w:tc>
        <w:tc>
          <w:tcPr>
            <w:tcW w:w="2816" w:type="dxa"/>
            <w:tcBorders>
              <w:top w:val="single" w:sz="4" w:space="0" w:color="auto"/>
              <w:left w:val="single" w:sz="4" w:space="0" w:color="auto"/>
              <w:bottom w:val="single" w:sz="4" w:space="0" w:color="auto"/>
              <w:right w:val="single" w:sz="4" w:space="0" w:color="auto"/>
            </w:tcBorders>
            <w:hideMark/>
          </w:tcPr>
          <w:p w14:paraId="162182A0" w14:textId="77777777" w:rsidR="00554EF2" w:rsidRPr="00E67CA5" w:rsidRDefault="00554EF2" w:rsidP="00554EF2">
            <w:pPr>
              <w:rPr>
                <w:rFonts w:ascii="Times New Roman" w:hAnsi="Times New Roman" w:cs="Times New Roman"/>
                <w:b/>
                <w:sz w:val="24"/>
                <w:szCs w:val="24"/>
              </w:rPr>
            </w:pPr>
            <w:r w:rsidRPr="00E67CA5">
              <w:rPr>
                <w:rFonts w:ascii="Times New Roman" w:hAnsi="Times New Roman" w:cs="Times New Roman"/>
                <w:b/>
                <w:sz w:val="24"/>
                <w:szCs w:val="24"/>
              </w:rPr>
              <w:t>Наименование услуги</w:t>
            </w:r>
          </w:p>
        </w:tc>
        <w:tc>
          <w:tcPr>
            <w:tcW w:w="6906" w:type="dxa"/>
            <w:tcBorders>
              <w:top w:val="single" w:sz="4" w:space="0" w:color="auto"/>
              <w:left w:val="single" w:sz="4" w:space="0" w:color="auto"/>
              <w:bottom w:val="single" w:sz="4" w:space="0" w:color="auto"/>
              <w:right w:val="single" w:sz="4" w:space="0" w:color="auto"/>
            </w:tcBorders>
            <w:hideMark/>
          </w:tcPr>
          <w:p w14:paraId="1E9CDFE3"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Кадастровые работы по подготовке технического плана объекта капитального строительства, расположенного на земельном участке, предназначенном для индивидуального жилищного строительства или ведения личного подсобного хозяйства, либо расположенного на дачном или садовом земельном участке</w:t>
            </w:r>
          </w:p>
        </w:tc>
      </w:tr>
      <w:tr w:rsidR="00E67CA5" w:rsidRPr="00E67CA5" w14:paraId="4C67CCBA" w14:textId="77777777" w:rsidTr="00554EF2">
        <w:tc>
          <w:tcPr>
            <w:tcW w:w="10485" w:type="dxa"/>
            <w:gridSpan w:val="3"/>
            <w:tcBorders>
              <w:top w:val="single" w:sz="4" w:space="0" w:color="auto"/>
              <w:left w:val="single" w:sz="4" w:space="0" w:color="auto"/>
              <w:bottom w:val="single" w:sz="4" w:space="0" w:color="auto"/>
              <w:right w:val="single" w:sz="4" w:space="0" w:color="auto"/>
            </w:tcBorders>
          </w:tcPr>
          <w:p w14:paraId="25947C0D"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 xml:space="preserve">Ответственное структурное подразделение, непосредственно отвечающее за предоставление услуги: согласно приложению № 4 к Агентскому договору  </w:t>
            </w:r>
          </w:p>
        </w:tc>
      </w:tr>
      <w:tr w:rsidR="00E67CA5" w:rsidRPr="00E67CA5" w14:paraId="208FD22F" w14:textId="77777777" w:rsidTr="00554EF2">
        <w:tc>
          <w:tcPr>
            <w:tcW w:w="763" w:type="dxa"/>
            <w:tcBorders>
              <w:top w:val="single" w:sz="4" w:space="0" w:color="auto"/>
              <w:left w:val="single" w:sz="4" w:space="0" w:color="auto"/>
              <w:bottom w:val="single" w:sz="4" w:space="0" w:color="auto"/>
              <w:right w:val="single" w:sz="4" w:space="0" w:color="auto"/>
            </w:tcBorders>
            <w:hideMark/>
          </w:tcPr>
          <w:p w14:paraId="4525C96C" w14:textId="77777777" w:rsidR="00554EF2" w:rsidRPr="00E67CA5" w:rsidRDefault="00554EF2" w:rsidP="00554EF2">
            <w:pPr>
              <w:rPr>
                <w:rFonts w:ascii="Times New Roman" w:hAnsi="Times New Roman" w:cs="Times New Roman"/>
                <w:sz w:val="24"/>
                <w:szCs w:val="24"/>
              </w:rPr>
            </w:pPr>
            <w:r w:rsidRPr="00E67CA5">
              <w:rPr>
                <w:rFonts w:ascii="Times New Roman" w:hAnsi="Times New Roman" w:cs="Times New Roman"/>
                <w:sz w:val="24"/>
                <w:szCs w:val="24"/>
              </w:rPr>
              <w:t>1.</w:t>
            </w:r>
          </w:p>
        </w:tc>
        <w:tc>
          <w:tcPr>
            <w:tcW w:w="2816" w:type="dxa"/>
            <w:tcBorders>
              <w:top w:val="single" w:sz="4" w:space="0" w:color="auto"/>
              <w:left w:val="single" w:sz="4" w:space="0" w:color="auto"/>
              <w:bottom w:val="single" w:sz="4" w:space="0" w:color="auto"/>
              <w:right w:val="single" w:sz="4" w:space="0" w:color="auto"/>
            </w:tcBorders>
            <w:hideMark/>
          </w:tcPr>
          <w:p w14:paraId="55AD0382" w14:textId="77777777" w:rsidR="00554EF2" w:rsidRPr="00E67CA5" w:rsidRDefault="00554EF2" w:rsidP="00554EF2">
            <w:pPr>
              <w:rPr>
                <w:rFonts w:ascii="Times New Roman" w:hAnsi="Times New Roman" w:cs="Times New Roman"/>
                <w:b/>
                <w:sz w:val="24"/>
                <w:szCs w:val="24"/>
              </w:rPr>
            </w:pPr>
            <w:r w:rsidRPr="00E67CA5">
              <w:rPr>
                <w:rFonts w:ascii="Times New Roman" w:hAnsi="Times New Roman" w:cs="Times New Roman"/>
                <w:b/>
                <w:sz w:val="24"/>
                <w:szCs w:val="24"/>
              </w:rPr>
              <w:t>Круг заявителей</w:t>
            </w:r>
          </w:p>
        </w:tc>
        <w:tc>
          <w:tcPr>
            <w:tcW w:w="6906" w:type="dxa"/>
            <w:tcBorders>
              <w:top w:val="single" w:sz="4" w:space="0" w:color="auto"/>
              <w:left w:val="single" w:sz="4" w:space="0" w:color="auto"/>
              <w:bottom w:val="single" w:sz="4" w:space="0" w:color="auto"/>
              <w:right w:val="single" w:sz="4" w:space="0" w:color="auto"/>
            </w:tcBorders>
            <w:hideMark/>
          </w:tcPr>
          <w:p w14:paraId="696C72CF"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1. Физические лица, являющиеся собственниками земельного участка, на котором расположен объект.</w:t>
            </w:r>
          </w:p>
          <w:p w14:paraId="007D4E36"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2. Представители по доверенности.</w:t>
            </w:r>
          </w:p>
          <w:p w14:paraId="622E2D61"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3. Законные представители.</w:t>
            </w:r>
          </w:p>
        </w:tc>
      </w:tr>
      <w:tr w:rsidR="00E67CA5" w:rsidRPr="00E67CA5" w14:paraId="1B824CE3" w14:textId="77777777" w:rsidTr="00554EF2">
        <w:tc>
          <w:tcPr>
            <w:tcW w:w="763" w:type="dxa"/>
            <w:tcBorders>
              <w:top w:val="single" w:sz="4" w:space="0" w:color="auto"/>
              <w:left w:val="single" w:sz="4" w:space="0" w:color="auto"/>
              <w:bottom w:val="single" w:sz="4" w:space="0" w:color="auto"/>
              <w:right w:val="single" w:sz="4" w:space="0" w:color="auto"/>
            </w:tcBorders>
          </w:tcPr>
          <w:p w14:paraId="487F2240" w14:textId="77777777" w:rsidR="00554EF2" w:rsidRPr="00E67CA5" w:rsidRDefault="00554EF2" w:rsidP="00554EF2">
            <w:pPr>
              <w:rPr>
                <w:rFonts w:ascii="Times New Roman" w:hAnsi="Times New Roman" w:cs="Times New Roman"/>
                <w:sz w:val="24"/>
                <w:szCs w:val="24"/>
              </w:rPr>
            </w:pPr>
            <w:r w:rsidRPr="00E67CA5">
              <w:rPr>
                <w:rFonts w:ascii="Times New Roman" w:hAnsi="Times New Roman" w:cs="Times New Roman"/>
                <w:sz w:val="24"/>
                <w:szCs w:val="24"/>
              </w:rPr>
              <w:t>2.</w:t>
            </w:r>
          </w:p>
        </w:tc>
        <w:tc>
          <w:tcPr>
            <w:tcW w:w="2816" w:type="dxa"/>
            <w:tcBorders>
              <w:top w:val="single" w:sz="4" w:space="0" w:color="auto"/>
              <w:left w:val="single" w:sz="4" w:space="0" w:color="auto"/>
              <w:bottom w:val="single" w:sz="4" w:space="0" w:color="auto"/>
              <w:right w:val="single" w:sz="4" w:space="0" w:color="auto"/>
            </w:tcBorders>
          </w:tcPr>
          <w:p w14:paraId="5051CE89" w14:textId="77777777" w:rsidR="00554EF2" w:rsidRPr="00E67CA5" w:rsidRDefault="00554EF2" w:rsidP="00554EF2">
            <w:pPr>
              <w:rPr>
                <w:rFonts w:ascii="Times New Roman" w:hAnsi="Times New Roman" w:cs="Times New Roman"/>
                <w:b/>
                <w:sz w:val="24"/>
                <w:szCs w:val="24"/>
              </w:rPr>
            </w:pPr>
            <w:r w:rsidRPr="00E67CA5">
              <w:rPr>
                <w:rFonts w:ascii="Times New Roman" w:hAnsi="Times New Roman" w:cs="Times New Roman"/>
                <w:b/>
                <w:sz w:val="24"/>
                <w:szCs w:val="24"/>
              </w:rPr>
              <w:t xml:space="preserve">НПА, регламентирующие порядок предоставления услуги </w:t>
            </w:r>
          </w:p>
        </w:tc>
        <w:tc>
          <w:tcPr>
            <w:tcW w:w="6906" w:type="dxa"/>
            <w:tcBorders>
              <w:top w:val="single" w:sz="4" w:space="0" w:color="auto"/>
              <w:left w:val="single" w:sz="4" w:space="0" w:color="auto"/>
              <w:bottom w:val="single" w:sz="4" w:space="0" w:color="auto"/>
              <w:right w:val="single" w:sz="4" w:space="0" w:color="auto"/>
            </w:tcBorders>
          </w:tcPr>
          <w:p w14:paraId="6D6D3D13" w14:textId="77777777" w:rsidR="00554EF2" w:rsidRPr="00E67CA5" w:rsidRDefault="00554EF2" w:rsidP="00554EF2">
            <w:pPr>
              <w:autoSpaceDE w:val="0"/>
              <w:autoSpaceDN w:val="0"/>
              <w:adjustRightInd w:val="0"/>
              <w:jc w:val="both"/>
              <w:rPr>
                <w:rFonts w:ascii="Times New Roman" w:hAnsi="Times New Roman" w:cs="Times New Roman"/>
                <w:sz w:val="24"/>
                <w:szCs w:val="24"/>
              </w:rPr>
            </w:pPr>
            <w:r w:rsidRPr="00E67CA5">
              <w:rPr>
                <w:rFonts w:ascii="Times New Roman" w:hAnsi="Times New Roman" w:cs="Times New Roman"/>
                <w:sz w:val="24"/>
                <w:szCs w:val="24"/>
              </w:rPr>
              <w:tab/>
              <w:t>1. Федеральный закон от 13.07.2015 N 218-ФЗ «О государственной регистрации недвижимости».</w:t>
            </w:r>
          </w:p>
          <w:p w14:paraId="12CD03E8" w14:textId="77777777" w:rsidR="00554EF2" w:rsidRPr="00E67CA5" w:rsidRDefault="00554EF2" w:rsidP="00554EF2">
            <w:pPr>
              <w:autoSpaceDE w:val="0"/>
              <w:autoSpaceDN w:val="0"/>
              <w:adjustRightInd w:val="0"/>
              <w:jc w:val="both"/>
              <w:rPr>
                <w:rFonts w:ascii="Times New Roman" w:hAnsi="Times New Roman" w:cs="Times New Roman"/>
                <w:sz w:val="24"/>
                <w:szCs w:val="24"/>
              </w:rPr>
            </w:pPr>
            <w:r w:rsidRPr="00E67CA5">
              <w:rPr>
                <w:rFonts w:ascii="Times New Roman" w:hAnsi="Times New Roman" w:cs="Times New Roman"/>
                <w:sz w:val="24"/>
                <w:szCs w:val="24"/>
              </w:rPr>
              <w:tab/>
              <w:t>2. Федеральный закон от 24.07.2007 N 221-ФЗ «О кадастровой деятельности».</w:t>
            </w:r>
          </w:p>
          <w:p w14:paraId="5E1B9473" w14:textId="77777777" w:rsidR="00554EF2" w:rsidRPr="00E67CA5" w:rsidRDefault="00554EF2" w:rsidP="00554EF2">
            <w:pPr>
              <w:autoSpaceDE w:val="0"/>
              <w:autoSpaceDN w:val="0"/>
              <w:adjustRightInd w:val="0"/>
              <w:jc w:val="both"/>
              <w:rPr>
                <w:rFonts w:ascii="Times New Roman" w:hAnsi="Times New Roman" w:cs="Times New Roman"/>
                <w:iCs/>
                <w:sz w:val="24"/>
                <w:szCs w:val="24"/>
              </w:rPr>
            </w:pPr>
            <w:r w:rsidRPr="00E67CA5">
              <w:rPr>
                <w:rFonts w:ascii="Times New Roman" w:hAnsi="Times New Roman" w:cs="Times New Roman"/>
                <w:iCs/>
                <w:sz w:val="24"/>
                <w:szCs w:val="24"/>
              </w:rPr>
              <w:tab/>
              <w:t>3. Приказ Минэкономразвития России от 18.12.2015 N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14:paraId="631AF051" w14:textId="77777777" w:rsidR="00554EF2" w:rsidRPr="00E67CA5" w:rsidRDefault="00554EF2" w:rsidP="00554EF2">
            <w:pPr>
              <w:autoSpaceDE w:val="0"/>
              <w:autoSpaceDN w:val="0"/>
              <w:adjustRightInd w:val="0"/>
              <w:jc w:val="both"/>
              <w:rPr>
                <w:rFonts w:ascii="Times New Roman" w:hAnsi="Times New Roman" w:cs="Times New Roman"/>
                <w:sz w:val="24"/>
                <w:szCs w:val="24"/>
              </w:rPr>
            </w:pPr>
            <w:r w:rsidRPr="00E67CA5">
              <w:rPr>
                <w:rFonts w:ascii="Times New Roman" w:hAnsi="Times New Roman" w:cs="Times New Roman"/>
                <w:bCs/>
                <w:sz w:val="24"/>
                <w:szCs w:val="24"/>
              </w:rPr>
              <w:tab/>
              <w:t>4. Приказ Минэкономразвития России от 01.03.2016 N 90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и помещения».</w:t>
            </w:r>
          </w:p>
        </w:tc>
      </w:tr>
      <w:tr w:rsidR="00E67CA5" w:rsidRPr="00E67CA5" w14:paraId="0D7784E1" w14:textId="77777777" w:rsidTr="00554EF2">
        <w:tc>
          <w:tcPr>
            <w:tcW w:w="763" w:type="dxa"/>
            <w:tcBorders>
              <w:top w:val="single" w:sz="4" w:space="0" w:color="auto"/>
              <w:left w:val="single" w:sz="4" w:space="0" w:color="auto"/>
              <w:bottom w:val="single" w:sz="4" w:space="0" w:color="auto"/>
              <w:right w:val="single" w:sz="4" w:space="0" w:color="auto"/>
            </w:tcBorders>
          </w:tcPr>
          <w:p w14:paraId="70CC64CC" w14:textId="77777777" w:rsidR="00554EF2" w:rsidRPr="00E67CA5" w:rsidRDefault="00554EF2" w:rsidP="00554EF2">
            <w:pPr>
              <w:rPr>
                <w:rFonts w:ascii="Times New Roman" w:hAnsi="Times New Roman" w:cs="Times New Roman"/>
                <w:sz w:val="24"/>
                <w:szCs w:val="24"/>
                <w:lang w:val="en-US"/>
              </w:rPr>
            </w:pPr>
            <w:r w:rsidRPr="00E67CA5">
              <w:rPr>
                <w:rFonts w:ascii="Times New Roman" w:hAnsi="Times New Roman" w:cs="Times New Roman"/>
                <w:sz w:val="24"/>
                <w:szCs w:val="24"/>
                <w:lang w:val="en-US"/>
              </w:rPr>
              <w:t>I.I.</w:t>
            </w:r>
          </w:p>
        </w:tc>
        <w:tc>
          <w:tcPr>
            <w:tcW w:w="2816" w:type="dxa"/>
            <w:tcBorders>
              <w:top w:val="single" w:sz="4" w:space="0" w:color="auto"/>
              <w:left w:val="single" w:sz="4" w:space="0" w:color="auto"/>
              <w:bottom w:val="single" w:sz="4" w:space="0" w:color="auto"/>
              <w:right w:val="single" w:sz="4" w:space="0" w:color="auto"/>
            </w:tcBorders>
          </w:tcPr>
          <w:p w14:paraId="6C43D91F" w14:textId="77777777" w:rsidR="00554EF2" w:rsidRPr="00E67CA5" w:rsidRDefault="00554EF2" w:rsidP="00554EF2">
            <w:pPr>
              <w:rPr>
                <w:rFonts w:ascii="Times New Roman" w:hAnsi="Times New Roman" w:cs="Times New Roman"/>
                <w:b/>
                <w:sz w:val="24"/>
                <w:szCs w:val="24"/>
              </w:rPr>
            </w:pPr>
            <w:r w:rsidRPr="00E67CA5">
              <w:rPr>
                <w:rFonts w:ascii="Times New Roman" w:hAnsi="Times New Roman" w:cs="Times New Roman"/>
                <w:b/>
                <w:sz w:val="24"/>
                <w:szCs w:val="24"/>
              </w:rPr>
              <w:t xml:space="preserve">Наименование </w:t>
            </w:r>
            <w:proofErr w:type="spellStart"/>
            <w:r w:rsidRPr="00E67CA5">
              <w:rPr>
                <w:rFonts w:ascii="Times New Roman" w:hAnsi="Times New Roman" w:cs="Times New Roman"/>
                <w:b/>
                <w:sz w:val="24"/>
                <w:szCs w:val="24"/>
              </w:rPr>
              <w:t>подуслуги</w:t>
            </w:r>
            <w:proofErr w:type="spellEnd"/>
          </w:p>
        </w:tc>
        <w:tc>
          <w:tcPr>
            <w:tcW w:w="6906" w:type="dxa"/>
            <w:tcBorders>
              <w:top w:val="single" w:sz="4" w:space="0" w:color="auto"/>
              <w:left w:val="single" w:sz="4" w:space="0" w:color="auto"/>
              <w:bottom w:val="single" w:sz="4" w:space="0" w:color="auto"/>
              <w:right w:val="single" w:sz="4" w:space="0" w:color="auto"/>
            </w:tcBorders>
          </w:tcPr>
          <w:p w14:paraId="01ED7393" w14:textId="77777777" w:rsidR="00554EF2" w:rsidRPr="00E67CA5" w:rsidRDefault="00554EF2" w:rsidP="00554EF2">
            <w:pPr>
              <w:pStyle w:val="ac"/>
              <w:ind w:left="-10" w:firstLine="425"/>
              <w:jc w:val="both"/>
              <w:rPr>
                <w:rFonts w:ascii="Times New Roman" w:hAnsi="Times New Roman" w:cs="Times New Roman"/>
                <w:b/>
                <w:sz w:val="24"/>
                <w:szCs w:val="24"/>
              </w:rPr>
            </w:pPr>
            <w:r w:rsidRPr="00E67CA5">
              <w:rPr>
                <w:rFonts w:ascii="Times New Roman" w:hAnsi="Times New Roman" w:cs="Times New Roman"/>
                <w:sz w:val="24"/>
                <w:szCs w:val="24"/>
              </w:rPr>
              <w:tab/>
              <w:t xml:space="preserve">Кадастровые работы по подготовке технического плана </w:t>
            </w:r>
            <w:r w:rsidRPr="00E67CA5">
              <w:rPr>
                <w:rFonts w:ascii="Times New Roman" w:hAnsi="Times New Roman" w:cs="Times New Roman"/>
                <w:b/>
                <w:sz w:val="24"/>
                <w:szCs w:val="24"/>
              </w:rPr>
              <w:t>жилого дома</w:t>
            </w:r>
            <w:r w:rsidRPr="00E67CA5">
              <w:rPr>
                <w:rFonts w:ascii="Times New Roman" w:hAnsi="Times New Roman" w:cs="Times New Roman"/>
                <w:sz w:val="24"/>
                <w:szCs w:val="24"/>
              </w:rPr>
              <w:t xml:space="preserve">, расположенного на земельном участке, предназначенном для индивидуального жилищного строительства, ведения гражданами личного подсобного хозяйства </w:t>
            </w:r>
          </w:p>
        </w:tc>
      </w:tr>
      <w:tr w:rsidR="00E67CA5" w:rsidRPr="00E67CA5" w14:paraId="1E9A123E" w14:textId="77777777" w:rsidTr="00554EF2">
        <w:tc>
          <w:tcPr>
            <w:tcW w:w="763" w:type="dxa"/>
            <w:tcBorders>
              <w:top w:val="single" w:sz="4" w:space="0" w:color="auto"/>
              <w:left w:val="single" w:sz="4" w:space="0" w:color="auto"/>
              <w:bottom w:val="single" w:sz="4" w:space="0" w:color="auto"/>
              <w:right w:val="single" w:sz="4" w:space="0" w:color="auto"/>
            </w:tcBorders>
          </w:tcPr>
          <w:p w14:paraId="3D31613D" w14:textId="77777777" w:rsidR="00554EF2" w:rsidRPr="00E67CA5" w:rsidRDefault="00554EF2" w:rsidP="00554EF2">
            <w:pPr>
              <w:rPr>
                <w:rFonts w:ascii="Times New Roman" w:hAnsi="Times New Roman" w:cs="Times New Roman"/>
                <w:sz w:val="24"/>
                <w:szCs w:val="24"/>
              </w:rPr>
            </w:pPr>
            <w:r w:rsidRPr="00E67CA5">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2A6C462A" w14:textId="77777777" w:rsidR="00554EF2" w:rsidRPr="00E67CA5" w:rsidRDefault="00554EF2" w:rsidP="00554EF2">
            <w:pPr>
              <w:rPr>
                <w:rFonts w:ascii="Times New Roman" w:hAnsi="Times New Roman" w:cs="Times New Roman"/>
                <w:b/>
                <w:sz w:val="24"/>
                <w:szCs w:val="24"/>
              </w:rPr>
            </w:pPr>
            <w:r w:rsidRPr="00E67CA5">
              <w:rPr>
                <w:rFonts w:ascii="Times New Roman" w:hAnsi="Times New Roman" w:cs="Times New Roman"/>
                <w:b/>
                <w:sz w:val="24"/>
                <w:szCs w:val="24"/>
              </w:rPr>
              <w:t>Перечень предоставляемых заявителем документов</w:t>
            </w:r>
          </w:p>
        </w:tc>
        <w:tc>
          <w:tcPr>
            <w:tcW w:w="6906" w:type="dxa"/>
            <w:tcBorders>
              <w:top w:val="single" w:sz="4" w:space="0" w:color="auto"/>
              <w:left w:val="single" w:sz="4" w:space="0" w:color="auto"/>
              <w:bottom w:val="single" w:sz="4" w:space="0" w:color="auto"/>
              <w:right w:val="single" w:sz="4" w:space="0" w:color="auto"/>
            </w:tcBorders>
          </w:tcPr>
          <w:p w14:paraId="16CC8D68" w14:textId="77777777" w:rsidR="00554EF2" w:rsidRPr="00E67CA5" w:rsidRDefault="00554EF2" w:rsidP="00554EF2">
            <w:pPr>
              <w:pStyle w:val="1110"/>
              <w:numPr>
                <w:ilvl w:val="0"/>
                <w:numId w:val="0"/>
              </w:numPr>
              <w:spacing w:line="240" w:lineRule="auto"/>
              <w:rPr>
                <w:sz w:val="24"/>
                <w:szCs w:val="24"/>
              </w:rPr>
            </w:pPr>
            <w:r w:rsidRPr="00E67CA5">
              <w:rPr>
                <w:sz w:val="24"/>
                <w:szCs w:val="24"/>
              </w:rPr>
              <w:tab/>
              <w:t>1. Заявка на выполнение работ (приложение № 11.1 к Агентскому договору).</w:t>
            </w:r>
          </w:p>
          <w:p w14:paraId="40598195" w14:textId="77777777" w:rsidR="00554EF2" w:rsidRPr="00E67CA5" w:rsidRDefault="00554EF2" w:rsidP="00554EF2">
            <w:pPr>
              <w:pStyle w:val="1110"/>
              <w:numPr>
                <w:ilvl w:val="0"/>
                <w:numId w:val="0"/>
              </w:numPr>
              <w:spacing w:line="240" w:lineRule="auto"/>
              <w:rPr>
                <w:sz w:val="24"/>
                <w:szCs w:val="24"/>
              </w:rPr>
            </w:pPr>
            <w:r w:rsidRPr="00E67CA5">
              <w:rPr>
                <w:sz w:val="24"/>
                <w:szCs w:val="24"/>
              </w:rPr>
              <w:tab/>
              <w:t>2. Документ, удостоверяющий личность Заявителя:</w:t>
            </w:r>
          </w:p>
          <w:p w14:paraId="44CD10D0" w14:textId="77777777" w:rsidR="00554EF2" w:rsidRPr="00E67CA5" w:rsidRDefault="00554EF2" w:rsidP="00554EF2">
            <w:pPr>
              <w:pStyle w:val="1110"/>
              <w:numPr>
                <w:ilvl w:val="0"/>
                <w:numId w:val="0"/>
              </w:numPr>
              <w:spacing w:line="240" w:lineRule="auto"/>
              <w:rPr>
                <w:sz w:val="24"/>
                <w:szCs w:val="24"/>
              </w:rPr>
            </w:pPr>
            <w:r w:rsidRPr="00E67CA5">
              <w:rPr>
                <w:sz w:val="24"/>
                <w:szCs w:val="24"/>
              </w:rPr>
              <w:tab/>
              <w:t>2.1. Для граждан РФ:</w:t>
            </w:r>
          </w:p>
          <w:p w14:paraId="0A0AD3AF" w14:textId="77777777" w:rsidR="00554EF2" w:rsidRPr="00E67CA5" w:rsidRDefault="00554EF2" w:rsidP="00554EF2">
            <w:pPr>
              <w:pStyle w:val="1110"/>
              <w:numPr>
                <w:ilvl w:val="0"/>
                <w:numId w:val="0"/>
              </w:numPr>
              <w:spacing w:line="240" w:lineRule="auto"/>
              <w:rPr>
                <w:sz w:val="24"/>
                <w:szCs w:val="24"/>
              </w:rPr>
            </w:pPr>
            <w:r w:rsidRPr="00E67CA5">
              <w:rPr>
                <w:sz w:val="24"/>
                <w:szCs w:val="24"/>
              </w:rPr>
              <w:tab/>
              <w:t>2.1.1. Паспорт гражданина РФ.</w:t>
            </w:r>
          </w:p>
          <w:p w14:paraId="5C678510"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2.1.2. Загранпаспорт гражданина РФ (для граждан РФ, постоянно проживающих за пределами территории РФ).</w:t>
            </w:r>
          </w:p>
          <w:p w14:paraId="0A68A243"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2.1.3. Паспорт гражданина СССР образца 1974 года.</w:t>
            </w:r>
          </w:p>
          <w:p w14:paraId="6B25A9F2"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2.1.4. Удостоверение личности моряка.</w:t>
            </w:r>
          </w:p>
          <w:p w14:paraId="1EF59F4E"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2.1.5. Удостоверение личности военнослужащего РФ.</w:t>
            </w:r>
          </w:p>
          <w:p w14:paraId="4FED2683"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2.1.6. Военный билет.</w:t>
            </w:r>
          </w:p>
          <w:p w14:paraId="57EB4BC0" w14:textId="77777777" w:rsidR="00554EF2" w:rsidRPr="00E67CA5" w:rsidRDefault="00554EF2" w:rsidP="00554EF2">
            <w:pPr>
              <w:pStyle w:val="1110"/>
              <w:numPr>
                <w:ilvl w:val="0"/>
                <w:numId w:val="0"/>
              </w:numPr>
              <w:spacing w:line="240" w:lineRule="auto"/>
              <w:rPr>
                <w:sz w:val="24"/>
                <w:szCs w:val="24"/>
              </w:rPr>
            </w:pPr>
            <w:r w:rsidRPr="00E67CA5">
              <w:rPr>
                <w:sz w:val="24"/>
                <w:szCs w:val="24"/>
              </w:rPr>
              <w:tab/>
              <w:t xml:space="preserve">2.1.7. Временное удостоверение личности гражданина РФ. </w:t>
            </w:r>
          </w:p>
          <w:p w14:paraId="78C5EE9F" w14:textId="77777777" w:rsidR="00554EF2" w:rsidRPr="00E67CA5" w:rsidRDefault="00554EF2" w:rsidP="00554EF2">
            <w:pPr>
              <w:pStyle w:val="1110"/>
              <w:numPr>
                <w:ilvl w:val="0"/>
                <w:numId w:val="0"/>
              </w:numPr>
              <w:spacing w:line="240" w:lineRule="auto"/>
              <w:rPr>
                <w:sz w:val="24"/>
                <w:szCs w:val="24"/>
              </w:rPr>
            </w:pPr>
            <w:r w:rsidRPr="00E67CA5">
              <w:rPr>
                <w:sz w:val="24"/>
                <w:szCs w:val="24"/>
              </w:rPr>
              <w:tab/>
              <w:t>2.2. Для иностранных граждан и лиц без гражданства:</w:t>
            </w:r>
          </w:p>
          <w:p w14:paraId="5C603CDA" w14:textId="77777777" w:rsidR="00554EF2" w:rsidRPr="00E67CA5" w:rsidRDefault="00554EF2" w:rsidP="00554EF2">
            <w:pPr>
              <w:pStyle w:val="1110"/>
              <w:numPr>
                <w:ilvl w:val="0"/>
                <w:numId w:val="0"/>
              </w:numPr>
              <w:spacing w:line="240" w:lineRule="auto"/>
              <w:rPr>
                <w:sz w:val="24"/>
                <w:szCs w:val="24"/>
              </w:rPr>
            </w:pPr>
            <w:r w:rsidRPr="00E67CA5">
              <w:rPr>
                <w:sz w:val="24"/>
                <w:szCs w:val="24"/>
              </w:rPr>
              <w:lastRenderedPageBreak/>
              <w:tab/>
              <w:t xml:space="preserve">2.2.1. Паспорт иностранного гражданина с </w:t>
            </w:r>
            <w:proofErr w:type="spellStart"/>
            <w:r w:rsidRPr="00E67CA5">
              <w:rPr>
                <w:sz w:val="24"/>
                <w:szCs w:val="24"/>
              </w:rPr>
              <w:t>апостилем</w:t>
            </w:r>
            <w:proofErr w:type="spellEnd"/>
            <w:r w:rsidRPr="00E67CA5">
              <w:rPr>
                <w:sz w:val="24"/>
                <w:szCs w:val="24"/>
              </w:rPr>
              <w:t xml:space="preserve"> и нотариально заверенный перевод паспорта.</w:t>
            </w:r>
          </w:p>
          <w:p w14:paraId="730B5108" w14:textId="77777777" w:rsidR="00554EF2" w:rsidRPr="00E67CA5" w:rsidRDefault="00554EF2" w:rsidP="00554EF2">
            <w:pPr>
              <w:pStyle w:val="afb"/>
              <w:jc w:val="both"/>
              <w:rPr>
                <w:rFonts w:ascii="Times New Roman" w:hAnsi="Times New Roman" w:cs="Times New Roman"/>
                <w:sz w:val="24"/>
                <w:szCs w:val="24"/>
              </w:rPr>
            </w:pPr>
            <w:r w:rsidRPr="00E67CA5">
              <w:rPr>
                <w:rFonts w:ascii="Times New Roman" w:hAnsi="Times New Roman" w:cs="Times New Roman"/>
                <w:sz w:val="24"/>
                <w:szCs w:val="24"/>
              </w:rPr>
              <w:tab/>
              <w:t xml:space="preserve">2.2.2. Вместо документа с </w:t>
            </w:r>
            <w:proofErr w:type="spellStart"/>
            <w:r w:rsidRPr="00E67CA5">
              <w:rPr>
                <w:rFonts w:ascii="Times New Roman" w:hAnsi="Times New Roman" w:cs="Times New Roman"/>
                <w:sz w:val="24"/>
                <w:szCs w:val="24"/>
              </w:rPr>
              <w:t>апостилем</w:t>
            </w:r>
            <w:proofErr w:type="spellEnd"/>
            <w:r w:rsidRPr="00E67CA5">
              <w:rPr>
                <w:rFonts w:ascii="Times New Roman" w:hAnsi="Times New Roman" w:cs="Times New Roman"/>
                <w:sz w:val="24"/>
                <w:szCs w:val="24"/>
              </w:rPr>
              <w:t xml:space="preserve">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E67CA5">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68" w:tooltip="Албания" w:history="1">
              <w:r w:rsidRPr="00E67CA5">
                <w:rPr>
                  <w:rStyle w:val="ae"/>
                  <w:rFonts w:ascii="Times New Roman" w:eastAsia="Times New Roman" w:hAnsi="Times New Roman" w:cs="Times New Roman"/>
                  <w:color w:val="auto"/>
                  <w:sz w:val="24"/>
                  <w:szCs w:val="24"/>
                  <w:u w:val="none"/>
                  <w:lang w:eastAsia="ru-RU"/>
                </w:rPr>
                <w:t>Албания</w:t>
              </w:r>
            </w:hyperlink>
            <w:r w:rsidRPr="00E67CA5">
              <w:rPr>
                <w:rFonts w:ascii="Times New Roman" w:eastAsia="Times New Roman" w:hAnsi="Times New Roman" w:cs="Times New Roman"/>
                <w:sz w:val="24"/>
                <w:szCs w:val="24"/>
                <w:lang w:eastAsia="ru-RU"/>
              </w:rPr>
              <w:t xml:space="preserve">, </w:t>
            </w:r>
            <w:hyperlink r:id="rId69" w:tooltip="Алжир" w:history="1">
              <w:r w:rsidRPr="00E67CA5">
                <w:rPr>
                  <w:rStyle w:val="ae"/>
                  <w:rFonts w:ascii="Times New Roman" w:eastAsia="Times New Roman" w:hAnsi="Times New Roman" w:cs="Times New Roman"/>
                  <w:color w:val="auto"/>
                  <w:sz w:val="24"/>
                  <w:szCs w:val="24"/>
                  <w:u w:val="none"/>
                  <w:lang w:eastAsia="ru-RU"/>
                </w:rPr>
                <w:t>Алжир</w:t>
              </w:r>
            </w:hyperlink>
            <w:r w:rsidRPr="00E67CA5">
              <w:rPr>
                <w:rFonts w:ascii="Times New Roman" w:eastAsia="Times New Roman" w:hAnsi="Times New Roman" w:cs="Times New Roman"/>
                <w:sz w:val="24"/>
                <w:szCs w:val="24"/>
                <w:lang w:eastAsia="ru-RU"/>
              </w:rPr>
              <w:t xml:space="preserve">, </w:t>
            </w:r>
            <w:hyperlink r:id="rId70" w:tooltip="Болгария" w:history="1">
              <w:r w:rsidRPr="00E67CA5">
                <w:rPr>
                  <w:rStyle w:val="ae"/>
                  <w:rFonts w:ascii="Times New Roman" w:eastAsia="Times New Roman" w:hAnsi="Times New Roman" w:cs="Times New Roman"/>
                  <w:color w:val="auto"/>
                  <w:sz w:val="24"/>
                  <w:szCs w:val="24"/>
                  <w:u w:val="none"/>
                  <w:lang w:eastAsia="ru-RU"/>
                </w:rPr>
                <w:t>Болгария</w:t>
              </w:r>
            </w:hyperlink>
            <w:r w:rsidRPr="00E67CA5">
              <w:rPr>
                <w:rFonts w:ascii="Times New Roman" w:eastAsia="Times New Roman" w:hAnsi="Times New Roman" w:cs="Times New Roman"/>
                <w:sz w:val="24"/>
                <w:szCs w:val="24"/>
                <w:lang w:eastAsia="ru-RU"/>
              </w:rPr>
              <w:t xml:space="preserve">, </w:t>
            </w:r>
            <w:hyperlink r:id="rId71" w:tooltip="Босния и Герцеговина" w:history="1">
              <w:r w:rsidRPr="00E67CA5">
                <w:rPr>
                  <w:rStyle w:val="ae"/>
                  <w:rFonts w:ascii="Times New Roman" w:eastAsia="Times New Roman" w:hAnsi="Times New Roman" w:cs="Times New Roman"/>
                  <w:color w:val="auto"/>
                  <w:sz w:val="24"/>
                  <w:szCs w:val="24"/>
                  <w:u w:val="none"/>
                  <w:lang w:eastAsia="ru-RU"/>
                </w:rPr>
                <w:t>Босния и Герцеговина</w:t>
              </w:r>
            </w:hyperlink>
            <w:r w:rsidRPr="00E67CA5">
              <w:rPr>
                <w:rFonts w:ascii="Times New Roman" w:eastAsia="Times New Roman" w:hAnsi="Times New Roman" w:cs="Times New Roman"/>
                <w:sz w:val="24"/>
                <w:szCs w:val="24"/>
                <w:lang w:eastAsia="ru-RU"/>
              </w:rPr>
              <w:t xml:space="preserve">, </w:t>
            </w:r>
            <w:hyperlink r:id="rId72" w:tooltip="Венгрия" w:history="1">
              <w:r w:rsidRPr="00E67CA5">
                <w:rPr>
                  <w:rStyle w:val="ae"/>
                  <w:rFonts w:ascii="Times New Roman" w:eastAsia="Times New Roman" w:hAnsi="Times New Roman" w:cs="Times New Roman"/>
                  <w:color w:val="auto"/>
                  <w:sz w:val="24"/>
                  <w:szCs w:val="24"/>
                  <w:u w:val="none"/>
                  <w:lang w:eastAsia="ru-RU"/>
                </w:rPr>
                <w:t>Венгрия</w:t>
              </w:r>
            </w:hyperlink>
            <w:r w:rsidRPr="00E67CA5">
              <w:rPr>
                <w:rFonts w:ascii="Times New Roman" w:eastAsia="Times New Roman" w:hAnsi="Times New Roman" w:cs="Times New Roman"/>
                <w:sz w:val="24"/>
                <w:szCs w:val="24"/>
                <w:lang w:eastAsia="ru-RU"/>
              </w:rPr>
              <w:t xml:space="preserve">, </w:t>
            </w:r>
            <w:hyperlink r:id="rId73" w:tooltip="Вьетнам" w:history="1">
              <w:r w:rsidRPr="00E67CA5">
                <w:rPr>
                  <w:rStyle w:val="ae"/>
                  <w:rFonts w:ascii="Times New Roman" w:eastAsia="Times New Roman" w:hAnsi="Times New Roman" w:cs="Times New Roman"/>
                  <w:color w:val="auto"/>
                  <w:sz w:val="24"/>
                  <w:szCs w:val="24"/>
                  <w:u w:val="none"/>
                  <w:lang w:eastAsia="ru-RU"/>
                </w:rPr>
                <w:t>Вьетнам</w:t>
              </w:r>
            </w:hyperlink>
            <w:r w:rsidRPr="00E67CA5">
              <w:rPr>
                <w:rFonts w:ascii="Times New Roman" w:eastAsia="Times New Roman" w:hAnsi="Times New Roman" w:cs="Times New Roman"/>
                <w:sz w:val="24"/>
                <w:szCs w:val="24"/>
                <w:lang w:eastAsia="ru-RU"/>
              </w:rPr>
              <w:t xml:space="preserve">, </w:t>
            </w:r>
            <w:hyperlink r:id="rId74" w:tooltip="Греция" w:history="1">
              <w:r w:rsidRPr="00E67CA5">
                <w:rPr>
                  <w:rStyle w:val="ae"/>
                  <w:rFonts w:ascii="Times New Roman" w:eastAsia="Times New Roman" w:hAnsi="Times New Roman" w:cs="Times New Roman"/>
                  <w:color w:val="auto"/>
                  <w:sz w:val="24"/>
                  <w:szCs w:val="24"/>
                  <w:u w:val="none"/>
                  <w:lang w:eastAsia="ru-RU"/>
                </w:rPr>
                <w:t>Греция</w:t>
              </w:r>
            </w:hyperlink>
            <w:r w:rsidRPr="00E67CA5">
              <w:rPr>
                <w:rFonts w:ascii="Times New Roman" w:eastAsia="Times New Roman" w:hAnsi="Times New Roman" w:cs="Times New Roman"/>
                <w:sz w:val="24"/>
                <w:szCs w:val="24"/>
                <w:lang w:eastAsia="ru-RU"/>
              </w:rPr>
              <w:t xml:space="preserve">, </w:t>
            </w:r>
            <w:hyperlink r:id="rId75" w:tooltip="Израиль" w:history="1">
              <w:r w:rsidRPr="00E67CA5">
                <w:rPr>
                  <w:rStyle w:val="ae"/>
                  <w:rFonts w:ascii="Times New Roman" w:eastAsia="Times New Roman" w:hAnsi="Times New Roman" w:cs="Times New Roman"/>
                  <w:color w:val="auto"/>
                  <w:sz w:val="24"/>
                  <w:szCs w:val="24"/>
                  <w:u w:val="none"/>
                  <w:lang w:eastAsia="ru-RU"/>
                </w:rPr>
                <w:t>Израиль</w:t>
              </w:r>
            </w:hyperlink>
            <w:r w:rsidRPr="00E67CA5">
              <w:rPr>
                <w:rFonts w:ascii="Times New Roman" w:eastAsia="Times New Roman" w:hAnsi="Times New Roman" w:cs="Times New Roman"/>
                <w:sz w:val="24"/>
                <w:szCs w:val="24"/>
                <w:lang w:eastAsia="ru-RU"/>
              </w:rPr>
              <w:t xml:space="preserve">, </w:t>
            </w:r>
            <w:hyperlink r:id="rId76" w:tooltip="Китайская Народная Республика" w:history="1">
              <w:r w:rsidRPr="00E67CA5">
                <w:rPr>
                  <w:rStyle w:val="ae"/>
                  <w:rFonts w:ascii="Times New Roman" w:eastAsia="Times New Roman" w:hAnsi="Times New Roman" w:cs="Times New Roman"/>
                  <w:color w:val="auto"/>
                  <w:sz w:val="24"/>
                  <w:szCs w:val="24"/>
                  <w:u w:val="none"/>
                  <w:lang w:eastAsia="ru-RU"/>
                </w:rPr>
                <w:t>Китайская Народная Республика</w:t>
              </w:r>
            </w:hyperlink>
            <w:r w:rsidRPr="00E67CA5">
              <w:rPr>
                <w:rFonts w:ascii="Times New Roman" w:eastAsia="Times New Roman" w:hAnsi="Times New Roman" w:cs="Times New Roman"/>
                <w:sz w:val="24"/>
                <w:szCs w:val="24"/>
                <w:lang w:eastAsia="ru-RU"/>
              </w:rPr>
              <w:t xml:space="preserve"> (за исключением </w:t>
            </w:r>
            <w:hyperlink r:id="rId77" w:tooltip="Гонконг" w:history="1">
              <w:r w:rsidRPr="00E67CA5">
                <w:rPr>
                  <w:rStyle w:val="ae"/>
                  <w:rFonts w:ascii="Times New Roman" w:eastAsia="Times New Roman" w:hAnsi="Times New Roman" w:cs="Times New Roman"/>
                  <w:color w:val="auto"/>
                  <w:sz w:val="24"/>
                  <w:szCs w:val="24"/>
                  <w:u w:val="none"/>
                  <w:lang w:eastAsia="ru-RU"/>
                </w:rPr>
                <w:t>Гонконга</w:t>
              </w:r>
            </w:hyperlink>
            <w:r w:rsidRPr="00E67CA5">
              <w:rPr>
                <w:rFonts w:ascii="Times New Roman" w:eastAsia="Times New Roman" w:hAnsi="Times New Roman" w:cs="Times New Roman"/>
                <w:sz w:val="24"/>
                <w:szCs w:val="24"/>
                <w:lang w:eastAsia="ru-RU"/>
              </w:rPr>
              <w:t xml:space="preserve"> и </w:t>
            </w:r>
            <w:hyperlink r:id="rId78" w:tooltip="Макао" w:history="1">
              <w:r w:rsidRPr="00E67CA5">
                <w:rPr>
                  <w:rStyle w:val="ae"/>
                  <w:rFonts w:ascii="Times New Roman" w:eastAsia="Times New Roman" w:hAnsi="Times New Roman" w:cs="Times New Roman"/>
                  <w:color w:val="auto"/>
                  <w:sz w:val="24"/>
                  <w:szCs w:val="24"/>
                  <w:u w:val="none"/>
                  <w:lang w:eastAsia="ru-RU"/>
                </w:rPr>
                <w:t>Макао</w:t>
              </w:r>
            </w:hyperlink>
            <w:r w:rsidRPr="00E67CA5">
              <w:rPr>
                <w:rFonts w:ascii="Times New Roman" w:eastAsia="Times New Roman" w:hAnsi="Times New Roman" w:cs="Times New Roman"/>
                <w:sz w:val="24"/>
                <w:szCs w:val="24"/>
                <w:lang w:eastAsia="ru-RU"/>
              </w:rPr>
              <w:t xml:space="preserve">), </w:t>
            </w:r>
            <w:hyperlink r:id="rId79" w:tooltip="КНДР" w:history="1">
              <w:r w:rsidRPr="00E67CA5">
                <w:rPr>
                  <w:rStyle w:val="ae"/>
                  <w:rFonts w:ascii="Times New Roman" w:eastAsia="Times New Roman" w:hAnsi="Times New Roman" w:cs="Times New Roman"/>
                  <w:color w:val="auto"/>
                  <w:sz w:val="24"/>
                  <w:szCs w:val="24"/>
                  <w:u w:val="none"/>
                  <w:lang w:eastAsia="ru-RU"/>
                </w:rPr>
                <w:t>КНДР</w:t>
              </w:r>
            </w:hyperlink>
            <w:r w:rsidRPr="00E67CA5">
              <w:rPr>
                <w:rFonts w:ascii="Times New Roman" w:eastAsia="Times New Roman" w:hAnsi="Times New Roman" w:cs="Times New Roman"/>
                <w:sz w:val="24"/>
                <w:szCs w:val="24"/>
                <w:lang w:eastAsia="ru-RU"/>
              </w:rPr>
              <w:t xml:space="preserve">, </w:t>
            </w:r>
            <w:hyperlink r:id="rId80" w:tooltip="Куба" w:history="1">
              <w:r w:rsidRPr="00E67CA5">
                <w:rPr>
                  <w:rStyle w:val="ae"/>
                  <w:rFonts w:ascii="Times New Roman" w:eastAsia="Times New Roman" w:hAnsi="Times New Roman" w:cs="Times New Roman"/>
                  <w:color w:val="auto"/>
                  <w:sz w:val="24"/>
                  <w:szCs w:val="24"/>
                  <w:u w:val="none"/>
                  <w:lang w:eastAsia="ru-RU"/>
                </w:rPr>
                <w:t>Куба</w:t>
              </w:r>
            </w:hyperlink>
            <w:r w:rsidRPr="00E67CA5">
              <w:rPr>
                <w:rFonts w:ascii="Times New Roman" w:eastAsia="Times New Roman" w:hAnsi="Times New Roman" w:cs="Times New Roman"/>
                <w:sz w:val="24"/>
                <w:szCs w:val="24"/>
                <w:lang w:eastAsia="ru-RU"/>
              </w:rPr>
              <w:t xml:space="preserve">, </w:t>
            </w:r>
            <w:hyperlink r:id="rId81" w:tooltip="Латвия" w:history="1">
              <w:r w:rsidRPr="00E67CA5">
                <w:rPr>
                  <w:rStyle w:val="ae"/>
                  <w:rFonts w:ascii="Times New Roman" w:eastAsia="Times New Roman" w:hAnsi="Times New Roman" w:cs="Times New Roman"/>
                  <w:color w:val="auto"/>
                  <w:sz w:val="24"/>
                  <w:szCs w:val="24"/>
                  <w:u w:val="none"/>
                  <w:lang w:eastAsia="ru-RU"/>
                </w:rPr>
                <w:t>Латвия</w:t>
              </w:r>
            </w:hyperlink>
            <w:r w:rsidRPr="00E67CA5">
              <w:rPr>
                <w:rFonts w:ascii="Times New Roman" w:eastAsia="Times New Roman" w:hAnsi="Times New Roman" w:cs="Times New Roman"/>
                <w:sz w:val="24"/>
                <w:szCs w:val="24"/>
                <w:lang w:eastAsia="ru-RU"/>
              </w:rPr>
              <w:t xml:space="preserve">, </w:t>
            </w:r>
            <w:hyperlink r:id="rId82" w:tooltip="Литва" w:history="1">
              <w:r w:rsidRPr="00E67CA5">
                <w:rPr>
                  <w:rStyle w:val="ae"/>
                  <w:rFonts w:ascii="Times New Roman" w:eastAsia="Times New Roman" w:hAnsi="Times New Roman" w:cs="Times New Roman"/>
                  <w:color w:val="auto"/>
                  <w:sz w:val="24"/>
                  <w:szCs w:val="24"/>
                  <w:u w:val="none"/>
                  <w:lang w:eastAsia="ru-RU"/>
                </w:rPr>
                <w:t>Литва</w:t>
              </w:r>
            </w:hyperlink>
            <w:r w:rsidRPr="00E67CA5">
              <w:rPr>
                <w:rFonts w:ascii="Times New Roman" w:eastAsia="Times New Roman" w:hAnsi="Times New Roman" w:cs="Times New Roman"/>
                <w:sz w:val="24"/>
                <w:szCs w:val="24"/>
                <w:lang w:eastAsia="ru-RU"/>
              </w:rPr>
              <w:t xml:space="preserve">, </w:t>
            </w:r>
            <w:hyperlink r:id="rId83" w:tooltip="Республика Македония" w:history="1">
              <w:r w:rsidRPr="00E67CA5">
                <w:rPr>
                  <w:rStyle w:val="ae"/>
                  <w:rFonts w:ascii="Times New Roman" w:eastAsia="Times New Roman" w:hAnsi="Times New Roman" w:cs="Times New Roman"/>
                  <w:color w:val="auto"/>
                  <w:sz w:val="24"/>
                  <w:szCs w:val="24"/>
                  <w:u w:val="none"/>
                  <w:lang w:eastAsia="ru-RU"/>
                </w:rPr>
                <w:t>Македония</w:t>
              </w:r>
            </w:hyperlink>
            <w:r w:rsidRPr="00E67CA5">
              <w:rPr>
                <w:rFonts w:ascii="Times New Roman" w:eastAsia="Times New Roman" w:hAnsi="Times New Roman" w:cs="Times New Roman"/>
                <w:sz w:val="24"/>
                <w:szCs w:val="24"/>
                <w:lang w:eastAsia="ru-RU"/>
              </w:rPr>
              <w:t xml:space="preserve">, </w:t>
            </w:r>
            <w:hyperlink r:id="rId84" w:tooltip="Монголия" w:history="1">
              <w:r w:rsidRPr="00E67CA5">
                <w:rPr>
                  <w:rStyle w:val="ae"/>
                  <w:rFonts w:ascii="Times New Roman" w:eastAsia="Times New Roman" w:hAnsi="Times New Roman" w:cs="Times New Roman"/>
                  <w:color w:val="auto"/>
                  <w:sz w:val="24"/>
                  <w:szCs w:val="24"/>
                  <w:u w:val="none"/>
                  <w:lang w:eastAsia="ru-RU"/>
                </w:rPr>
                <w:t>Монголия</w:t>
              </w:r>
            </w:hyperlink>
            <w:r w:rsidRPr="00E67CA5">
              <w:rPr>
                <w:rFonts w:ascii="Times New Roman" w:eastAsia="Times New Roman" w:hAnsi="Times New Roman" w:cs="Times New Roman"/>
                <w:sz w:val="24"/>
                <w:szCs w:val="24"/>
                <w:lang w:eastAsia="ru-RU"/>
              </w:rPr>
              <w:t xml:space="preserve">, </w:t>
            </w:r>
            <w:hyperlink r:id="rId85" w:tooltip="Панама" w:history="1">
              <w:r w:rsidRPr="00E67CA5">
                <w:rPr>
                  <w:rStyle w:val="ae"/>
                  <w:rFonts w:ascii="Times New Roman" w:eastAsia="Times New Roman" w:hAnsi="Times New Roman" w:cs="Times New Roman"/>
                  <w:color w:val="auto"/>
                  <w:sz w:val="24"/>
                  <w:szCs w:val="24"/>
                  <w:u w:val="none"/>
                  <w:lang w:eastAsia="ru-RU"/>
                </w:rPr>
                <w:t>Панама</w:t>
              </w:r>
            </w:hyperlink>
            <w:r w:rsidRPr="00E67CA5">
              <w:rPr>
                <w:rFonts w:ascii="Times New Roman" w:eastAsia="Times New Roman" w:hAnsi="Times New Roman" w:cs="Times New Roman"/>
                <w:sz w:val="24"/>
                <w:szCs w:val="24"/>
                <w:lang w:eastAsia="ru-RU"/>
              </w:rPr>
              <w:t xml:space="preserve">, </w:t>
            </w:r>
            <w:hyperlink r:id="rId86" w:tooltip="Польша" w:history="1">
              <w:r w:rsidRPr="00E67CA5">
                <w:rPr>
                  <w:rStyle w:val="ae"/>
                  <w:rFonts w:ascii="Times New Roman" w:eastAsia="Times New Roman" w:hAnsi="Times New Roman" w:cs="Times New Roman"/>
                  <w:color w:val="auto"/>
                  <w:sz w:val="24"/>
                  <w:szCs w:val="24"/>
                  <w:u w:val="none"/>
                  <w:lang w:eastAsia="ru-RU"/>
                </w:rPr>
                <w:t>Польша</w:t>
              </w:r>
            </w:hyperlink>
            <w:r w:rsidRPr="00E67CA5">
              <w:rPr>
                <w:rFonts w:ascii="Times New Roman" w:eastAsia="Times New Roman" w:hAnsi="Times New Roman" w:cs="Times New Roman"/>
                <w:sz w:val="24"/>
                <w:szCs w:val="24"/>
                <w:lang w:eastAsia="ru-RU"/>
              </w:rPr>
              <w:t xml:space="preserve">, </w:t>
            </w:r>
            <w:hyperlink r:id="rId87" w:tooltip="Румыния" w:history="1">
              <w:r w:rsidRPr="00E67CA5">
                <w:rPr>
                  <w:rStyle w:val="ae"/>
                  <w:rFonts w:ascii="Times New Roman" w:eastAsia="Times New Roman" w:hAnsi="Times New Roman" w:cs="Times New Roman"/>
                  <w:color w:val="auto"/>
                  <w:sz w:val="24"/>
                  <w:szCs w:val="24"/>
                  <w:u w:val="none"/>
                  <w:lang w:eastAsia="ru-RU"/>
                </w:rPr>
                <w:t>Румыния</w:t>
              </w:r>
            </w:hyperlink>
            <w:r w:rsidRPr="00E67CA5">
              <w:rPr>
                <w:rFonts w:ascii="Times New Roman" w:eastAsia="Times New Roman" w:hAnsi="Times New Roman" w:cs="Times New Roman"/>
                <w:sz w:val="24"/>
                <w:szCs w:val="24"/>
                <w:lang w:eastAsia="ru-RU"/>
              </w:rPr>
              <w:t xml:space="preserve">, </w:t>
            </w:r>
            <w:hyperlink r:id="rId88" w:tooltip="Словакия" w:history="1">
              <w:r w:rsidRPr="00E67CA5">
                <w:rPr>
                  <w:rStyle w:val="ae"/>
                  <w:rFonts w:ascii="Times New Roman" w:eastAsia="Times New Roman" w:hAnsi="Times New Roman" w:cs="Times New Roman"/>
                  <w:color w:val="auto"/>
                  <w:sz w:val="24"/>
                  <w:szCs w:val="24"/>
                  <w:u w:val="none"/>
                  <w:lang w:eastAsia="ru-RU"/>
                </w:rPr>
                <w:t>Словакия</w:t>
              </w:r>
            </w:hyperlink>
            <w:r w:rsidRPr="00E67CA5">
              <w:rPr>
                <w:rFonts w:ascii="Times New Roman" w:eastAsia="Times New Roman" w:hAnsi="Times New Roman" w:cs="Times New Roman"/>
                <w:sz w:val="24"/>
                <w:szCs w:val="24"/>
                <w:lang w:eastAsia="ru-RU"/>
              </w:rPr>
              <w:t xml:space="preserve">, </w:t>
            </w:r>
            <w:hyperlink r:id="rId89" w:tooltip="Словения" w:history="1">
              <w:r w:rsidRPr="00E67CA5">
                <w:rPr>
                  <w:rStyle w:val="ae"/>
                  <w:rFonts w:ascii="Times New Roman" w:eastAsia="Times New Roman" w:hAnsi="Times New Roman" w:cs="Times New Roman"/>
                  <w:color w:val="auto"/>
                  <w:sz w:val="24"/>
                  <w:szCs w:val="24"/>
                  <w:u w:val="none"/>
                  <w:lang w:eastAsia="ru-RU"/>
                </w:rPr>
                <w:t>Словения</w:t>
              </w:r>
            </w:hyperlink>
            <w:r w:rsidRPr="00E67CA5">
              <w:rPr>
                <w:rFonts w:ascii="Times New Roman" w:eastAsia="Times New Roman" w:hAnsi="Times New Roman" w:cs="Times New Roman"/>
                <w:sz w:val="24"/>
                <w:szCs w:val="24"/>
                <w:lang w:eastAsia="ru-RU"/>
              </w:rPr>
              <w:t xml:space="preserve">, </w:t>
            </w:r>
            <w:hyperlink r:id="rId90" w:tooltip="Тунис" w:history="1">
              <w:r w:rsidRPr="00E67CA5">
                <w:rPr>
                  <w:rStyle w:val="ae"/>
                  <w:rFonts w:ascii="Times New Roman" w:eastAsia="Times New Roman" w:hAnsi="Times New Roman" w:cs="Times New Roman"/>
                  <w:color w:val="auto"/>
                  <w:sz w:val="24"/>
                  <w:szCs w:val="24"/>
                  <w:u w:val="none"/>
                  <w:lang w:eastAsia="ru-RU"/>
                </w:rPr>
                <w:t>Тунис</w:t>
              </w:r>
            </w:hyperlink>
            <w:r w:rsidRPr="00E67CA5">
              <w:rPr>
                <w:rFonts w:ascii="Times New Roman" w:eastAsia="Times New Roman" w:hAnsi="Times New Roman" w:cs="Times New Roman"/>
                <w:sz w:val="24"/>
                <w:szCs w:val="24"/>
                <w:lang w:eastAsia="ru-RU"/>
              </w:rPr>
              <w:t xml:space="preserve">, </w:t>
            </w:r>
            <w:hyperlink r:id="rId91" w:tooltip="Хорватия" w:history="1">
              <w:r w:rsidRPr="00E67CA5">
                <w:rPr>
                  <w:rStyle w:val="ae"/>
                  <w:rFonts w:ascii="Times New Roman" w:eastAsia="Times New Roman" w:hAnsi="Times New Roman" w:cs="Times New Roman"/>
                  <w:color w:val="auto"/>
                  <w:sz w:val="24"/>
                  <w:szCs w:val="24"/>
                  <w:u w:val="none"/>
                  <w:lang w:eastAsia="ru-RU"/>
                </w:rPr>
                <w:t>Хорватия</w:t>
              </w:r>
            </w:hyperlink>
            <w:r w:rsidRPr="00E67CA5">
              <w:rPr>
                <w:rFonts w:ascii="Times New Roman" w:eastAsia="Times New Roman" w:hAnsi="Times New Roman" w:cs="Times New Roman"/>
                <w:sz w:val="24"/>
                <w:szCs w:val="24"/>
                <w:lang w:eastAsia="ru-RU"/>
              </w:rPr>
              <w:t xml:space="preserve">, </w:t>
            </w:r>
            <w:hyperlink r:id="rId92" w:tooltip="Чехия" w:history="1">
              <w:r w:rsidRPr="00E67CA5">
                <w:rPr>
                  <w:rStyle w:val="ae"/>
                  <w:rFonts w:ascii="Times New Roman" w:eastAsia="Times New Roman" w:hAnsi="Times New Roman" w:cs="Times New Roman"/>
                  <w:color w:val="auto"/>
                  <w:sz w:val="24"/>
                  <w:szCs w:val="24"/>
                  <w:u w:val="none"/>
                  <w:lang w:eastAsia="ru-RU"/>
                </w:rPr>
                <w:t>Чехия</w:t>
              </w:r>
            </w:hyperlink>
            <w:r w:rsidRPr="00E67CA5">
              <w:rPr>
                <w:rFonts w:ascii="Times New Roman" w:eastAsia="Times New Roman" w:hAnsi="Times New Roman" w:cs="Times New Roman"/>
                <w:sz w:val="24"/>
                <w:szCs w:val="24"/>
                <w:lang w:eastAsia="ru-RU"/>
              </w:rPr>
              <w:t xml:space="preserve">, </w:t>
            </w:r>
            <w:hyperlink r:id="rId93" w:tooltip="Эстония" w:history="1">
              <w:r w:rsidRPr="00E67CA5">
                <w:rPr>
                  <w:rStyle w:val="ae"/>
                  <w:rFonts w:ascii="Times New Roman" w:eastAsia="Times New Roman" w:hAnsi="Times New Roman" w:cs="Times New Roman"/>
                  <w:color w:val="auto"/>
                  <w:sz w:val="24"/>
                  <w:szCs w:val="24"/>
                  <w:u w:val="none"/>
                  <w:lang w:eastAsia="ru-RU"/>
                </w:rPr>
                <w:t>Эстония</w:t>
              </w:r>
            </w:hyperlink>
            <w:r w:rsidRPr="00E67CA5">
              <w:rPr>
                <w:rFonts w:ascii="Times New Roman" w:eastAsia="Times New Roman" w:hAnsi="Times New Roman" w:cs="Times New Roman"/>
                <w:sz w:val="24"/>
                <w:szCs w:val="24"/>
                <w:lang w:eastAsia="ru-RU"/>
              </w:rPr>
              <w:t xml:space="preserve">, </w:t>
            </w:r>
            <w:hyperlink r:id="rId94" w:tooltip="Сербия" w:history="1">
              <w:r w:rsidRPr="00E67CA5">
                <w:rPr>
                  <w:rStyle w:val="ae"/>
                  <w:rFonts w:ascii="Times New Roman" w:eastAsia="Times New Roman" w:hAnsi="Times New Roman" w:cs="Times New Roman"/>
                  <w:color w:val="auto"/>
                  <w:sz w:val="24"/>
                  <w:szCs w:val="24"/>
                  <w:u w:val="none"/>
                  <w:lang w:eastAsia="ru-RU"/>
                </w:rPr>
                <w:t>Сербия</w:t>
              </w:r>
            </w:hyperlink>
            <w:r w:rsidRPr="00E67CA5">
              <w:rPr>
                <w:rFonts w:ascii="Times New Roman" w:eastAsia="Times New Roman" w:hAnsi="Times New Roman" w:cs="Times New Roman"/>
                <w:sz w:val="24"/>
                <w:szCs w:val="24"/>
                <w:lang w:eastAsia="ru-RU"/>
              </w:rPr>
              <w:t xml:space="preserve"> и </w:t>
            </w:r>
            <w:hyperlink r:id="rId95" w:tooltip="Черногория" w:history="1">
              <w:r w:rsidRPr="00E67CA5">
                <w:rPr>
                  <w:rStyle w:val="ae"/>
                  <w:rFonts w:ascii="Times New Roman" w:eastAsia="Times New Roman" w:hAnsi="Times New Roman" w:cs="Times New Roman"/>
                  <w:color w:val="auto"/>
                  <w:sz w:val="24"/>
                  <w:szCs w:val="24"/>
                  <w:u w:val="none"/>
                  <w:lang w:eastAsia="ru-RU"/>
                </w:rPr>
                <w:t>Черногория</w:t>
              </w:r>
            </w:hyperlink>
            <w:r w:rsidRPr="00E67CA5">
              <w:rPr>
                <w:rFonts w:ascii="Times New Roman" w:eastAsia="Times New Roman" w:hAnsi="Times New Roman" w:cs="Times New Roman"/>
                <w:sz w:val="24"/>
                <w:szCs w:val="24"/>
                <w:lang w:eastAsia="ru-RU"/>
              </w:rPr>
              <w:t xml:space="preserve">, </w:t>
            </w:r>
            <w:hyperlink r:id="rId96" w:tooltip="Уругвай" w:history="1">
              <w:r w:rsidRPr="00E67CA5">
                <w:rPr>
                  <w:rStyle w:val="ae"/>
                  <w:rFonts w:ascii="Times New Roman" w:eastAsia="Times New Roman" w:hAnsi="Times New Roman" w:cs="Times New Roman"/>
                  <w:color w:val="auto"/>
                  <w:sz w:val="24"/>
                  <w:szCs w:val="24"/>
                  <w:u w:val="none"/>
                  <w:lang w:eastAsia="ru-RU"/>
                </w:rPr>
                <w:t>Уругвай</w:t>
              </w:r>
            </w:hyperlink>
            <w:r w:rsidRPr="00E67CA5">
              <w:rPr>
                <w:rFonts w:ascii="Times New Roman" w:eastAsia="Times New Roman" w:hAnsi="Times New Roman" w:cs="Times New Roman"/>
                <w:sz w:val="24"/>
                <w:szCs w:val="24"/>
                <w:lang w:eastAsia="ru-RU"/>
              </w:rPr>
              <w:t>.</w:t>
            </w:r>
          </w:p>
          <w:p w14:paraId="143097F2"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2.2.3. Разрешение на временное проживание на территории РФ иностранного гражданина или лица без гражданства.</w:t>
            </w:r>
          </w:p>
          <w:p w14:paraId="2741D218"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2.2.4. Вид на жительство на территории РФ иностранного гражданина или лица без гражданства.</w:t>
            </w:r>
          </w:p>
          <w:p w14:paraId="23259885" w14:textId="77777777" w:rsidR="00554EF2" w:rsidRPr="00E67CA5" w:rsidRDefault="00554EF2" w:rsidP="00554EF2">
            <w:pPr>
              <w:pStyle w:val="1110"/>
              <w:numPr>
                <w:ilvl w:val="0"/>
                <w:numId w:val="0"/>
              </w:numPr>
              <w:spacing w:line="240" w:lineRule="auto"/>
              <w:rPr>
                <w:sz w:val="24"/>
                <w:szCs w:val="24"/>
              </w:rPr>
            </w:pPr>
            <w:r w:rsidRPr="00E67CA5">
              <w:rPr>
                <w:sz w:val="24"/>
                <w:szCs w:val="24"/>
              </w:rPr>
              <w:tab/>
              <w:t>3. Документы, подтверждающие правомочия Заказчика:</w:t>
            </w:r>
          </w:p>
          <w:p w14:paraId="7458E9D3" w14:textId="77777777" w:rsidR="00554EF2" w:rsidRPr="00E67CA5" w:rsidRDefault="00554EF2" w:rsidP="00554EF2">
            <w:pPr>
              <w:pStyle w:val="1110"/>
              <w:numPr>
                <w:ilvl w:val="0"/>
                <w:numId w:val="0"/>
              </w:numPr>
              <w:spacing w:line="240" w:lineRule="auto"/>
              <w:rPr>
                <w:sz w:val="24"/>
                <w:szCs w:val="24"/>
              </w:rPr>
            </w:pPr>
            <w:r w:rsidRPr="00E67CA5">
              <w:rPr>
                <w:sz w:val="24"/>
                <w:szCs w:val="24"/>
              </w:rPr>
              <w:tab/>
              <w:t>3.1. Выписка из ЕГРН на земельный участок, на котором расположен объект (давностью не более месяца) либо ее нотариально заверенная копия.</w:t>
            </w:r>
          </w:p>
          <w:p w14:paraId="120F36BF"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3.2. Свидетельство о праве на наследство на земельный участок, на котором расположен объект.</w:t>
            </w:r>
          </w:p>
          <w:p w14:paraId="6CB3F0DC"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4. Нотариально удостоверенная доверенность (в случае если за выполнением работ обратился представитель собственника земельного участка).</w:t>
            </w:r>
          </w:p>
          <w:p w14:paraId="4E2C1FF5" w14:textId="77777777" w:rsidR="00554EF2" w:rsidRPr="00E67CA5" w:rsidRDefault="00554EF2" w:rsidP="00554EF2">
            <w:pPr>
              <w:pStyle w:val="1110"/>
              <w:numPr>
                <w:ilvl w:val="0"/>
                <w:numId w:val="0"/>
              </w:numPr>
              <w:spacing w:line="240" w:lineRule="auto"/>
              <w:rPr>
                <w:sz w:val="24"/>
                <w:szCs w:val="24"/>
              </w:rPr>
            </w:pPr>
            <w:r w:rsidRPr="00E67CA5">
              <w:rPr>
                <w:sz w:val="24"/>
                <w:szCs w:val="24"/>
              </w:rPr>
              <w:tab/>
              <w:t>5.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0DD2D38C"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5.1. Свидетельство о рождении.</w:t>
            </w:r>
          </w:p>
          <w:p w14:paraId="6C0A57A8"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5.2. Постановление об установлении опеки.</w:t>
            </w:r>
          </w:p>
          <w:p w14:paraId="63D1B1E7"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5.3. Решение суда об усыновлении (удочерении).</w:t>
            </w:r>
          </w:p>
          <w:p w14:paraId="7EA2DE14" w14:textId="77777777" w:rsidR="00554EF2" w:rsidRPr="00E67CA5" w:rsidRDefault="00554EF2" w:rsidP="00554EF2">
            <w:pPr>
              <w:pStyle w:val="1110"/>
              <w:numPr>
                <w:ilvl w:val="0"/>
                <w:numId w:val="0"/>
              </w:numPr>
              <w:spacing w:line="240" w:lineRule="auto"/>
              <w:rPr>
                <w:sz w:val="24"/>
                <w:szCs w:val="24"/>
              </w:rPr>
            </w:pPr>
            <w:r w:rsidRPr="00E67CA5">
              <w:rPr>
                <w:sz w:val="24"/>
                <w:szCs w:val="24"/>
              </w:rPr>
              <w:tab/>
              <w:t>6. Документ, подтверждающий оплату стоимости работ.</w:t>
            </w:r>
          </w:p>
          <w:p w14:paraId="492EAC70" w14:textId="77777777" w:rsidR="00554EF2" w:rsidRPr="00E67CA5" w:rsidRDefault="00554EF2" w:rsidP="00554EF2">
            <w:pPr>
              <w:pStyle w:val="ac"/>
              <w:ind w:left="-10" w:firstLine="425"/>
              <w:jc w:val="both"/>
              <w:rPr>
                <w:rFonts w:ascii="Times New Roman" w:hAnsi="Times New Roman" w:cs="Times New Roman"/>
                <w:b/>
                <w:sz w:val="24"/>
                <w:szCs w:val="24"/>
              </w:rPr>
            </w:pPr>
            <w:r w:rsidRPr="00E67CA5">
              <w:rPr>
                <w:rFonts w:ascii="Times New Roman" w:hAnsi="Times New Roman" w:cs="Times New Roman"/>
                <w:sz w:val="24"/>
                <w:szCs w:val="24"/>
              </w:rPr>
              <w:tab/>
              <w:t>7. Разрешение на строительство.</w:t>
            </w:r>
          </w:p>
        </w:tc>
      </w:tr>
      <w:tr w:rsidR="00E67CA5" w:rsidRPr="00E67CA5" w14:paraId="1BC59366" w14:textId="77777777" w:rsidTr="00554EF2">
        <w:tc>
          <w:tcPr>
            <w:tcW w:w="763" w:type="dxa"/>
            <w:tcBorders>
              <w:top w:val="single" w:sz="4" w:space="0" w:color="auto"/>
              <w:left w:val="single" w:sz="4" w:space="0" w:color="auto"/>
              <w:bottom w:val="single" w:sz="4" w:space="0" w:color="auto"/>
              <w:right w:val="single" w:sz="4" w:space="0" w:color="auto"/>
            </w:tcBorders>
          </w:tcPr>
          <w:p w14:paraId="17BA87ED" w14:textId="77777777" w:rsidR="00554EF2" w:rsidRPr="00E67CA5" w:rsidRDefault="00554EF2" w:rsidP="00554EF2">
            <w:pPr>
              <w:rPr>
                <w:rFonts w:ascii="Times New Roman" w:hAnsi="Times New Roman" w:cs="Times New Roman"/>
                <w:sz w:val="24"/>
                <w:szCs w:val="24"/>
              </w:rPr>
            </w:pPr>
            <w:r w:rsidRPr="00E67CA5">
              <w:rPr>
                <w:rFonts w:ascii="Times New Roman" w:hAnsi="Times New Roman" w:cs="Times New Roman"/>
                <w:sz w:val="24"/>
                <w:szCs w:val="24"/>
              </w:rPr>
              <w:lastRenderedPageBreak/>
              <w:t>4.</w:t>
            </w:r>
          </w:p>
        </w:tc>
        <w:tc>
          <w:tcPr>
            <w:tcW w:w="2816" w:type="dxa"/>
            <w:tcBorders>
              <w:top w:val="single" w:sz="4" w:space="0" w:color="auto"/>
              <w:left w:val="single" w:sz="4" w:space="0" w:color="auto"/>
              <w:bottom w:val="single" w:sz="4" w:space="0" w:color="auto"/>
              <w:right w:val="single" w:sz="4" w:space="0" w:color="auto"/>
            </w:tcBorders>
          </w:tcPr>
          <w:p w14:paraId="69FD59CD" w14:textId="77777777" w:rsidR="00554EF2" w:rsidRPr="00E67CA5" w:rsidRDefault="00554EF2" w:rsidP="00554EF2">
            <w:pPr>
              <w:rPr>
                <w:rFonts w:ascii="Times New Roman" w:hAnsi="Times New Roman" w:cs="Times New Roman"/>
                <w:b/>
                <w:sz w:val="24"/>
                <w:szCs w:val="24"/>
              </w:rPr>
            </w:pPr>
            <w:r w:rsidRPr="00E67CA5">
              <w:rPr>
                <w:rFonts w:ascii="Times New Roman" w:hAnsi="Times New Roman" w:cs="Times New Roman"/>
                <w:b/>
                <w:sz w:val="24"/>
                <w:szCs w:val="24"/>
              </w:rPr>
              <w:t>Перечень документов, предоставляемых заявителем по собственной инициативе</w:t>
            </w:r>
          </w:p>
        </w:tc>
        <w:tc>
          <w:tcPr>
            <w:tcW w:w="6906" w:type="dxa"/>
            <w:tcBorders>
              <w:top w:val="single" w:sz="4" w:space="0" w:color="auto"/>
              <w:left w:val="single" w:sz="4" w:space="0" w:color="auto"/>
              <w:bottom w:val="single" w:sz="4" w:space="0" w:color="auto"/>
              <w:right w:val="single" w:sz="4" w:space="0" w:color="auto"/>
            </w:tcBorders>
          </w:tcPr>
          <w:p w14:paraId="376AEAFC" w14:textId="77777777" w:rsidR="00554EF2" w:rsidRPr="00E67CA5" w:rsidRDefault="00554EF2" w:rsidP="00554EF2">
            <w:pPr>
              <w:pStyle w:val="ac"/>
              <w:ind w:left="-10" w:firstLine="425"/>
              <w:jc w:val="both"/>
              <w:rPr>
                <w:rFonts w:ascii="Times New Roman" w:hAnsi="Times New Roman" w:cs="Times New Roman"/>
                <w:sz w:val="24"/>
                <w:szCs w:val="24"/>
              </w:rPr>
            </w:pPr>
            <w:r w:rsidRPr="00E67CA5">
              <w:rPr>
                <w:rFonts w:ascii="Times New Roman" w:hAnsi="Times New Roman" w:cs="Times New Roman"/>
                <w:sz w:val="24"/>
                <w:szCs w:val="24"/>
              </w:rPr>
              <w:tab/>
              <w:t>Проектная документация</w:t>
            </w:r>
          </w:p>
        </w:tc>
      </w:tr>
      <w:tr w:rsidR="00E67CA5" w:rsidRPr="00E67CA5" w14:paraId="41F952AA" w14:textId="77777777" w:rsidTr="00554EF2">
        <w:tc>
          <w:tcPr>
            <w:tcW w:w="763" w:type="dxa"/>
            <w:tcBorders>
              <w:top w:val="single" w:sz="4" w:space="0" w:color="auto"/>
              <w:left w:val="single" w:sz="4" w:space="0" w:color="auto"/>
              <w:bottom w:val="single" w:sz="4" w:space="0" w:color="auto"/>
              <w:right w:val="single" w:sz="4" w:space="0" w:color="auto"/>
            </w:tcBorders>
          </w:tcPr>
          <w:p w14:paraId="05B47F55" w14:textId="77777777" w:rsidR="00554EF2" w:rsidRPr="00E67CA5" w:rsidRDefault="00554EF2" w:rsidP="00554EF2">
            <w:pPr>
              <w:rPr>
                <w:rFonts w:ascii="Times New Roman" w:hAnsi="Times New Roman" w:cs="Times New Roman"/>
                <w:sz w:val="24"/>
                <w:szCs w:val="24"/>
              </w:rPr>
            </w:pPr>
            <w:r w:rsidRPr="00E67CA5">
              <w:rPr>
                <w:rFonts w:ascii="Times New Roman" w:hAnsi="Times New Roman" w:cs="Times New Roman"/>
                <w:sz w:val="24"/>
                <w:szCs w:val="24"/>
              </w:rPr>
              <w:t>5.</w:t>
            </w:r>
          </w:p>
        </w:tc>
        <w:tc>
          <w:tcPr>
            <w:tcW w:w="2816" w:type="dxa"/>
            <w:tcBorders>
              <w:top w:val="single" w:sz="4" w:space="0" w:color="auto"/>
              <w:left w:val="single" w:sz="4" w:space="0" w:color="auto"/>
              <w:bottom w:val="single" w:sz="4" w:space="0" w:color="auto"/>
              <w:right w:val="single" w:sz="4" w:space="0" w:color="auto"/>
            </w:tcBorders>
          </w:tcPr>
          <w:p w14:paraId="78859A18" w14:textId="77777777" w:rsidR="00554EF2" w:rsidRPr="00E67CA5" w:rsidRDefault="00554EF2" w:rsidP="00554EF2">
            <w:pPr>
              <w:rPr>
                <w:rFonts w:ascii="Times New Roman" w:hAnsi="Times New Roman" w:cs="Times New Roman"/>
                <w:b/>
                <w:sz w:val="24"/>
                <w:szCs w:val="24"/>
              </w:rPr>
            </w:pPr>
            <w:r w:rsidRPr="00E67CA5">
              <w:rPr>
                <w:rFonts w:ascii="Times New Roman" w:hAnsi="Times New Roman" w:cs="Times New Roman"/>
                <w:b/>
                <w:sz w:val="24"/>
                <w:szCs w:val="24"/>
              </w:rPr>
              <w:t>Причины отказа в приеме документов от заявителя в МФЦ</w:t>
            </w:r>
          </w:p>
        </w:tc>
        <w:tc>
          <w:tcPr>
            <w:tcW w:w="6906" w:type="dxa"/>
            <w:tcBorders>
              <w:top w:val="single" w:sz="4" w:space="0" w:color="auto"/>
              <w:left w:val="single" w:sz="4" w:space="0" w:color="auto"/>
              <w:bottom w:val="single" w:sz="4" w:space="0" w:color="auto"/>
              <w:right w:val="single" w:sz="4" w:space="0" w:color="auto"/>
            </w:tcBorders>
          </w:tcPr>
          <w:p w14:paraId="38759018" w14:textId="77777777" w:rsidR="00554EF2" w:rsidRPr="00E67CA5" w:rsidRDefault="00554EF2" w:rsidP="00554EF2">
            <w:pPr>
              <w:pStyle w:val="1110"/>
              <w:numPr>
                <w:ilvl w:val="0"/>
                <w:numId w:val="0"/>
              </w:numPr>
              <w:spacing w:line="240" w:lineRule="auto"/>
              <w:ind w:firstLine="567"/>
              <w:rPr>
                <w:sz w:val="24"/>
                <w:szCs w:val="24"/>
              </w:rPr>
            </w:pPr>
            <w:r w:rsidRPr="00E67CA5">
              <w:rPr>
                <w:sz w:val="24"/>
                <w:szCs w:val="24"/>
              </w:rPr>
              <w:tab/>
              <w:t xml:space="preserve">1. </w:t>
            </w:r>
            <w:r w:rsidRPr="00E67CA5">
              <w:rPr>
                <w:bCs/>
                <w:iCs/>
                <w:sz w:val="24"/>
                <w:szCs w:val="24"/>
              </w:rPr>
              <w:t>Обращение неуполномоченного лица за выполнением работ.</w:t>
            </w:r>
          </w:p>
          <w:p w14:paraId="1125A87C" w14:textId="77777777" w:rsidR="00554EF2" w:rsidRPr="00E67CA5" w:rsidRDefault="00554EF2" w:rsidP="00554EF2">
            <w:pPr>
              <w:pStyle w:val="1110"/>
              <w:numPr>
                <w:ilvl w:val="0"/>
                <w:numId w:val="0"/>
              </w:numPr>
              <w:spacing w:line="240" w:lineRule="auto"/>
              <w:ind w:firstLine="567"/>
              <w:rPr>
                <w:sz w:val="24"/>
                <w:szCs w:val="24"/>
              </w:rPr>
            </w:pPr>
            <w:r w:rsidRPr="00E67CA5">
              <w:rPr>
                <w:sz w:val="24"/>
                <w:szCs w:val="24"/>
              </w:rPr>
              <w:tab/>
              <w:t xml:space="preserve">2. Документы содержат подчистки и исправления текста, не удостоверенные в установленном порядке. </w:t>
            </w:r>
          </w:p>
          <w:p w14:paraId="6CBD66A0"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3. Документы содержат повреждения, наличие которых не позволяет однозначно истолковать их содержание.</w:t>
            </w:r>
          </w:p>
          <w:p w14:paraId="3916F033" w14:textId="77777777" w:rsidR="00554EF2" w:rsidRPr="00E67CA5" w:rsidRDefault="00554EF2" w:rsidP="00554EF2">
            <w:pPr>
              <w:pStyle w:val="1110"/>
              <w:numPr>
                <w:ilvl w:val="0"/>
                <w:numId w:val="0"/>
              </w:numPr>
              <w:spacing w:line="240" w:lineRule="auto"/>
              <w:rPr>
                <w:sz w:val="24"/>
                <w:szCs w:val="24"/>
              </w:rPr>
            </w:pPr>
            <w:r w:rsidRPr="00E67CA5">
              <w:rPr>
                <w:sz w:val="24"/>
                <w:szCs w:val="24"/>
              </w:rPr>
              <w:tab/>
              <w:t>4. Документы утратили силу.</w:t>
            </w:r>
          </w:p>
          <w:p w14:paraId="4009B9E8" w14:textId="77777777" w:rsidR="00554EF2" w:rsidRPr="00E67CA5" w:rsidRDefault="00554EF2" w:rsidP="00554EF2">
            <w:pPr>
              <w:pStyle w:val="ac"/>
              <w:ind w:left="-10" w:firstLine="425"/>
              <w:jc w:val="both"/>
              <w:rPr>
                <w:rFonts w:ascii="Times New Roman" w:hAnsi="Times New Roman" w:cs="Times New Roman"/>
                <w:sz w:val="24"/>
                <w:szCs w:val="24"/>
              </w:rPr>
            </w:pPr>
            <w:r w:rsidRPr="00E67CA5">
              <w:rPr>
                <w:rFonts w:ascii="Times New Roman" w:hAnsi="Times New Roman" w:cs="Times New Roman"/>
                <w:sz w:val="24"/>
                <w:szCs w:val="24"/>
              </w:rPr>
              <w:tab/>
              <w:t>5. Представлен неполный комплект документов.</w:t>
            </w:r>
          </w:p>
          <w:p w14:paraId="502DC9E7" w14:textId="77777777" w:rsidR="00554EF2" w:rsidRPr="00E67CA5" w:rsidRDefault="00554EF2" w:rsidP="00554EF2">
            <w:pPr>
              <w:pStyle w:val="ac"/>
              <w:ind w:left="-10" w:firstLine="425"/>
              <w:jc w:val="both"/>
              <w:rPr>
                <w:rFonts w:ascii="Times New Roman" w:hAnsi="Times New Roman" w:cs="Times New Roman"/>
                <w:sz w:val="24"/>
                <w:szCs w:val="24"/>
              </w:rPr>
            </w:pPr>
            <w:r w:rsidRPr="00E67CA5">
              <w:rPr>
                <w:rFonts w:ascii="Times New Roman" w:hAnsi="Times New Roman" w:cs="Times New Roman"/>
                <w:sz w:val="24"/>
                <w:szCs w:val="24"/>
              </w:rPr>
              <w:tab/>
              <w:t>6. Отказ от предоставления документа, удостоверяющего личность.</w:t>
            </w:r>
          </w:p>
          <w:p w14:paraId="07A78DD8" w14:textId="77777777" w:rsidR="00554EF2" w:rsidRPr="00E67CA5" w:rsidRDefault="00554EF2" w:rsidP="00554EF2">
            <w:pPr>
              <w:pStyle w:val="ac"/>
              <w:ind w:left="-10" w:firstLine="425"/>
              <w:jc w:val="both"/>
              <w:rPr>
                <w:rFonts w:ascii="Times New Roman" w:hAnsi="Times New Roman" w:cs="Times New Roman"/>
                <w:b/>
                <w:sz w:val="24"/>
                <w:szCs w:val="24"/>
              </w:rPr>
            </w:pPr>
            <w:r w:rsidRPr="00E67CA5">
              <w:rPr>
                <w:rFonts w:ascii="Times New Roman" w:hAnsi="Times New Roman" w:cs="Times New Roman"/>
                <w:sz w:val="24"/>
                <w:szCs w:val="24"/>
              </w:rPr>
              <w:tab/>
              <w:t>Отказ в приеме документов подготавливается по требованию заявителя по форме Приложения № 11.2 к Агентскому договору.</w:t>
            </w:r>
          </w:p>
        </w:tc>
      </w:tr>
      <w:tr w:rsidR="00E67CA5" w:rsidRPr="00E67CA5" w14:paraId="0BF30395" w14:textId="77777777" w:rsidTr="00554EF2">
        <w:tc>
          <w:tcPr>
            <w:tcW w:w="763" w:type="dxa"/>
            <w:tcBorders>
              <w:top w:val="single" w:sz="4" w:space="0" w:color="auto"/>
              <w:left w:val="single" w:sz="4" w:space="0" w:color="auto"/>
              <w:bottom w:val="single" w:sz="4" w:space="0" w:color="auto"/>
              <w:right w:val="single" w:sz="4" w:space="0" w:color="auto"/>
            </w:tcBorders>
          </w:tcPr>
          <w:p w14:paraId="14E50A45" w14:textId="77777777" w:rsidR="00554EF2" w:rsidRPr="00E67CA5" w:rsidRDefault="00554EF2" w:rsidP="00554EF2">
            <w:pPr>
              <w:rPr>
                <w:rFonts w:ascii="Times New Roman" w:hAnsi="Times New Roman" w:cs="Times New Roman"/>
                <w:sz w:val="24"/>
                <w:szCs w:val="24"/>
              </w:rPr>
            </w:pPr>
            <w:r w:rsidRPr="00E67CA5">
              <w:rPr>
                <w:rFonts w:ascii="Times New Roman" w:hAnsi="Times New Roman" w:cs="Times New Roman"/>
                <w:sz w:val="24"/>
                <w:szCs w:val="24"/>
              </w:rPr>
              <w:lastRenderedPageBreak/>
              <w:t>6.</w:t>
            </w:r>
          </w:p>
        </w:tc>
        <w:tc>
          <w:tcPr>
            <w:tcW w:w="2816" w:type="dxa"/>
            <w:tcBorders>
              <w:top w:val="single" w:sz="4" w:space="0" w:color="auto"/>
              <w:left w:val="single" w:sz="4" w:space="0" w:color="auto"/>
              <w:bottom w:val="single" w:sz="4" w:space="0" w:color="auto"/>
              <w:right w:val="single" w:sz="4" w:space="0" w:color="auto"/>
            </w:tcBorders>
          </w:tcPr>
          <w:p w14:paraId="31C7A99F" w14:textId="77777777" w:rsidR="00554EF2" w:rsidRPr="00E67CA5" w:rsidRDefault="00554EF2" w:rsidP="00554EF2">
            <w:pPr>
              <w:rPr>
                <w:rFonts w:ascii="Times New Roman" w:hAnsi="Times New Roman" w:cs="Times New Roman"/>
                <w:b/>
                <w:sz w:val="24"/>
                <w:szCs w:val="24"/>
              </w:rPr>
            </w:pPr>
            <w:r w:rsidRPr="00E67CA5">
              <w:rPr>
                <w:rFonts w:ascii="Times New Roman" w:hAnsi="Times New Roman" w:cs="Times New Roman"/>
                <w:b/>
                <w:sz w:val="24"/>
                <w:szCs w:val="24"/>
              </w:rPr>
              <w:t>Административные процедуры, исполняемые сотрудниками МФЦ</w:t>
            </w:r>
          </w:p>
        </w:tc>
        <w:tc>
          <w:tcPr>
            <w:tcW w:w="6906" w:type="dxa"/>
            <w:tcBorders>
              <w:top w:val="single" w:sz="4" w:space="0" w:color="auto"/>
              <w:left w:val="single" w:sz="4" w:space="0" w:color="auto"/>
              <w:bottom w:val="single" w:sz="4" w:space="0" w:color="auto"/>
              <w:right w:val="single" w:sz="4" w:space="0" w:color="auto"/>
            </w:tcBorders>
          </w:tcPr>
          <w:p w14:paraId="53C30736" w14:textId="77777777" w:rsidR="00554EF2" w:rsidRPr="00E67CA5" w:rsidRDefault="00554EF2" w:rsidP="00554EF2">
            <w:pPr>
              <w:pStyle w:val="ac"/>
              <w:ind w:left="-10" w:firstLine="425"/>
              <w:jc w:val="both"/>
              <w:rPr>
                <w:rFonts w:ascii="Times New Roman" w:hAnsi="Times New Roman" w:cs="Times New Roman"/>
                <w:b/>
                <w:sz w:val="24"/>
                <w:szCs w:val="24"/>
              </w:rPr>
            </w:pPr>
            <w:r w:rsidRPr="00E67CA5">
              <w:rPr>
                <w:rFonts w:ascii="Times New Roman" w:hAnsi="Times New Roman" w:cs="Times New Roman"/>
                <w:b/>
                <w:sz w:val="24"/>
                <w:szCs w:val="24"/>
              </w:rPr>
              <w:t>Специалист МФЦ при приеме заявки:</w:t>
            </w:r>
          </w:p>
          <w:p w14:paraId="7BF88345"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07D0FA69"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 xml:space="preserve">2. Проверяет полномочия </w:t>
            </w:r>
            <w:r w:rsidRPr="00E67CA5">
              <w:rPr>
                <w:rFonts w:ascii="Times New Roman" w:hAnsi="Times New Roman" w:cs="Times New Roman"/>
                <w:b/>
                <w:sz w:val="24"/>
                <w:szCs w:val="24"/>
              </w:rPr>
              <w:t>представителя</w:t>
            </w:r>
            <w:r w:rsidRPr="00E67CA5">
              <w:rPr>
                <w:rFonts w:ascii="Times New Roman" w:hAnsi="Times New Roman" w:cs="Times New Roman"/>
                <w:sz w:val="24"/>
                <w:szCs w:val="24"/>
              </w:rPr>
              <w:t xml:space="preserve"> Заявителя на основании документа, удостоверяющего полномочия (при обращении представителя).</w:t>
            </w:r>
          </w:p>
          <w:p w14:paraId="772349DC"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3. Удостоверяется в наличии права собственности Заявителя на земельный участок.</w:t>
            </w:r>
          </w:p>
          <w:p w14:paraId="1FD57436"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 xml:space="preserve">4. Со слов заявителя заполняет заявку или проверяет правильность оформления заявки; проверяет комплектность документов; </w:t>
            </w:r>
          </w:p>
          <w:p w14:paraId="29F93203" w14:textId="58C96F40" w:rsidR="00554EF2" w:rsidRPr="00E67CA5" w:rsidRDefault="00554EF2" w:rsidP="00803C46">
            <w:pPr>
              <w:ind w:firstLine="567"/>
              <w:jc w:val="both"/>
              <w:rPr>
                <w:rFonts w:ascii="Times New Roman" w:hAnsi="Times New Roman" w:cs="Times New Roman"/>
                <w:sz w:val="24"/>
                <w:szCs w:val="24"/>
              </w:rPr>
            </w:pPr>
            <w:r w:rsidRPr="00E67CA5">
              <w:rPr>
                <w:rFonts w:ascii="Times New Roman" w:hAnsi="Times New Roman" w:cs="Times New Roman"/>
                <w:sz w:val="24"/>
                <w:szCs w:val="24"/>
              </w:rPr>
              <w:tab/>
              <w:t>4.1.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целях возможности направления электронного сообщения или уведомления заявителя по телефону Исполнителем о готовности документов.</w:t>
            </w:r>
            <w:r w:rsidRPr="00E67CA5">
              <w:rPr>
                <w:rFonts w:ascii="Times New Roman" w:hAnsi="Times New Roman" w:cs="Times New Roman"/>
                <w:sz w:val="24"/>
                <w:szCs w:val="24"/>
              </w:rPr>
              <w:tab/>
            </w:r>
          </w:p>
          <w:p w14:paraId="58006518" w14:textId="6A7F29E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r>
            <w:r w:rsidR="00A76FC3" w:rsidRPr="00E67CA5">
              <w:rPr>
                <w:rFonts w:ascii="Times New Roman" w:hAnsi="Times New Roman" w:cs="Times New Roman"/>
                <w:sz w:val="24"/>
                <w:szCs w:val="24"/>
              </w:rPr>
              <w:t>5</w:t>
            </w:r>
            <w:r w:rsidRPr="00E67CA5">
              <w:rPr>
                <w:rFonts w:ascii="Times New Roman" w:hAnsi="Times New Roman" w:cs="Times New Roman"/>
                <w:sz w:val="24"/>
                <w:szCs w:val="24"/>
              </w:rPr>
              <w:t>. Определяет в какой ценовой зоне расположен объект и определяет стоимость работ.</w:t>
            </w:r>
          </w:p>
          <w:p w14:paraId="223338EA" w14:textId="2B776440"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r>
            <w:r w:rsidR="00A76FC3" w:rsidRPr="00E67CA5">
              <w:rPr>
                <w:rFonts w:ascii="Times New Roman" w:hAnsi="Times New Roman" w:cs="Times New Roman"/>
                <w:sz w:val="24"/>
                <w:szCs w:val="24"/>
              </w:rPr>
              <w:t>6</w:t>
            </w:r>
            <w:r w:rsidRPr="00E67CA5">
              <w:rPr>
                <w:rFonts w:ascii="Times New Roman" w:hAnsi="Times New Roman" w:cs="Times New Roman"/>
                <w:sz w:val="24"/>
                <w:szCs w:val="24"/>
              </w:rPr>
              <w:t>. Выдает Заявителю реквизиты на оплату с указанием стоимости работ.</w:t>
            </w:r>
          </w:p>
          <w:p w14:paraId="221B31C4" w14:textId="1E4DC338"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r>
            <w:r w:rsidR="00A76FC3" w:rsidRPr="00E67CA5">
              <w:rPr>
                <w:rFonts w:ascii="Times New Roman" w:hAnsi="Times New Roman" w:cs="Times New Roman"/>
                <w:sz w:val="24"/>
                <w:szCs w:val="24"/>
              </w:rPr>
              <w:t>7</w:t>
            </w:r>
            <w:r w:rsidRPr="00E67CA5">
              <w:rPr>
                <w:rFonts w:ascii="Times New Roman" w:hAnsi="Times New Roman" w:cs="Times New Roman"/>
                <w:sz w:val="24"/>
                <w:szCs w:val="24"/>
              </w:rPr>
              <w:t>. Осуществляет прием заявки, квитанции об оплате и иных документов с заверением их копий в установленном порядке.</w:t>
            </w:r>
          </w:p>
          <w:p w14:paraId="0850EDFE" w14:textId="2846F843"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r>
            <w:r w:rsidR="00A76FC3" w:rsidRPr="00E67CA5">
              <w:rPr>
                <w:rFonts w:ascii="Times New Roman" w:hAnsi="Times New Roman" w:cs="Times New Roman"/>
                <w:sz w:val="24"/>
                <w:szCs w:val="24"/>
              </w:rPr>
              <w:t>8</w:t>
            </w:r>
            <w:r w:rsidRPr="00E67CA5">
              <w:rPr>
                <w:rFonts w:ascii="Times New Roman" w:hAnsi="Times New Roman" w:cs="Times New Roman"/>
                <w:sz w:val="24"/>
                <w:szCs w:val="24"/>
              </w:rPr>
              <w:t xml:space="preserve">. Изготавливает копии предоставленных документов и ставит на копии штамп </w:t>
            </w:r>
            <w:r w:rsidRPr="00E67CA5">
              <w:rPr>
                <w:rFonts w:ascii="Times New Roman" w:hAnsi="Times New Roman" w:cs="Times New Roman"/>
                <w:i/>
                <w:sz w:val="24"/>
                <w:szCs w:val="24"/>
              </w:rPr>
              <w:t>«С оригиналом сверено» / «Копия верна», ФИО, должность</w:t>
            </w:r>
            <w:r w:rsidRPr="00E67CA5">
              <w:rPr>
                <w:rFonts w:ascii="Times New Roman" w:hAnsi="Times New Roman" w:cs="Times New Roman"/>
                <w:sz w:val="24"/>
                <w:szCs w:val="24"/>
              </w:rPr>
              <w:t>; после чего возвращает оригиналы документов Заказчику.</w:t>
            </w:r>
          </w:p>
          <w:p w14:paraId="23C6EF2F" w14:textId="45AEEFAA"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r>
            <w:r w:rsidR="00A76FC3" w:rsidRPr="00E67CA5">
              <w:rPr>
                <w:rFonts w:ascii="Times New Roman" w:hAnsi="Times New Roman" w:cs="Times New Roman"/>
                <w:sz w:val="24"/>
                <w:szCs w:val="24"/>
              </w:rPr>
              <w:t>9</w:t>
            </w:r>
            <w:r w:rsidRPr="00E67CA5">
              <w:rPr>
                <w:rFonts w:ascii="Times New Roman" w:hAnsi="Times New Roman" w:cs="Times New Roman"/>
                <w:sz w:val="24"/>
                <w:szCs w:val="24"/>
              </w:rPr>
              <w:t>. Регистрирует заявку в АИС МФЦ.</w:t>
            </w:r>
          </w:p>
          <w:p w14:paraId="21D2A39C" w14:textId="632D37FA"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1</w:t>
            </w:r>
            <w:r w:rsidR="00A76FC3" w:rsidRPr="00E67CA5">
              <w:rPr>
                <w:rFonts w:ascii="Times New Roman" w:hAnsi="Times New Roman" w:cs="Times New Roman"/>
                <w:sz w:val="24"/>
                <w:szCs w:val="24"/>
              </w:rPr>
              <w:t>0</w:t>
            </w:r>
            <w:r w:rsidRPr="00E67CA5">
              <w:rPr>
                <w:rFonts w:ascii="Times New Roman" w:hAnsi="Times New Roman" w:cs="Times New Roman"/>
                <w:sz w:val="24"/>
                <w:szCs w:val="24"/>
              </w:rPr>
              <w:t>. Сканирует заявку и комплект документов и прикрепляет электронные образы документов в АИС МФЦ (формирует «Электронное дело»).</w:t>
            </w:r>
            <w:r w:rsidRPr="00E67CA5">
              <w:rPr>
                <w:rFonts w:ascii="Times New Roman" w:hAnsi="Times New Roman" w:cs="Times New Roman"/>
                <w:sz w:val="24"/>
                <w:szCs w:val="24"/>
              </w:rPr>
              <w:tab/>
            </w:r>
          </w:p>
          <w:p w14:paraId="28DB60BB" w14:textId="42BDC6A3"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1</w:t>
            </w:r>
            <w:r w:rsidR="00A76FC3" w:rsidRPr="00E67CA5">
              <w:rPr>
                <w:rFonts w:ascii="Times New Roman" w:hAnsi="Times New Roman" w:cs="Times New Roman"/>
                <w:sz w:val="24"/>
                <w:szCs w:val="24"/>
              </w:rPr>
              <w:t>1</w:t>
            </w:r>
            <w:r w:rsidRPr="00E67CA5">
              <w:rPr>
                <w:rFonts w:ascii="Times New Roman" w:hAnsi="Times New Roman" w:cs="Times New Roman"/>
                <w:sz w:val="24"/>
                <w:szCs w:val="24"/>
              </w:rPr>
              <w:t>. Предлагает заявителю проверить правильность заполнения выписки и подписать 3 (три) экземпляра.</w:t>
            </w:r>
          </w:p>
          <w:p w14:paraId="031A9D3C" w14:textId="057A33A2"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1</w:t>
            </w:r>
            <w:r w:rsidR="00A76FC3" w:rsidRPr="00E67CA5">
              <w:rPr>
                <w:rFonts w:ascii="Times New Roman" w:hAnsi="Times New Roman" w:cs="Times New Roman"/>
                <w:sz w:val="24"/>
                <w:szCs w:val="24"/>
              </w:rPr>
              <w:t>2</w:t>
            </w:r>
            <w:r w:rsidRPr="00E67CA5">
              <w:rPr>
                <w:rFonts w:ascii="Times New Roman" w:hAnsi="Times New Roman" w:cs="Times New Roman"/>
                <w:sz w:val="24"/>
                <w:szCs w:val="24"/>
              </w:rPr>
              <w:t>. После подписи заявителя специалист МФЦ подписывает 3 (три) экземпляра выписки.</w:t>
            </w:r>
            <w:r w:rsidRPr="00E67CA5">
              <w:rPr>
                <w:rFonts w:ascii="Times New Roman" w:hAnsi="Times New Roman" w:cs="Times New Roman"/>
                <w:sz w:val="24"/>
                <w:szCs w:val="24"/>
              </w:rPr>
              <w:tab/>
            </w:r>
          </w:p>
          <w:p w14:paraId="2F0EBC39" w14:textId="3C1B8E3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1</w:t>
            </w:r>
            <w:r w:rsidR="00A76FC3" w:rsidRPr="00E67CA5">
              <w:rPr>
                <w:rFonts w:ascii="Times New Roman" w:hAnsi="Times New Roman" w:cs="Times New Roman"/>
                <w:sz w:val="24"/>
                <w:szCs w:val="24"/>
              </w:rPr>
              <w:t>3</w:t>
            </w:r>
            <w:r w:rsidRPr="00E67CA5">
              <w:rPr>
                <w:rFonts w:ascii="Times New Roman" w:hAnsi="Times New Roman" w:cs="Times New Roman"/>
                <w:sz w:val="24"/>
                <w:szCs w:val="24"/>
              </w:rPr>
              <w:t>. Выдает Заказчику выписку из электронного журнала регистрации обращений о приеме документов.</w:t>
            </w:r>
          </w:p>
          <w:p w14:paraId="63579DBD"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r>
          </w:p>
          <w:p w14:paraId="334B53FF"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r>
            <w:r w:rsidRPr="00E67CA5">
              <w:rPr>
                <w:rFonts w:ascii="Times New Roman" w:hAnsi="Times New Roman" w:cs="Times New Roman"/>
                <w:b/>
                <w:sz w:val="24"/>
                <w:szCs w:val="24"/>
              </w:rPr>
              <w:t>Специалист МФЦ при выдаче результата работ</w:t>
            </w:r>
            <w:r w:rsidRPr="00E67CA5">
              <w:rPr>
                <w:rFonts w:ascii="Times New Roman" w:hAnsi="Times New Roman" w:cs="Times New Roman"/>
                <w:sz w:val="24"/>
                <w:szCs w:val="24"/>
              </w:rPr>
              <w:t xml:space="preserve">: </w:t>
            </w:r>
          </w:p>
          <w:p w14:paraId="6BE22C89"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5ED367DF"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6F44C9A0"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3. Выдает заявителю результат выполнения работ.</w:t>
            </w:r>
          </w:p>
          <w:p w14:paraId="3CF7E361" w14:textId="77777777" w:rsidR="00554EF2" w:rsidRPr="00E67CA5" w:rsidRDefault="00554EF2" w:rsidP="00554EF2">
            <w:pPr>
              <w:ind w:firstLine="567"/>
              <w:jc w:val="both"/>
              <w:rPr>
                <w:rFonts w:ascii="Times New Roman" w:hAnsi="Times New Roman" w:cs="Times New Roman"/>
                <w:sz w:val="24"/>
                <w:szCs w:val="24"/>
              </w:rPr>
            </w:pPr>
            <w:r w:rsidRPr="00E67CA5">
              <w:rPr>
                <w:rFonts w:ascii="Times New Roman" w:hAnsi="Times New Roman" w:cs="Times New Roman"/>
                <w:sz w:val="24"/>
                <w:szCs w:val="24"/>
              </w:rPr>
              <w:tab/>
              <w:t>При выдаче результата выполнения работ заявителю сотрудник МФЦ:</w:t>
            </w:r>
          </w:p>
          <w:p w14:paraId="0CDADB94" w14:textId="77777777" w:rsidR="00554EF2" w:rsidRPr="00E67CA5" w:rsidRDefault="00554EF2" w:rsidP="00554EF2">
            <w:pPr>
              <w:ind w:firstLine="567"/>
              <w:jc w:val="both"/>
              <w:rPr>
                <w:rFonts w:ascii="Times New Roman" w:hAnsi="Times New Roman" w:cs="Times New Roman"/>
                <w:sz w:val="24"/>
                <w:szCs w:val="24"/>
              </w:rPr>
            </w:pPr>
            <w:r w:rsidRPr="00E67CA5">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4326805A" w14:textId="77777777" w:rsidR="00554EF2" w:rsidRPr="00E67CA5" w:rsidRDefault="00554EF2" w:rsidP="00554EF2">
            <w:pPr>
              <w:jc w:val="both"/>
              <w:rPr>
                <w:rStyle w:val="FontStyle74"/>
              </w:rPr>
            </w:pPr>
            <w:r w:rsidRPr="00E67CA5">
              <w:rPr>
                <w:rStyle w:val="FontStyle74"/>
              </w:rPr>
              <w:tab/>
              <w:t xml:space="preserve">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w:t>
            </w:r>
            <w:r w:rsidRPr="00E67CA5">
              <w:rPr>
                <w:rStyle w:val="FontStyle74"/>
              </w:rPr>
              <w:lastRenderedPageBreak/>
              <w:t>одном экземпляре.</w:t>
            </w:r>
          </w:p>
          <w:p w14:paraId="3716D064" w14:textId="77777777" w:rsidR="00554EF2" w:rsidRPr="00E67CA5" w:rsidRDefault="00554EF2" w:rsidP="00554EF2">
            <w:pPr>
              <w:jc w:val="both"/>
              <w:rPr>
                <w:rFonts w:ascii="Times New Roman" w:hAnsi="Times New Roman" w:cs="Times New Roman"/>
                <w:sz w:val="24"/>
                <w:szCs w:val="24"/>
              </w:rPr>
            </w:pPr>
            <w:r w:rsidRPr="00E67CA5">
              <w:rPr>
                <w:rStyle w:val="FontStyle74"/>
              </w:rPr>
              <w:tab/>
              <w:t xml:space="preserve">4. </w:t>
            </w:r>
            <w:r w:rsidRPr="00E67CA5">
              <w:rPr>
                <w:rFonts w:ascii="Times New Roman" w:hAnsi="Times New Roman" w:cs="Times New Roman"/>
                <w:sz w:val="24"/>
                <w:szCs w:val="24"/>
              </w:rPr>
              <w:t>Передает Заявителю 2 экземпляра Акта выполненных работ.</w:t>
            </w:r>
          </w:p>
          <w:p w14:paraId="0145620D"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5DCF3868" w14:textId="77777777" w:rsidR="00554EF2" w:rsidRPr="00E67CA5" w:rsidRDefault="00554EF2" w:rsidP="00554EF2">
            <w:pPr>
              <w:pStyle w:val="Style19"/>
              <w:widowControl/>
              <w:spacing w:before="7" w:line="310" w:lineRule="exact"/>
              <w:ind w:left="-4" w:right="7" w:firstLine="709"/>
              <w:rPr>
                <w:rStyle w:val="FontStyle74"/>
              </w:rPr>
            </w:pPr>
            <w:r w:rsidRPr="00E67CA5">
              <w:rPr>
                <w:rStyle w:val="FontStyle74"/>
              </w:rPr>
              <w:tab/>
              <w:t>6. После подписи заявителем выписки специалист МФЦ подписывает один экземпляр выписки.</w:t>
            </w:r>
          </w:p>
          <w:p w14:paraId="71B3C3A6" w14:textId="77777777" w:rsidR="00554EF2" w:rsidRPr="00E67CA5" w:rsidRDefault="00554EF2" w:rsidP="00554EF2">
            <w:pPr>
              <w:ind w:firstLine="567"/>
              <w:jc w:val="both"/>
              <w:rPr>
                <w:rFonts w:ascii="Times New Roman" w:hAnsi="Times New Roman" w:cs="Times New Roman"/>
                <w:sz w:val="24"/>
                <w:szCs w:val="24"/>
              </w:rPr>
            </w:pPr>
            <w:r w:rsidRPr="00E67CA5">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1865A2C1"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0E218BE0"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 xml:space="preserve">9. Сотрудник МФЦ отказывает в выдаче документов в случае, если: </w:t>
            </w:r>
          </w:p>
          <w:p w14:paraId="37FFC7F9"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 за выдачей документов обратилось лицо, не являющееся заявителем;</w:t>
            </w:r>
          </w:p>
          <w:p w14:paraId="6AA76CC0"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34040507"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 за выдачей документов обратилось неуполномоченное лицо.</w:t>
            </w:r>
          </w:p>
          <w:p w14:paraId="19419A03"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r>
          </w:p>
          <w:p w14:paraId="04BE2EF9" w14:textId="77777777" w:rsidR="00554EF2" w:rsidRPr="00E67CA5" w:rsidRDefault="00554EF2" w:rsidP="00554EF2">
            <w:pPr>
              <w:widowControl w:val="0"/>
              <w:overflowPunct w:val="0"/>
              <w:autoSpaceDE w:val="0"/>
              <w:autoSpaceDN w:val="0"/>
              <w:adjustRightInd w:val="0"/>
              <w:jc w:val="both"/>
              <w:rPr>
                <w:rFonts w:ascii="Times New Roman" w:hAnsi="Times New Roman" w:cs="Times New Roman"/>
                <w:b/>
                <w:sz w:val="24"/>
                <w:szCs w:val="24"/>
              </w:rPr>
            </w:pPr>
            <w:r w:rsidRPr="00E67CA5">
              <w:rPr>
                <w:rFonts w:ascii="Times New Roman" w:hAnsi="Times New Roman" w:cs="Times New Roman"/>
                <w:sz w:val="24"/>
                <w:szCs w:val="24"/>
              </w:rPr>
              <w:tab/>
            </w:r>
            <w:r w:rsidRPr="00E67CA5">
              <w:rPr>
                <w:rFonts w:ascii="Times New Roman" w:hAnsi="Times New Roman" w:cs="Times New Roman"/>
                <w:b/>
                <w:sz w:val="24"/>
                <w:szCs w:val="24"/>
              </w:rPr>
              <w:t>Специалист</w:t>
            </w:r>
            <w:r w:rsidRPr="00E67CA5">
              <w:rPr>
                <w:rFonts w:ascii="Times New Roman" w:hAnsi="Times New Roman" w:cs="Times New Roman"/>
                <w:sz w:val="24"/>
                <w:szCs w:val="24"/>
              </w:rPr>
              <w:t xml:space="preserve"> </w:t>
            </w:r>
            <w:r w:rsidRPr="00E67CA5">
              <w:rPr>
                <w:rFonts w:ascii="Times New Roman" w:hAnsi="Times New Roman" w:cs="Times New Roman"/>
                <w:b/>
                <w:sz w:val="24"/>
                <w:szCs w:val="24"/>
              </w:rPr>
              <w:t>МФЦ при получении отказа Заявителя от выполнения работ:</w:t>
            </w:r>
            <w:r w:rsidRPr="00E67CA5">
              <w:rPr>
                <w:rFonts w:ascii="Times New Roman" w:hAnsi="Times New Roman" w:cs="Times New Roman"/>
                <w:b/>
                <w:sz w:val="24"/>
                <w:szCs w:val="24"/>
              </w:rPr>
              <w:tab/>
            </w:r>
          </w:p>
          <w:p w14:paraId="0F1CBDAF"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5CA59107"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56B9AB0F"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 xml:space="preserve">3. Регистрирует заявление в АИС МФЦ. </w:t>
            </w:r>
          </w:p>
          <w:p w14:paraId="2BE43F68"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4. Выдает заявителю выписку из электронного журнала регистрации обращений о приеме документов.</w:t>
            </w:r>
          </w:p>
          <w:p w14:paraId="6E615444"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 xml:space="preserve">5. Сканирует заявление и передает его электронный образ Исполнителю. </w:t>
            </w:r>
          </w:p>
          <w:p w14:paraId="26EAAC97" w14:textId="77777777" w:rsidR="00554EF2" w:rsidRPr="00E67CA5" w:rsidRDefault="00554EF2" w:rsidP="00554EF2">
            <w:pPr>
              <w:jc w:val="both"/>
              <w:rPr>
                <w:rFonts w:ascii="Times New Roman" w:hAnsi="Times New Roman" w:cs="Times New Roman"/>
                <w:sz w:val="24"/>
                <w:szCs w:val="24"/>
              </w:rPr>
            </w:pPr>
          </w:p>
          <w:p w14:paraId="13EBE850"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r>
            <w:r w:rsidRPr="00E67CA5">
              <w:rPr>
                <w:rFonts w:ascii="Times New Roman" w:hAnsi="Times New Roman" w:cs="Times New Roman"/>
                <w:b/>
                <w:sz w:val="24"/>
                <w:szCs w:val="24"/>
              </w:rPr>
              <w:t>Специалист МФЦ при обращении Заявителя за результатом услуги, срок оказания которой пролонгирован</w:t>
            </w:r>
            <w:r w:rsidRPr="00E67CA5">
              <w:rPr>
                <w:rFonts w:ascii="Times New Roman" w:hAnsi="Times New Roman" w:cs="Times New Roman"/>
                <w:sz w:val="24"/>
                <w:szCs w:val="24"/>
              </w:rPr>
              <w:t>:</w:t>
            </w:r>
          </w:p>
          <w:p w14:paraId="5C3BF52A"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03393DA1"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45FDF625" w14:textId="77777777" w:rsidR="00554EF2" w:rsidRPr="00E67CA5" w:rsidRDefault="00554EF2" w:rsidP="00554EF2">
            <w:pPr>
              <w:ind w:firstLine="567"/>
              <w:jc w:val="both"/>
              <w:rPr>
                <w:rFonts w:ascii="Times New Roman" w:hAnsi="Times New Roman" w:cs="Times New Roman"/>
                <w:sz w:val="24"/>
                <w:szCs w:val="24"/>
              </w:rPr>
            </w:pPr>
            <w:r w:rsidRPr="00E67CA5">
              <w:rPr>
                <w:rFonts w:ascii="Times New Roman" w:hAnsi="Times New Roman" w:cs="Times New Roman"/>
                <w:sz w:val="24"/>
                <w:szCs w:val="24"/>
              </w:rPr>
              <w:tab/>
              <w:t>3. Распечатывает уведомление Исполнителя о пролонгации срока оказании услуги без ее заверения.</w:t>
            </w:r>
          </w:p>
          <w:p w14:paraId="3AD8CD2D"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4. Выдает Заявителю уведомление Исполнителя о пролонгации срока оказании услуги.</w:t>
            </w:r>
          </w:p>
          <w:p w14:paraId="2A43F8C3" w14:textId="77777777" w:rsidR="00554EF2" w:rsidRPr="00E67CA5" w:rsidRDefault="00554EF2" w:rsidP="00554EF2">
            <w:pPr>
              <w:ind w:firstLine="567"/>
              <w:jc w:val="both"/>
              <w:rPr>
                <w:rFonts w:ascii="Times New Roman" w:hAnsi="Times New Roman" w:cs="Times New Roman"/>
                <w:sz w:val="24"/>
                <w:szCs w:val="24"/>
              </w:rPr>
            </w:pPr>
            <w:r w:rsidRPr="00E67CA5">
              <w:rPr>
                <w:rFonts w:ascii="Times New Roman" w:hAnsi="Times New Roman" w:cs="Times New Roman"/>
                <w:sz w:val="24"/>
                <w:szCs w:val="24"/>
              </w:rPr>
              <w:tab/>
              <w:t>При выдаче указанного уведомления Заявителю сотрудник МФЦ:</w:t>
            </w:r>
          </w:p>
          <w:p w14:paraId="0CAB1A46" w14:textId="77777777" w:rsidR="00554EF2" w:rsidRPr="00E67CA5" w:rsidRDefault="00554EF2" w:rsidP="00554EF2">
            <w:pPr>
              <w:ind w:firstLine="567"/>
              <w:jc w:val="both"/>
              <w:rPr>
                <w:rFonts w:ascii="Times New Roman" w:hAnsi="Times New Roman" w:cs="Times New Roman"/>
                <w:sz w:val="24"/>
                <w:szCs w:val="24"/>
              </w:rPr>
            </w:pPr>
            <w:r w:rsidRPr="00E67CA5">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1B1BA335" w14:textId="77777777" w:rsidR="00554EF2" w:rsidRPr="00E67CA5" w:rsidRDefault="00554EF2" w:rsidP="00554EF2">
            <w:pPr>
              <w:jc w:val="both"/>
              <w:rPr>
                <w:rFonts w:ascii="Times New Roman" w:hAnsi="Times New Roman" w:cs="Times New Roman"/>
                <w:sz w:val="24"/>
                <w:szCs w:val="24"/>
              </w:rPr>
            </w:pPr>
            <w:r w:rsidRPr="00E67CA5">
              <w:rPr>
                <w:rStyle w:val="FontStyle74"/>
              </w:rPr>
              <w:tab/>
              <w:t>4.2. Распечатывает выписку в одном экземпляре с указанием нового срока оказания услуги.</w:t>
            </w:r>
            <w:r w:rsidRPr="00E67CA5">
              <w:rPr>
                <w:rFonts w:ascii="Times New Roman" w:hAnsi="Times New Roman" w:cs="Times New Roman"/>
                <w:sz w:val="24"/>
                <w:szCs w:val="24"/>
              </w:rPr>
              <w:tab/>
            </w:r>
          </w:p>
          <w:p w14:paraId="0E50EF70" w14:textId="77777777" w:rsidR="00554EF2" w:rsidRPr="00E67CA5" w:rsidRDefault="00554EF2" w:rsidP="00554EF2">
            <w:pPr>
              <w:pStyle w:val="Style19"/>
              <w:widowControl/>
              <w:spacing w:before="7" w:line="310" w:lineRule="exact"/>
              <w:ind w:left="-4" w:right="7" w:firstLine="709"/>
              <w:rPr>
                <w:rStyle w:val="FontStyle74"/>
              </w:rPr>
            </w:pPr>
            <w:r w:rsidRPr="00E67CA5">
              <w:tab/>
            </w:r>
            <w:r w:rsidRPr="00E67CA5">
              <w:rPr>
                <w:rStyle w:val="FontStyle74"/>
              </w:rPr>
              <w:t>После подписи заявителем выписки специалист МФЦ подписывает один экземпляр выписки.</w:t>
            </w:r>
          </w:p>
          <w:p w14:paraId="51FE6498" w14:textId="77777777" w:rsidR="00554EF2" w:rsidRPr="00E67CA5" w:rsidRDefault="00554EF2" w:rsidP="00554EF2">
            <w:pPr>
              <w:ind w:firstLine="567"/>
              <w:jc w:val="both"/>
              <w:rPr>
                <w:rFonts w:ascii="Times New Roman" w:hAnsi="Times New Roman" w:cs="Times New Roman"/>
                <w:sz w:val="24"/>
                <w:szCs w:val="24"/>
              </w:rPr>
            </w:pPr>
            <w:r w:rsidRPr="00E67CA5">
              <w:rPr>
                <w:rFonts w:ascii="Times New Roman" w:hAnsi="Times New Roman" w:cs="Times New Roman"/>
                <w:sz w:val="24"/>
                <w:szCs w:val="24"/>
              </w:rPr>
              <w:lastRenderedPageBreak/>
              <w:tab/>
              <w:t>5. В присутствии заявителя сотрудник МФЦ фиксирует в АИС МФЦ факт выдачи заявителю указанного уведомления.</w:t>
            </w:r>
          </w:p>
          <w:p w14:paraId="2765EAF2"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6. Формирует электронный образ выписки и прикрепляет ее к карточке запроса в АИС МФЦ.</w:t>
            </w:r>
          </w:p>
        </w:tc>
      </w:tr>
      <w:tr w:rsidR="00E67CA5" w:rsidRPr="00E67CA5" w14:paraId="67FB8F85" w14:textId="77777777" w:rsidTr="00554EF2">
        <w:tc>
          <w:tcPr>
            <w:tcW w:w="763" w:type="dxa"/>
            <w:tcBorders>
              <w:top w:val="single" w:sz="4" w:space="0" w:color="auto"/>
              <w:left w:val="single" w:sz="4" w:space="0" w:color="auto"/>
              <w:bottom w:val="single" w:sz="4" w:space="0" w:color="auto"/>
              <w:right w:val="single" w:sz="4" w:space="0" w:color="auto"/>
            </w:tcBorders>
          </w:tcPr>
          <w:p w14:paraId="04DD316A" w14:textId="77777777" w:rsidR="00554EF2" w:rsidRPr="00E67CA5" w:rsidRDefault="00554EF2" w:rsidP="00554EF2">
            <w:pPr>
              <w:rPr>
                <w:rFonts w:ascii="Times New Roman" w:hAnsi="Times New Roman" w:cs="Times New Roman"/>
                <w:sz w:val="24"/>
                <w:szCs w:val="24"/>
              </w:rPr>
            </w:pPr>
            <w:r w:rsidRPr="00E67CA5">
              <w:rPr>
                <w:rFonts w:ascii="Times New Roman" w:hAnsi="Times New Roman" w:cs="Times New Roman"/>
                <w:sz w:val="24"/>
                <w:szCs w:val="24"/>
              </w:rPr>
              <w:lastRenderedPageBreak/>
              <w:t>7.</w:t>
            </w:r>
          </w:p>
        </w:tc>
        <w:tc>
          <w:tcPr>
            <w:tcW w:w="2816" w:type="dxa"/>
            <w:tcBorders>
              <w:top w:val="single" w:sz="4" w:space="0" w:color="auto"/>
              <w:left w:val="single" w:sz="4" w:space="0" w:color="auto"/>
              <w:bottom w:val="single" w:sz="4" w:space="0" w:color="auto"/>
              <w:right w:val="single" w:sz="4" w:space="0" w:color="auto"/>
            </w:tcBorders>
          </w:tcPr>
          <w:p w14:paraId="34BD7185" w14:textId="77777777" w:rsidR="00554EF2" w:rsidRPr="00E67CA5" w:rsidRDefault="00554EF2" w:rsidP="00554EF2">
            <w:pPr>
              <w:rPr>
                <w:rFonts w:ascii="Times New Roman" w:hAnsi="Times New Roman" w:cs="Times New Roman"/>
                <w:b/>
                <w:sz w:val="24"/>
                <w:szCs w:val="24"/>
              </w:rPr>
            </w:pPr>
            <w:r w:rsidRPr="00E67CA5">
              <w:rPr>
                <w:rFonts w:ascii="Times New Roman" w:hAnsi="Times New Roman" w:cs="Times New Roman"/>
                <w:b/>
                <w:sz w:val="24"/>
                <w:szCs w:val="24"/>
              </w:rPr>
              <w:t>Сроки предоставления услуги</w:t>
            </w:r>
          </w:p>
        </w:tc>
        <w:tc>
          <w:tcPr>
            <w:tcW w:w="6906" w:type="dxa"/>
            <w:tcBorders>
              <w:top w:val="single" w:sz="4" w:space="0" w:color="auto"/>
              <w:left w:val="single" w:sz="4" w:space="0" w:color="auto"/>
              <w:bottom w:val="single" w:sz="4" w:space="0" w:color="auto"/>
              <w:right w:val="single" w:sz="4" w:space="0" w:color="auto"/>
            </w:tcBorders>
          </w:tcPr>
          <w:p w14:paraId="62B8D621"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10 рабочих дней со дня следующего за днем регистрации обращения в МФЦ.</w:t>
            </w:r>
          </w:p>
        </w:tc>
      </w:tr>
      <w:tr w:rsidR="00E67CA5" w:rsidRPr="00E67CA5" w14:paraId="72233552" w14:textId="77777777" w:rsidTr="00554EF2">
        <w:tc>
          <w:tcPr>
            <w:tcW w:w="763" w:type="dxa"/>
            <w:tcBorders>
              <w:top w:val="single" w:sz="4" w:space="0" w:color="auto"/>
              <w:left w:val="single" w:sz="4" w:space="0" w:color="auto"/>
              <w:bottom w:val="single" w:sz="4" w:space="0" w:color="auto"/>
              <w:right w:val="single" w:sz="4" w:space="0" w:color="auto"/>
            </w:tcBorders>
            <w:hideMark/>
          </w:tcPr>
          <w:p w14:paraId="38BDD1DC" w14:textId="77777777" w:rsidR="00554EF2" w:rsidRPr="00E67CA5" w:rsidRDefault="00554EF2" w:rsidP="00554EF2">
            <w:pPr>
              <w:rPr>
                <w:rFonts w:ascii="Times New Roman" w:hAnsi="Times New Roman" w:cs="Times New Roman"/>
                <w:sz w:val="24"/>
                <w:szCs w:val="24"/>
              </w:rPr>
            </w:pPr>
            <w:r w:rsidRPr="00E67CA5">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6528B804" w14:textId="77777777" w:rsidR="00554EF2" w:rsidRPr="00E67CA5" w:rsidRDefault="00554EF2" w:rsidP="00554EF2">
            <w:pPr>
              <w:rPr>
                <w:rFonts w:ascii="Times New Roman" w:hAnsi="Times New Roman" w:cs="Times New Roman"/>
                <w:b/>
                <w:sz w:val="24"/>
                <w:szCs w:val="24"/>
              </w:rPr>
            </w:pPr>
            <w:r w:rsidRPr="00E67CA5">
              <w:rPr>
                <w:rFonts w:ascii="Times New Roman" w:hAnsi="Times New Roman" w:cs="Times New Roman"/>
                <w:b/>
                <w:sz w:val="24"/>
                <w:szCs w:val="24"/>
              </w:rPr>
              <w:t>Результат услуги</w:t>
            </w:r>
          </w:p>
        </w:tc>
        <w:tc>
          <w:tcPr>
            <w:tcW w:w="6906" w:type="dxa"/>
            <w:tcBorders>
              <w:top w:val="single" w:sz="4" w:space="0" w:color="auto"/>
              <w:left w:val="single" w:sz="4" w:space="0" w:color="auto"/>
              <w:bottom w:val="single" w:sz="4" w:space="0" w:color="auto"/>
              <w:right w:val="single" w:sz="4" w:space="0" w:color="auto"/>
            </w:tcBorders>
          </w:tcPr>
          <w:p w14:paraId="66285C26"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1. Технический план объекта в электронном виде, выраженный на компакт-диске.</w:t>
            </w:r>
          </w:p>
          <w:p w14:paraId="356410D2"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2. Технический план объекта на бумажном носителе в одном экземпляре (при необходимости).</w:t>
            </w:r>
          </w:p>
          <w:p w14:paraId="5AE61B29"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3. Поэтажный план объекта и (или) каталог координат поворотных точек контура объекта на земельном участке.</w:t>
            </w:r>
          </w:p>
          <w:p w14:paraId="48ACC9B0"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4. Отказ Исполнителя от выполнения работ (при отсутствии фактического результата работ).</w:t>
            </w:r>
          </w:p>
          <w:p w14:paraId="27C23DF4"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5. Уведомление Исполнителя о невозможности выполнения работ.</w:t>
            </w:r>
          </w:p>
          <w:p w14:paraId="61CF8B63"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6. Уведомление об отсутствии фактического результата работ.</w:t>
            </w:r>
          </w:p>
        </w:tc>
      </w:tr>
      <w:tr w:rsidR="00E67CA5" w:rsidRPr="00E67CA5" w14:paraId="369201DF" w14:textId="77777777" w:rsidTr="00554EF2">
        <w:tc>
          <w:tcPr>
            <w:tcW w:w="763" w:type="dxa"/>
            <w:tcBorders>
              <w:top w:val="single" w:sz="4" w:space="0" w:color="auto"/>
              <w:left w:val="single" w:sz="4" w:space="0" w:color="auto"/>
              <w:bottom w:val="single" w:sz="4" w:space="0" w:color="auto"/>
              <w:right w:val="single" w:sz="4" w:space="0" w:color="auto"/>
            </w:tcBorders>
            <w:hideMark/>
          </w:tcPr>
          <w:p w14:paraId="4BC17B42" w14:textId="299F2088" w:rsidR="00554EF2" w:rsidRPr="00E67CA5" w:rsidRDefault="0021240A" w:rsidP="00554EF2">
            <w:pPr>
              <w:rPr>
                <w:rFonts w:ascii="Times New Roman" w:hAnsi="Times New Roman" w:cs="Times New Roman"/>
                <w:sz w:val="24"/>
                <w:szCs w:val="24"/>
              </w:rPr>
            </w:pPr>
            <w:r w:rsidRPr="00E67CA5">
              <w:rPr>
                <w:rFonts w:ascii="Times New Roman" w:hAnsi="Times New Roman" w:cs="Times New Roman"/>
                <w:sz w:val="24"/>
                <w:szCs w:val="24"/>
              </w:rPr>
              <w:t>9</w:t>
            </w:r>
            <w:r w:rsidR="00554EF2" w:rsidRPr="00E67CA5">
              <w:rPr>
                <w:rFonts w:ascii="Times New Roman" w:hAnsi="Times New Roman" w:cs="Times New Roman"/>
                <w:sz w:val="24"/>
                <w:szCs w:val="24"/>
              </w:rPr>
              <w:t>.</w:t>
            </w:r>
          </w:p>
        </w:tc>
        <w:tc>
          <w:tcPr>
            <w:tcW w:w="2816" w:type="dxa"/>
            <w:tcBorders>
              <w:top w:val="single" w:sz="4" w:space="0" w:color="auto"/>
              <w:left w:val="single" w:sz="4" w:space="0" w:color="auto"/>
              <w:bottom w:val="single" w:sz="4" w:space="0" w:color="auto"/>
              <w:right w:val="single" w:sz="4" w:space="0" w:color="auto"/>
            </w:tcBorders>
          </w:tcPr>
          <w:p w14:paraId="58A25F2D" w14:textId="77777777" w:rsidR="00554EF2" w:rsidRPr="00E67CA5" w:rsidRDefault="00554EF2" w:rsidP="00554EF2">
            <w:pPr>
              <w:rPr>
                <w:rFonts w:ascii="Times New Roman" w:hAnsi="Times New Roman" w:cs="Times New Roman"/>
                <w:b/>
                <w:sz w:val="24"/>
                <w:szCs w:val="24"/>
              </w:rPr>
            </w:pPr>
            <w:r w:rsidRPr="00E67CA5">
              <w:rPr>
                <w:rFonts w:ascii="Times New Roman" w:hAnsi="Times New Roman" w:cs="Times New Roman"/>
                <w:b/>
                <w:sz w:val="24"/>
                <w:szCs w:val="24"/>
              </w:rPr>
              <w:t>Размер и порядок оплаты стоимости работ</w:t>
            </w:r>
          </w:p>
        </w:tc>
        <w:tc>
          <w:tcPr>
            <w:tcW w:w="6906" w:type="dxa"/>
            <w:tcBorders>
              <w:top w:val="single" w:sz="4" w:space="0" w:color="auto"/>
              <w:left w:val="single" w:sz="4" w:space="0" w:color="auto"/>
              <w:bottom w:val="single" w:sz="4" w:space="0" w:color="auto"/>
              <w:right w:val="single" w:sz="4" w:space="0" w:color="auto"/>
            </w:tcBorders>
          </w:tcPr>
          <w:p w14:paraId="682A3722"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Согласно приложению № 11.3 к Агентскому договору.</w:t>
            </w:r>
          </w:p>
        </w:tc>
      </w:tr>
      <w:tr w:rsidR="00E67CA5" w:rsidRPr="00E67CA5" w14:paraId="5FEDDC8B" w14:textId="77777777" w:rsidTr="00554EF2">
        <w:tc>
          <w:tcPr>
            <w:tcW w:w="763" w:type="dxa"/>
            <w:tcBorders>
              <w:top w:val="single" w:sz="4" w:space="0" w:color="auto"/>
              <w:left w:val="single" w:sz="4" w:space="0" w:color="auto"/>
              <w:bottom w:val="single" w:sz="4" w:space="0" w:color="auto"/>
              <w:right w:val="single" w:sz="4" w:space="0" w:color="auto"/>
            </w:tcBorders>
          </w:tcPr>
          <w:p w14:paraId="1A5E9EC8" w14:textId="77777777" w:rsidR="00554EF2" w:rsidRPr="00E67CA5" w:rsidRDefault="00554EF2" w:rsidP="00554EF2">
            <w:pPr>
              <w:rPr>
                <w:rFonts w:ascii="Times New Roman" w:hAnsi="Times New Roman" w:cs="Times New Roman"/>
                <w:sz w:val="24"/>
                <w:szCs w:val="24"/>
              </w:rPr>
            </w:pPr>
            <w:r w:rsidRPr="00E67CA5">
              <w:rPr>
                <w:rFonts w:ascii="Times New Roman" w:hAnsi="Times New Roman" w:cs="Times New Roman"/>
                <w:sz w:val="24"/>
                <w:szCs w:val="24"/>
                <w:lang w:val="en-US"/>
              </w:rPr>
              <w:t>I.II</w:t>
            </w:r>
            <w:r w:rsidRPr="00E67CA5">
              <w:rPr>
                <w:rFonts w:ascii="Times New Roman" w:hAnsi="Times New Roman" w:cs="Times New Roman"/>
                <w:sz w:val="24"/>
                <w:szCs w:val="24"/>
              </w:rPr>
              <w:t>.</w:t>
            </w:r>
          </w:p>
        </w:tc>
        <w:tc>
          <w:tcPr>
            <w:tcW w:w="2816" w:type="dxa"/>
            <w:tcBorders>
              <w:top w:val="single" w:sz="4" w:space="0" w:color="auto"/>
              <w:left w:val="single" w:sz="4" w:space="0" w:color="auto"/>
              <w:bottom w:val="single" w:sz="4" w:space="0" w:color="auto"/>
              <w:right w:val="single" w:sz="4" w:space="0" w:color="auto"/>
            </w:tcBorders>
          </w:tcPr>
          <w:p w14:paraId="3AFE1F2C" w14:textId="77777777" w:rsidR="00554EF2" w:rsidRPr="00E67CA5" w:rsidRDefault="00554EF2" w:rsidP="00554EF2">
            <w:pPr>
              <w:rPr>
                <w:rFonts w:ascii="Times New Roman" w:hAnsi="Times New Roman" w:cs="Times New Roman"/>
                <w:b/>
                <w:sz w:val="24"/>
                <w:szCs w:val="24"/>
              </w:rPr>
            </w:pPr>
            <w:r w:rsidRPr="00E67CA5">
              <w:rPr>
                <w:rFonts w:ascii="Times New Roman" w:hAnsi="Times New Roman" w:cs="Times New Roman"/>
                <w:b/>
                <w:sz w:val="24"/>
                <w:szCs w:val="24"/>
              </w:rPr>
              <w:t xml:space="preserve">Наименование </w:t>
            </w:r>
            <w:proofErr w:type="spellStart"/>
            <w:r w:rsidRPr="00E67CA5">
              <w:rPr>
                <w:rFonts w:ascii="Times New Roman" w:hAnsi="Times New Roman" w:cs="Times New Roman"/>
                <w:b/>
                <w:sz w:val="24"/>
                <w:szCs w:val="24"/>
              </w:rPr>
              <w:t>подуслуги</w:t>
            </w:r>
            <w:proofErr w:type="spellEnd"/>
          </w:p>
        </w:tc>
        <w:tc>
          <w:tcPr>
            <w:tcW w:w="6906" w:type="dxa"/>
            <w:tcBorders>
              <w:top w:val="single" w:sz="4" w:space="0" w:color="auto"/>
              <w:left w:val="single" w:sz="4" w:space="0" w:color="auto"/>
              <w:bottom w:val="single" w:sz="4" w:space="0" w:color="auto"/>
              <w:right w:val="single" w:sz="4" w:space="0" w:color="auto"/>
            </w:tcBorders>
            <w:vAlign w:val="center"/>
          </w:tcPr>
          <w:p w14:paraId="41FE9D85" w14:textId="77777777" w:rsidR="00554EF2" w:rsidRPr="00E67CA5" w:rsidRDefault="00554EF2" w:rsidP="00554EF2">
            <w:pPr>
              <w:jc w:val="both"/>
              <w:rPr>
                <w:rFonts w:ascii="Times New Roman" w:hAnsi="Times New Roman" w:cs="Times New Roman"/>
                <w:sz w:val="24"/>
                <w:szCs w:val="24"/>
              </w:rPr>
            </w:pPr>
            <w:r w:rsidRPr="00E67CA5">
              <w:rPr>
                <w:rFonts w:ascii="Times New Roman" w:eastAsia="Times New Roman" w:hAnsi="Times New Roman" w:cs="Times New Roman"/>
                <w:sz w:val="24"/>
                <w:szCs w:val="24"/>
                <w:lang w:eastAsia="ru-RU"/>
              </w:rPr>
              <w:t xml:space="preserve">Работы по подготовке технического плана </w:t>
            </w:r>
            <w:r w:rsidRPr="00E67CA5">
              <w:rPr>
                <w:rFonts w:ascii="Times New Roman" w:eastAsia="Times New Roman" w:hAnsi="Times New Roman" w:cs="Times New Roman"/>
                <w:b/>
                <w:sz w:val="24"/>
                <w:szCs w:val="24"/>
                <w:lang w:eastAsia="ru-RU"/>
              </w:rPr>
              <w:t>жилого строения</w:t>
            </w:r>
            <w:r w:rsidRPr="00E67CA5">
              <w:rPr>
                <w:rFonts w:ascii="Times New Roman" w:eastAsia="Times New Roman" w:hAnsi="Times New Roman" w:cs="Times New Roman"/>
                <w:sz w:val="24"/>
                <w:szCs w:val="24"/>
                <w:lang w:eastAsia="ru-RU"/>
              </w:rPr>
              <w:t>, расположенного на земельном участке, предназначенном для дачного строительства или ведения гражданами садоводства (Технический план на ДНТ/СНТ)</w:t>
            </w:r>
          </w:p>
        </w:tc>
      </w:tr>
      <w:tr w:rsidR="00E67CA5" w:rsidRPr="00E67CA5" w14:paraId="58F532B9" w14:textId="77777777" w:rsidTr="00554EF2">
        <w:tc>
          <w:tcPr>
            <w:tcW w:w="763" w:type="dxa"/>
            <w:tcBorders>
              <w:top w:val="single" w:sz="4" w:space="0" w:color="auto"/>
              <w:left w:val="single" w:sz="4" w:space="0" w:color="auto"/>
              <w:bottom w:val="single" w:sz="4" w:space="0" w:color="auto"/>
              <w:right w:val="single" w:sz="4" w:space="0" w:color="auto"/>
            </w:tcBorders>
          </w:tcPr>
          <w:p w14:paraId="4332A98C" w14:textId="77777777" w:rsidR="00554EF2" w:rsidRPr="00E67CA5" w:rsidRDefault="00554EF2" w:rsidP="00554EF2">
            <w:pPr>
              <w:rPr>
                <w:rFonts w:ascii="Times New Roman" w:hAnsi="Times New Roman" w:cs="Times New Roman"/>
                <w:sz w:val="24"/>
                <w:szCs w:val="24"/>
              </w:rPr>
            </w:pPr>
            <w:r w:rsidRPr="00E67CA5">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099F2CAA" w14:textId="77777777" w:rsidR="00554EF2" w:rsidRPr="00E67CA5" w:rsidRDefault="00554EF2" w:rsidP="00554EF2">
            <w:pPr>
              <w:rPr>
                <w:rFonts w:ascii="Times New Roman" w:hAnsi="Times New Roman" w:cs="Times New Roman"/>
                <w:b/>
                <w:sz w:val="24"/>
                <w:szCs w:val="24"/>
              </w:rPr>
            </w:pPr>
            <w:r w:rsidRPr="00E67CA5">
              <w:rPr>
                <w:rFonts w:ascii="Times New Roman" w:hAnsi="Times New Roman" w:cs="Times New Roman"/>
                <w:b/>
                <w:sz w:val="24"/>
                <w:szCs w:val="24"/>
              </w:rPr>
              <w:t>Перечень предоставляемых заявителем документов</w:t>
            </w:r>
          </w:p>
        </w:tc>
        <w:tc>
          <w:tcPr>
            <w:tcW w:w="6906" w:type="dxa"/>
            <w:tcBorders>
              <w:top w:val="single" w:sz="4" w:space="0" w:color="auto"/>
              <w:left w:val="single" w:sz="4" w:space="0" w:color="auto"/>
              <w:bottom w:val="single" w:sz="4" w:space="0" w:color="auto"/>
              <w:right w:val="single" w:sz="4" w:space="0" w:color="auto"/>
            </w:tcBorders>
          </w:tcPr>
          <w:p w14:paraId="3A813034" w14:textId="5CA91734" w:rsidR="00554EF2" w:rsidRPr="00E67CA5" w:rsidRDefault="00554EF2" w:rsidP="00554EF2">
            <w:pPr>
              <w:pStyle w:val="1110"/>
              <w:numPr>
                <w:ilvl w:val="0"/>
                <w:numId w:val="0"/>
              </w:numPr>
              <w:spacing w:line="240" w:lineRule="auto"/>
              <w:rPr>
                <w:sz w:val="24"/>
                <w:szCs w:val="24"/>
              </w:rPr>
            </w:pPr>
            <w:r w:rsidRPr="00E67CA5">
              <w:rPr>
                <w:sz w:val="24"/>
                <w:szCs w:val="24"/>
              </w:rPr>
              <w:tab/>
              <w:t>1. Заявка на выполнение работ (приложение № 11.</w:t>
            </w:r>
            <w:r w:rsidR="00E6100D" w:rsidRPr="00E67CA5">
              <w:rPr>
                <w:sz w:val="24"/>
                <w:szCs w:val="24"/>
              </w:rPr>
              <w:t>1</w:t>
            </w:r>
            <w:r w:rsidRPr="00E67CA5">
              <w:rPr>
                <w:sz w:val="24"/>
                <w:szCs w:val="24"/>
              </w:rPr>
              <w:t xml:space="preserve"> к Агентскому договору).</w:t>
            </w:r>
          </w:p>
          <w:p w14:paraId="09230872" w14:textId="77777777" w:rsidR="00554EF2" w:rsidRPr="00E67CA5" w:rsidRDefault="00554EF2" w:rsidP="00554EF2">
            <w:pPr>
              <w:pStyle w:val="1110"/>
              <w:numPr>
                <w:ilvl w:val="0"/>
                <w:numId w:val="0"/>
              </w:numPr>
              <w:spacing w:line="240" w:lineRule="auto"/>
              <w:rPr>
                <w:sz w:val="24"/>
                <w:szCs w:val="24"/>
              </w:rPr>
            </w:pPr>
            <w:r w:rsidRPr="00E67CA5">
              <w:rPr>
                <w:sz w:val="24"/>
                <w:szCs w:val="24"/>
              </w:rPr>
              <w:tab/>
              <w:t>2. Документ, удостоверяющий личность Заявителя:</w:t>
            </w:r>
          </w:p>
          <w:p w14:paraId="2007B0D1" w14:textId="77777777" w:rsidR="00554EF2" w:rsidRPr="00E67CA5" w:rsidRDefault="00554EF2" w:rsidP="00554EF2">
            <w:pPr>
              <w:pStyle w:val="1110"/>
              <w:numPr>
                <w:ilvl w:val="0"/>
                <w:numId w:val="0"/>
              </w:numPr>
              <w:spacing w:line="240" w:lineRule="auto"/>
              <w:rPr>
                <w:sz w:val="24"/>
                <w:szCs w:val="24"/>
              </w:rPr>
            </w:pPr>
            <w:r w:rsidRPr="00E67CA5">
              <w:rPr>
                <w:sz w:val="24"/>
                <w:szCs w:val="24"/>
              </w:rPr>
              <w:tab/>
              <w:t>2.1. Для граждан РФ:</w:t>
            </w:r>
          </w:p>
          <w:p w14:paraId="62170CA1" w14:textId="77777777" w:rsidR="00554EF2" w:rsidRPr="00E67CA5" w:rsidRDefault="00554EF2" w:rsidP="00554EF2">
            <w:pPr>
              <w:pStyle w:val="1110"/>
              <w:numPr>
                <w:ilvl w:val="0"/>
                <w:numId w:val="0"/>
              </w:numPr>
              <w:spacing w:line="240" w:lineRule="auto"/>
              <w:rPr>
                <w:sz w:val="24"/>
                <w:szCs w:val="24"/>
              </w:rPr>
            </w:pPr>
            <w:r w:rsidRPr="00E67CA5">
              <w:rPr>
                <w:sz w:val="24"/>
                <w:szCs w:val="24"/>
              </w:rPr>
              <w:tab/>
              <w:t>2.1.1. Паспорт гражданина РФ.</w:t>
            </w:r>
          </w:p>
          <w:p w14:paraId="294C5A00"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2.1.2. Загранпаспорт гражданина РФ (для граждан РФ, постоянно проживающих за пределами территории РФ).</w:t>
            </w:r>
          </w:p>
          <w:p w14:paraId="71257FD9"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2.1.3. Паспорт гражданина СССР образца 1974 года.</w:t>
            </w:r>
          </w:p>
          <w:p w14:paraId="46A69D78"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2.1.4. Удостоверение личности моряка.</w:t>
            </w:r>
          </w:p>
          <w:p w14:paraId="00F3E555"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2.1.5. Удостоверение личности военнослужащего РФ.</w:t>
            </w:r>
          </w:p>
          <w:p w14:paraId="27B18E1A"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2.1.6. Военный билет.</w:t>
            </w:r>
          </w:p>
          <w:p w14:paraId="61A532F7" w14:textId="77777777" w:rsidR="00554EF2" w:rsidRPr="00E67CA5" w:rsidRDefault="00554EF2" w:rsidP="00554EF2">
            <w:pPr>
              <w:pStyle w:val="1110"/>
              <w:numPr>
                <w:ilvl w:val="0"/>
                <w:numId w:val="0"/>
              </w:numPr>
              <w:spacing w:line="240" w:lineRule="auto"/>
              <w:rPr>
                <w:sz w:val="24"/>
                <w:szCs w:val="24"/>
              </w:rPr>
            </w:pPr>
            <w:r w:rsidRPr="00E67CA5">
              <w:rPr>
                <w:sz w:val="24"/>
                <w:szCs w:val="24"/>
              </w:rPr>
              <w:tab/>
              <w:t xml:space="preserve">2.1.7. Временное удостоверение личности гражданина РФ. </w:t>
            </w:r>
          </w:p>
          <w:p w14:paraId="19A129ED" w14:textId="77777777" w:rsidR="00554EF2" w:rsidRPr="00E67CA5" w:rsidRDefault="00554EF2" w:rsidP="00554EF2">
            <w:pPr>
              <w:pStyle w:val="1110"/>
              <w:numPr>
                <w:ilvl w:val="0"/>
                <w:numId w:val="0"/>
              </w:numPr>
              <w:spacing w:line="240" w:lineRule="auto"/>
              <w:rPr>
                <w:sz w:val="24"/>
                <w:szCs w:val="24"/>
              </w:rPr>
            </w:pPr>
            <w:r w:rsidRPr="00E67CA5">
              <w:rPr>
                <w:sz w:val="24"/>
                <w:szCs w:val="24"/>
              </w:rPr>
              <w:tab/>
              <w:t>2.2. Для иностранных граждан и лиц без гражданства:</w:t>
            </w:r>
          </w:p>
          <w:p w14:paraId="56D23260" w14:textId="77777777" w:rsidR="00554EF2" w:rsidRPr="00E67CA5" w:rsidRDefault="00554EF2" w:rsidP="00554EF2">
            <w:pPr>
              <w:pStyle w:val="1110"/>
              <w:numPr>
                <w:ilvl w:val="0"/>
                <w:numId w:val="0"/>
              </w:numPr>
              <w:spacing w:line="240" w:lineRule="auto"/>
              <w:rPr>
                <w:sz w:val="24"/>
                <w:szCs w:val="24"/>
              </w:rPr>
            </w:pPr>
            <w:r w:rsidRPr="00E67CA5">
              <w:rPr>
                <w:sz w:val="24"/>
                <w:szCs w:val="24"/>
              </w:rPr>
              <w:tab/>
              <w:t xml:space="preserve">2.2.1. Паспорт иностранного гражданина с </w:t>
            </w:r>
            <w:proofErr w:type="spellStart"/>
            <w:r w:rsidRPr="00E67CA5">
              <w:rPr>
                <w:sz w:val="24"/>
                <w:szCs w:val="24"/>
              </w:rPr>
              <w:t>апостилем</w:t>
            </w:r>
            <w:proofErr w:type="spellEnd"/>
            <w:r w:rsidRPr="00E67CA5">
              <w:rPr>
                <w:sz w:val="24"/>
                <w:szCs w:val="24"/>
              </w:rPr>
              <w:t xml:space="preserve"> и нотариально заверенный перевод паспорта.</w:t>
            </w:r>
          </w:p>
          <w:p w14:paraId="58E37F70" w14:textId="77777777" w:rsidR="00554EF2" w:rsidRPr="00E67CA5" w:rsidRDefault="00554EF2" w:rsidP="00554EF2">
            <w:pPr>
              <w:pStyle w:val="afb"/>
              <w:jc w:val="both"/>
              <w:rPr>
                <w:rFonts w:ascii="Times New Roman" w:hAnsi="Times New Roman" w:cs="Times New Roman"/>
                <w:sz w:val="24"/>
                <w:szCs w:val="24"/>
              </w:rPr>
            </w:pPr>
            <w:r w:rsidRPr="00E67CA5">
              <w:rPr>
                <w:rFonts w:ascii="Times New Roman" w:hAnsi="Times New Roman" w:cs="Times New Roman"/>
                <w:sz w:val="24"/>
                <w:szCs w:val="24"/>
              </w:rPr>
              <w:tab/>
              <w:t xml:space="preserve">2.2.2. Вместо документа с </w:t>
            </w:r>
            <w:proofErr w:type="spellStart"/>
            <w:r w:rsidRPr="00E67CA5">
              <w:rPr>
                <w:rFonts w:ascii="Times New Roman" w:hAnsi="Times New Roman" w:cs="Times New Roman"/>
                <w:sz w:val="24"/>
                <w:szCs w:val="24"/>
              </w:rPr>
              <w:t>апостилем</w:t>
            </w:r>
            <w:proofErr w:type="spellEnd"/>
            <w:r w:rsidRPr="00E67CA5">
              <w:rPr>
                <w:rFonts w:ascii="Times New Roman" w:hAnsi="Times New Roman" w:cs="Times New Roman"/>
                <w:sz w:val="24"/>
                <w:szCs w:val="24"/>
              </w:rPr>
              <w:t xml:space="preserve">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E67CA5">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97" w:tooltip="Албания" w:history="1">
              <w:r w:rsidRPr="00E67CA5">
                <w:rPr>
                  <w:rStyle w:val="ae"/>
                  <w:rFonts w:ascii="Times New Roman" w:eastAsia="Times New Roman" w:hAnsi="Times New Roman" w:cs="Times New Roman"/>
                  <w:color w:val="auto"/>
                  <w:sz w:val="24"/>
                  <w:szCs w:val="24"/>
                  <w:u w:val="none"/>
                  <w:lang w:eastAsia="ru-RU"/>
                </w:rPr>
                <w:t>Албания</w:t>
              </w:r>
            </w:hyperlink>
            <w:r w:rsidRPr="00E67CA5">
              <w:rPr>
                <w:rFonts w:ascii="Times New Roman" w:eastAsia="Times New Roman" w:hAnsi="Times New Roman" w:cs="Times New Roman"/>
                <w:sz w:val="24"/>
                <w:szCs w:val="24"/>
                <w:lang w:eastAsia="ru-RU"/>
              </w:rPr>
              <w:t xml:space="preserve">, </w:t>
            </w:r>
            <w:hyperlink r:id="rId98" w:tooltip="Алжир" w:history="1">
              <w:r w:rsidRPr="00E67CA5">
                <w:rPr>
                  <w:rStyle w:val="ae"/>
                  <w:rFonts w:ascii="Times New Roman" w:eastAsia="Times New Roman" w:hAnsi="Times New Roman" w:cs="Times New Roman"/>
                  <w:color w:val="auto"/>
                  <w:sz w:val="24"/>
                  <w:szCs w:val="24"/>
                  <w:u w:val="none"/>
                  <w:lang w:eastAsia="ru-RU"/>
                </w:rPr>
                <w:t>Алжир</w:t>
              </w:r>
            </w:hyperlink>
            <w:r w:rsidRPr="00E67CA5">
              <w:rPr>
                <w:rFonts w:ascii="Times New Roman" w:eastAsia="Times New Roman" w:hAnsi="Times New Roman" w:cs="Times New Roman"/>
                <w:sz w:val="24"/>
                <w:szCs w:val="24"/>
                <w:lang w:eastAsia="ru-RU"/>
              </w:rPr>
              <w:t xml:space="preserve">, </w:t>
            </w:r>
            <w:hyperlink r:id="rId99" w:tooltip="Болгария" w:history="1">
              <w:r w:rsidRPr="00E67CA5">
                <w:rPr>
                  <w:rStyle w:val="ae"/>
                  <w:rFonts w:ascii="Times New Roman" w:eastAsia="Times New Roman" w:hAnsi="Times New Roman" w:cs="Times New Roman"/>
                  <w:color w:val="auto"/>
                  <w:sz w:val="24"/>
                  <w:szCs w:val="24"/>
                  <w:u w:val="none"/>
                  <w:lang w:eastAsia="ru-RU"/>
                </w:rPr>
                <w:t>Болгария</w:t>
              </w:r>
            </w:hyperlink>
            <w:r w:rsidRPr="00E67CA5">
              <w:rPr>
                <w:rFonts w:ascii="Times New Roman" w:eastAsia="Times New Roman" w:hAnsi="Times New Roman" w:cs="Times New Roman"/>
                <w:sz w:val="24"/>
                <w:szCs w:val="24"/>
                <w:lang w:eastAsia="ru-RU"/>
              </w:rPr>
              <w:t xml:space="preserve">, </w:t>
            </w:r>
            <w:hyperlink r:id="rId100" w:tooltip="Босния и Герцеговина" w:history="1">
              <w:r w:rsidRPr="00E67CA5">
                <w:rPr>
                  <w:rStyle w:val="ae"/>
                  <w:rFonts w:ascii="Times New Roman" w:eastAsia="Times New Roman" w:hAnsi="Times New Roman" w:cs="Times New Roman"/>
                  <w:color w:val="auto"/>
                  <w:sz w:val="24"/>
                  <w:szCs w:val="24"/>
                  <w:u w:val="none"/>
                  <w:lang w:eastAsia="ru-RU"/>
                </w:rPr>
                <w:t>Босния и Герцеговина</w:t>
              </w:r>
            </w:hyperlink>
            <w:r w:rsidRPr="00E67CA5">
              <w:rPr>
                <w:rFonts w:ascii="Times New Roman" w:eastAsia="Times New Roman" w:hAnsi="Times New Roman" w:cs="Times New Roman"/>
                <w:sz w:val="24"/>
                <w:szCs w:val="24"/>
                <w:lang w:eastAsia="ru-RU"/>
              </w:rPr>
              <w:t xml:space="preserve">, </w:t>
            </w:r>
            <w:hyperlink r:id="rId101" w:tooltip="Венгрия" w:history="1">
              <w:r w:rsidRPr="00E67CA5">
                <w:rPr>
                  <w:rStyle w:val="ae"/>
                  <w:rFonts w:ascii="Times New Roman" w:eastAsia="Times New Roman" w:hAnsi="Times New Roman" w:cs="Times New Roman"/>
                  <w:color w:val="auto"/>
                  <w:sz w:val="24"/>
                  <w:szCs w:val="24"/>
                  <w:u w:val="none"/>
                  <w:lang w:eastAsia="ru-RU"/>
                </w:rPr>
                <w:t>Венгрия</w:t>
              </w:r>
            </w:hyperlink>
            <w:r w:rsidRPr="00E67CA5">
              <w:rPr>
                <w:rFonts w:ascii="Times New Roman" w:eastAsia="Times New Roman" w:hAnsi="Times New Roman" w:cs="Times New Roman"/>
                <w:sz w:val="24"/>
                <w:szCs w:val="24"/>
                <w:lang w:eastAsia="ru-RU"/>
              </w:rPr>
              <w:t xml:space="preserve">, </w:t>
            </w:r>
            <w:hyperlink r:id="rId102" w:tooltip="Вьетнам" w:history="1">
              <w:r w:rsidRPr="00E67CA5">
                <w:rPr>
                  <w:rStyle w:val="ae"/>
                  <w:rFonts w:ascii="Times New Roman" w:eastAsia="Times New Roman" w:hAnsi="Times New Roman" w:cs="Times New Roman"/>
                  <w:color w:val="auto"/>
                  <w:sz w:val="24"/>
                  <w:szCs w:val="24"/>
                  <w:u w:val="none"/>
                  <w:lang w:eastAsia="ru-RU"/>
                </w:rPr>
                <w:t>Вьетнам</w:t>
              </w:r>
            </w:hyperlink>
            <w:r w:rsidRPr="00E67CA5">
              <w:rPr>
                <w:rFonts w:ascii="Times New Roman" w:eastAsia="Times New Roman" w:hAnsi="Times New Roman" w:cs="Times New Roman"/>
                <w:sz w:val="24"/>
                <w:szCs w:val="24"/>
                <w:lang w:eastAsia="ru-RU"/>
              </w:rPr>
              <w:t xml:space="preserve">, </w:t>
            </w:r>
            <w:hyperlink r:id="rId103" w:tooltip="Греция" w:history="1">
              <w:r w:rsidRPr="00E67CA5">
                <w:rPr>
                  <w:rStyle w:val="ae"/>
                  <w:rFonts w:ascii="Times New Roman" w:eastAsia="Times New Roman" w:hAnsi="Times New Roman" w:cs="Times New Roman"/>
                  <w:color w:val="auto"/>
                  <w:sz w:val="24"/>
                  <w:szCs w:val="24"/>
                  <w:u w:val="none"/>
                  <w:lang w:eastAsia="ru-RU"/>
                </w:rPr>
                <w:t>Греция</w:t>
              </w:r>
            </w:hyperlink>
            <w:r w:rsidRPr="00E67CA5">
              <w:rPr>
                <w:rFonts w:ascii="Times New Roman" w:eastAsia="Times New Roman" w:hAnsi="Times New Roman" w:cs="Times New Roman"/>
                <w:sz w:val="24"/>
                <w:szCs w:val="24"/>
                <w:lang w:eastAsia="ru-RU"/>
              </w:rPr>
              <w:t xml:space="preserve">, </w:t>
            </w:r>
            <w:hyperlink r:id="rId104" w:tooltip="Израиль" w:history="1">
              <w:r w:rsidRPr="00E67CA5">
                <w:rPr>
                  <w:rStyle w:val="ae"/>
                  <w:rFonts w:ascii="Times New Roman" w:eastAsia="Times New Roman" w:hAnsi="Times New Roman" w:cs="Times New Roman"/>
                  <w:color w:val="auto"/>
                  <w:sz w:val="24"/>
                  <w:szCs w:val="24"/>
                  <w:u w:val="none"/>
                  <w:lang w:eastAsia="ru-RU"/>
                </w:rPr>
                <w:t>Израиль</w:t>
              </w:r>
            </w:hyperlink>
            <w:r w:rsidRPr="00E67CA5">
              <w:rPr>
                <w:rFonts w:ascii="Times New Roman" w:eastAsia="Times New Roman" w:hAnsi="Times New Roman" w:cs="Times New Roman"/>
                <w:sz w:val="24"/>
                <w:szCs w:val="24"/>
                <w:lang w:eastAsia="ru-RU"/>
              </w:rPr>
              <w:t xml:space="preserve">, </w:t>
            </w:r>
            <w:hyperlink r:id="rId105" w:tooltip="Китайская Народная Республика" w:history="1">
              <w:r w:rsidRPr="00E67CA5">
                <w:rPr>
                  <w:rStyle w:val="ae"/>
                  <w:rFonts w:ascii="Times New Roman" w:eastAsia="Times New Roman" w:hAnsi="Times New Roman" w:cs="Times New Roman"/>
                  <w:color w:val="auto"/>
                  <w:sz w:val="24"/>
                  <w:szCs w:val="24"/>
                  <w:u w:val="none"/>
                  <w:lang w:eastAsia="ru-RU"/>
                </w:rPr>
                <w:t>Китайская Народная Республика</w:t>
              </w:r>
            </w:hyperlink>
            <w:r w:rsidRPr="00E67CA5">
              <w:rPr>
                <w:rFonts w:ascii="Times New Roman" w:eastAsia="Times New Roman" w:hAnsi="Times New Roman" w:cs="Times New Roman"/>
                <w:sz w:val="24"/>
                <w:szCs w:val="24"/>
                <w:lang w:eastAsia="ru-RU"/>
              </w:rPr>
              <w:t xml:space="preserve"> (за исключением </w:t>
            </w:r>
            <w:hyperlink r:id="rId106" w:tooltip="Гонконг" w:history="1">
              <w:r w:rsidRPr="00E67CA5">
                <w:rPr>
                  <w:rStyle w:val="ae"/>
                  <w:rFonts w:ascii="Times New Roman" w:eastAsia="Times New Roman" w:hAnsi="Times New Roman" w:cs="Times New Roman"/>
                  <w:color w:val="auto"/>
                  <w:sz w:val="24"/>
                  <w:szCs w:val="24"/>
                  <w:u w:val="none"/>
                  <w:lang w:eastAsia="ru-RU"/>
                </w:rPr>
                <w:t>Гонконга</w:t>
              </w:r>
            </w:hyperlink>
            <w:r w:rsidRPr="00E67CA5">
              <w:rPr>
                <w:rFonts w:ascii="Times New Roman" w:eastAsia="Times New Roman" w:hAnsi="Times New Roman" w:cs="Times New Roman"/>
                <w:sz w:val="24"/>
                <w:szCs w:val="24"/>
                <w:lang w:eastAsia="ru-RU"/>
              </w:rPr>
              <w:t xml:space="preserve"> и </w:t>
            </w:r>
            <w:hyperlink r:id="rId107" w:tooltip="Макао" w:history="1">
              <w:r w:rsidRPr="00E67CA5">
                <w:rPr>
                  <w:rStyle w:val="ae"/>
                  <w:rFonts w:ascii="Times New Roman" w:eastAsia="Times New Roman" w:hAnsi="Times New Roman" w:cs="Times New Roman"/>
                  <w:color w:val="auto"/>
                  <w:sz w:val="24"/>
                  <w:szCs w:val="24"/>
                  <w:u w:val="none"/>
                  <w:lang w:eastAsia="ru-RU"/>
                </w:rPr>
                <w:t>Макао</w:t>
              </w:r>
            </w:hyperlink>
            <w:r w:rsidRPr="00E67CA5">
              <w:rPr>
                <w:rFonts w:ascii="Times New Roman" w:eastAsia="Times New Roman" w:hAnsi="Times New Roman" w:cs="Times New Roman"/>
                <w:sz w:val="24"/>
                <w:szCs w:val="24"/>
                <w:lang w:eastAsia="ru-RU"/>
              </w:rPr>
              <w:t xml:space="preserve">), </w:t>
            </w:r>
            <w:hyperlink r:id="rId108" w:tooltip="КНДР" w:history="1">
              <w:r w:rsidRPr="00E67CA5">
                <w:rPr>
                  <w:rStyle w:val="ae"/>
                  <w:rFonts w:ascii="Times New Roman" w:eastAsia="Times New Roman" w:hAnsi="Times New Roman" w:cs="Times New Roman"/>
                  <w:color w:val="auto"/>
                  <w:sz w:val="24"/>
                  <w:szCs w:val="24"/>
                  <w:u w:val="none"/>
                  <w:lang w:eastAsia="ru-RU"/>
                </w:rPr>
                <w:t>КНДР</w:t>
              </w:r>
            </w:hyperlink>
            <w:r w:rsidRPr="00E67CA5">
              <w:rPr>
                <w:rFonts w:ascii="Times New Roman" w:eastAsia="Times New Roman" w:hAnsi="Times New Roman" w:cs="Times New Roman"/>
                <w:sz w:val="24"/>
                <w:szCs w:val="24"/>
                <w:lang w:eastAsia="ru-RU"/>
              </w:rPr>
              <w:t xml:space="preserve">, </w:t>
            </w:r>
            <w:hyperlink r:id="rId109" w:tooltip="Куба" w:history="1">
              <w:r w:rsidRPr="00E67CA5">
                <w:rPr>
                  <w:rStyle w:val="ae"/>
                  <w:rFonts w:ascii="Times New Roman" w:eastAsia="Times New Roman" w:hAnsi="Times New Roman" w:cs="Times New Roman"/>
                  <w:color w:val="auto"/>
                  <w:sz w:val="24"/>
                  <w:szCs w:val="24"/>
                  <w:u w:val="none"/>
                  <w:lang w:eastAsia="ru-RU"/>
                </w:rPr>
                <w:t>Куба</w:t>
              </w:r>
            </w:hyperlink>
            <w:r w:rsidRPr="00E67CA5">
              <w:rPr>
                <w:rFonts w:ascii="Times New Roman" w:eastAsia="Times New Roman" w:hAnsi="Times New Roman" w:cs="Times New Roman"/>
                <w:sz w:val="24"/>
                <w:szCs w:val="24"/>
                <w:lang w:eastAsia="ru-RU"/>
              </w:rPr>
              <w:t xml:space="preserve">, </w:t>
            </w:r>
            <w:hyperlink r:id="rId110" w:tooltip="Латвия" w:history="1">
              <w:r w:rsidRPr="00E67CA5">
                <w:rPr>
                  <w:rStyle w:val="ae"/>
                  <w:rFonts w:ascii="Times New Roman" w:eastAsia="Times New Roman" w:hAnsi="Times New Roman" w:cs="Times New Roman"/>
                  <w:color w:val="auto"/>
                  <w:sz w:val="24"/>
                  <w:szCs w:val="24"/>
                  <w:u w:val="none"/>
                  <w:lang w:eastAsia="ru-RU"/>
                </w:rPr>
                <w:t>Латвия</w:t>
              </w:r>
            </w:hyperlink>
            <w:r w:rsidRPr="00E67CA5">
              <w:rPr>
                <w:rFonts w:ascii="Times New Roman" w:eastAsia="Times New Roman" w:hAnsi="Times New Roman" w:cs="Times New Roman"/>
                <w:sz w:val="24"/>
                <w:szCs w:val="24"/>
                <w:lang w:eastAsia="ru-RU"/>
              </w:rPr>
              <w:t xml:space="preserve">, </w:t>
            </w:r>
            <w:hyperlink r:id="rId111" w:tooltip="Литва" w:history="1">
              <w:r w:rsidRPr="00E67CA5">
                <w:rPr>
                  <w:rStyle w:val="ae"/>
                  <w:rFonts w:ascii="Times New Roman" w:eastAsia="Times New Roman" w:hAnsi="Times New Roman" w:cs="Times New Roman"/>
                  <w:color w:val="auto"/>
                  <w:sz w:val="24"/>
                  <w:szCs w:val="24"/>
                  <w:u w:val="none"/>
                  <w:lang w:eastAsia="ru-RU"/>
                </w:rPr>
                <w:t>Литва</w:t>
              </w:r>
            </w:hyperlink>
            <w:r w:rsidRPr="00E67CA5">
              <w:rPr>
                <w:rFonts w:ascii="Times New Roman" w:eastAsia="Times New Roman" w:hAnsi="Times New Roman" w:cs="Times New Roman"/>
                <w:sz w:val="24"/>
                <w:szCs w:val="24"/>
                <w:lang w:eastAsia="ru-RU"/>
              </w:rPr>
              <w:t xml:space="preserve">, </w:t>
            </w:r>
            <w:hyperlink r:id="rId112" w:tooltip="Республика Македония" w:history="1">
              <w:r w:rsidRPr="00E67CA5">
                <w:rPr>
                  <w:rStyle w:val="ae"/>
                  <w:rFonts w:ascii="Times New Roman" w:eastAsia="Times New Roman" w:hAnsi="Times New Roman" w:cs="Times New Roman"/>
                  <w:color w:val="auto"/>
                  <w:sz w:val="24"/>
                  <w:szCs w:val="24"/>
                  <w:u w:val="none"/>
                  <w:lang w:eastAsia="ru-RU"/>
                </w:rPr>
                <w:t>Македония</w:t>
              </w:r>
            </w:hyperlink>
            <w:r w:rsidRPr="00E67CA5">
              <w:rPr>
                <w:rFonts w:ascii="Times New Roman" w:eastAsia="Times New Roman" w:hAnsi="Times New Roman" w:cs="Times New Roman"/>
                <w:sz w:val="24"/>
                <w:szCs w:val="24"/>
                <w:lang w:eastAsia="ru-RU"/>
              </w:rPr>
              <w:t xml:space="preserve">, </w:t>
            </w:r>
            <w:hyperlink r:id="rId113" w:tooltip="Монголия" w:history="1">
              <w:r w:rsidRPr="00E67CA5">
                <w:rPr>
                  <w:rStyle w:val="ae"/>
                  <w:rFonts w:ascii="Times New Roman" w:eastAsia="Times New Roman" w:hAnsi="Times New Roman" w:cs="Times New Roman"/>
                  <w:color w:val="auto"/>
                  <w:sz w:val="24"/>
                  <w:szCs w:val="24"/>
                  <w:u w:val="none"/>
                  <w:lang w:eastAsia="ru-RU"/>
                </w:rPr>
                <w:t>Монголия</w:t>
              </w:r>
            </w:hyperlink>
            <w:r w:rsidRPr="00E67CA5">
              <w:rPr>
                <w:rFonts w:ascii="Times New Roman" w:eastAsia="Times New Roman" w:hAnsi="Times New Roman" w:cs="Times New Roman"/>
                <w:sz w:val="24"/>
                <w:szCs w:val="24"/>
                <w:lang w:eastAsia="ru-RU"/>
              </w:rPr>
              <w:t xml:space="preserve">, </w:t>
            </w:r>
            <w:hyperlink r:id="rId114" w:tooltip="Панама" w:history="1">
              <w:r w:rsidRPr="00E67CA5">
                <w:rPr>
                  <w:rStyle w:val="ae"/>
                  <w:rFonts w:ascii="Times New Roman" w:eastAsia="Times New Roman" w:hAnsi="Times New Roman" w:cs="Times New Roman"/>
                  <w:color w:val="auto"/>
                  <w:sz w:val="24"/>
                  <w:szCs w:val="24"/>
                  <w:u w:val="none"/>
                  <w:lang w:eastAsia="ru-RU"/>
                </w:rPr>
                <w:t>Панама</w:t>
              </w:r>
            </w:hyperlink>
            <w:r w:rsidRPr="00E67CA5">
              <w:rPr>
                <w:rFonts w:ascii="Times New Roman" w:eastAsia="Times New Roman" w:hAnsi="Times New Roman" w:cs="Times New Roman"/>
                <w:sz w:val="24"/>
                <w:szCs w:val="24"/>
                <w:lang w:eastAsia="ru-RU"/>
              </w:rPr>
              <w:t xml:space="preserve">, </w:t>
            </w:r>
            <w:hyperlink r:id="rId115" w:tooltip="Польша" w:history="1">
              <w:r w:rsidRPr="00E67CA5">
                <w:rPr>
                  <w:rStyle w:val="ae"/>
                  <w:rFonts w:ascii="Times New Roman" w:eastAsia="Times New Roman" w:hAnsi="Times New Roman" w:cs="Times New Roman"/>
                  <w:color w:val="auto"/>
                  <w:sz w:val="24"/>
                  <w:szCs w:val="24"/>
                  <w:u w:val="none"/>
                  <w:lang w:eastAsia="ru-RU"/>
                </w:rPr>
                <w:t>Польша</w:t>
              </w:r>
            </w:hyperlink>
            <w:r w:rsidRPr="00E67CA5">
              <w:rPr>
                <w:rFonts w:ascii="Times New Roman" w:eastAsia="Times New Roman" w:hAnsi="Times New Roman" w:cs="Times New Roman"/>
                <w:sz w:val="24"/>
                <w:szCs w:val="24"/>
                <w:lang w:eastAsia="ru-RU"/>
              </w:rPr>
              <w:t xml:space="preserve">, </w:t>
            </w:r>
            <w:hyperlink r:id="rId116" w:tooltip="Румыния" w:history="1">
              <w:r w:rsidRPr="00E67CA5">
                <w:rPr>
                  <w:rStyle w:val="ae"/>
                  <w:rFonts w:ascii="Times New Roman" w:eastAsia="Times New Roman" w:hAnsi="Times New Roman" w:cs="Times New Roman"/>
                  <w:color w:val="auto"/>
                  <w:sz w:val="24"/>
                  <w:szCs w:val="24"/>
                  <w:u w:val="none"/>
                  <w:lang w:eastAsia="ru-RU"/>
                </w:rPr>
                <w:t>Румыния</w:t>
              </w:r>
            </w:hyperlink>
            <w:r w:rsidRPr="00E67CA5">
              <w:rPr>
                <w:rFonts w:ascii="Times New Roman" w:eastAsia="Times New Roman" w:hAnsi="Times New Roman" w:cs="Times New Roman"/>
                <w:sz w:val="24"/>
                <w:szCs w:val="24"/>
                <w:lang w:eastAsia="ru-RU"/>
              </w:rPr>
              <w:t xml:space="preserve">, </w:t>
            </w:r>
            <w:hyperlink r:id="rId117" w:tooltip="Словакия" w:history="1">
              <w:r w:rsidRPr="00E67CA5">
                <w:rPr>
                  <w:rStyle w:val="ae"/>
                  <w:rFonts w:ascii="Times New Roman" w:eastAsia="Times New Roman" w:hAnsi="Times New Roman" w:cs="Times New Roman"/>
                  <w:color w:val="auto"/>
                  <w:sz w:val="24"/>
                  <w:szCs w:val="24"/>
                  <w:u w:val="none"/>
                  <w:lang w:eastAsia="ru-RU"/>
                </w:rPr>
                <w:t>Словакия</w:t>
              </w:r>
            </w:hyperlink>
            <w:r w:rsidRPr="00E67CA5">
              <w:rPr>
                <w:rFonts w:ascii="Times New Roman" w:eastAsia="Times New Roman" w:hAnsi="Times New Roman" w:cs="Times New Roman"/>
                <w:sz w:val="24"/>
                <w:szCs w:val="24"/>
                <w:lang w:eastAsia="ru-RU"/>
              </w:rPr>
              <w:t xml:space="preserve">, </w:t>
            </w:r>
            <w:hyperlink r:id="rId118" w:tooltip="Словения" w:history="1">
              <w:r w:rsidRPr="00E67CA5">
                <w:rPr>
                  <w:rStyle w:val="ae"/>
                  <w:rFonts w:ascii="Times New Roman" w:eastAsia="Times New Roman" w:hAnsi="Times New Roman" w:cs="Times New Roman"/>
                  <w:color w:val="auto"/>
                  <w:sz w:val="24"/>
                  <w:szCs w:val="24"/>
                  <w:u w:val="none"/>
                  <w:lang w:eastAsia="ru-RU"/>
                </w:rPr>
                <w:t>Словения</w:t>
              </w:r>
            </w:hyperlink>
            <w:r w:rsidRPr="00E67CA5">
              <w:rPr>
                <w:rFonts w:ascii="Times New Roman" w:eastAsia="Times New Roman" w:hAnsi="Times New Roman" w:cs="Times New Roman"/>
                <w:sz w:val="24"/>
                <w:szCs w:val="24"/>
                <w:lang w:eastAsia="ru-RU"/>
              </w:rPr>
              <w:t xml:space="preserve">, </w:t>
            </w:r>
            <w:hyperlink r:id="rId119" w:tooltip="Тунис" w:history="1">
              <w:r w:rsidRPr="00E67CA5">
                <w:rPr>
                  <w:rStyle w:val="ae"/>
                  <w:rFonts w:ascii="Times New Roman" w:eastAsia="Times New Roman" w:hAnsi="Times New Roman" w:cs="Times New Roman"/>
                  <w:color w:val="auto"/>
                  <w:sz w:val="24"/>
                  <w:szCs w:val="24"/>
                  <w:u w:val="none"/>
                  <w:lang w:eastAsia="ru-RU"/>
                </w:rPr>
                <w:t>Тунис</w:t>
              </w:r>
            </w:hyperlink>
            <w:r w:rsidRPr="00E67CA5">
              <w:rPr>
                <w:rFonts w:ascii="Times New Roman" w:eastAsia="Times New Roman" w:hAnsi="Times New Roman" w:cs="Times New Roman"/>
                <w:sz w:val="24"/>
                <w:szCs w:val="24"/>
                <w:lang w:eastAsia="ru-RU"/>
              </w:rPr>
              <w:t xml:space="preserve">, </w:t>
            </w:r>
            <w:hyperlink r:id="rId120" w:tooltip="Хорватия" w:history="1">
              <w:r w:rsidRPr="00E67CA5">
                <w:rPr>
                  <w:rStyle w:val="ae"/>
                  <w:rFonts w:ascii="Times New Roman" w:eastAsia="Times New Roman" w:hAnsi="Times New Roman" w:cs="Times New Roman"/>
                  <w:color w:val="auto"/>
                  <w:sz w:val="24"/>
                  <w:szCs w:val="24"/>
                  <w:u w:val="none"/>
                  <w:lang w:eastAsia="ru-RU"/>
                </w:rPr>
                <w:t>Хорватия</w:t>
              </w:r>
            </w:hyperlink>
            <w:r w:rsidRPr="00E67CA5">
              <w:rPr>
                <w:rFonts w:ascii="Times New Roman" w:eastAsia="Times New Roman" w:hAnsi="Times New Roman" w:cs="Times New Roman"/>
                <w:sz w:val="24"/>
                <w:szCs w:val="24"/>
                <w:lang w:eastAsia="ru-RU"/>
              </w:rPr>
              <w:t xml:space="preserve">, </w:t>
            </w:r>
            <w:hyperlink r:id="rId121" w:tooltip="Чехия" w:history="1">
              <w:r w:rsidRPr="00E67CA5">
                <w:rPr>
                  <w:rStyle w:val="ae"/>
                  <w:rFonts w:ascii="Times New Roman" w:eastAsia="Times New Roman" w:hAnsi="Times New Roman" w:cs="Times New Roman"/>
                  <w:color w:val="auto"/>
                  <w:sz w:val="24"/>
                  <w:szCs w:val="24"/>
                  <w:u w:val="none"/>
                  <w:lang w:eastAsia="ru-RU"/>
                </w:rPr>
                <w:t>Чехия</w:t>
              </w:r>
            </w:hyperlink>
            <w:r w:rsidRPr="00E67CA5">
              <w:rPr>
                <w:rFonts w:ascii="Times New Roman" w:eastAsia="Times New Roman" w:hAnsi="Times New Roman" w:cs="Times New Roman"/>
                <w:sz w:val="24"/>
                <w:szCs w:val="24"/>
                <w:lang w:eastAsia="ru-RU"/>
              </w:rPr>
              <w:t xml:space="preserve">, </w:t>
            </w:r>
            <w:hyperlink r:id="rId122" w:tooltip="Эстония" w:history="1">
              <w:r w:rsidRPr="00E67CA5">
                <w:rPr>
                  <w:rStyle w:val="ae"/>
                  <w:rFonts w:ascii="Times New Roman" w:eastAsia="Times New Roman" w:hAnsi="Times New Roman" w:cs="Times New Roman"/>
                  <w:color w:val="auto"/>
                  <w:sz w:val="24"/>
                  <w:szCs w:val="24"/>
                  <w:u w:val="none"/>
                  <w:lang w:eastAsia="ru-RU"/>
                </w:rPr>
                <w:t>Эстония</w:t>
              </w:r>
            </w:hyperlink>
            <w:r w:rsidRPr="00E67CA5">
              <w:rPr>
                <w:rFonts w:ascii="Times New Roman" w:eastAsia="Times New Roman" w:hAnsi="Times New Roman" w:cs="Times New Roman"/>
                <w:sz w:val="24"/>
                <w:szCs w:val="24"/>
                <w:lang w:eastAsia="ru-RU"/>
              </w:rPr>
              <w:t xml:space="preserve">, </w:t>
            </w:r>
            <w:hyperlink r:id="rId123" w:tooltip="Сербия" w:history="1">
              <w:r w:rsidRPr="00E67CA5">
                <w:rPr>
                  <w:rStyle w:val="ae"/>
                  <w:rFonts w:ascii="Times New Roman" w:eastAsia="Times New Roman" w:hAnsi="Times New Roman" w:cs="Times New Roman"/>
                  <w:color w:val="auto"/>
                  <w:sz w:val="24"/>
                  <w:szCs w:val="24"/>
                  <w:u w:val="none"/>
                  <w:lang w:eastAsia="ru-RU"/>
                </w:rPr>
                <w:t>Сербия</w:t>
              </w:r>
            </w:hyperlink>
            <w:r w:rsidRPr="00E67CA5">
              <w:rPr>
                <w:rFonts w:ascii="Times New Roman" w:eastAsia="Times New Roman" w:hAnsi="Times New Roman" w:cs="Times New Roman"/>
                <w:sz w:val="24"/>
                <w:szCs w:val="24"/>
                <w:lang w:eastAsia="ru-RU"/>
              </w:rPr>
              <w:t xml:space="preserve"> и </w:t>
            </w:r>
            <w:hyperlink r:id="rId124" w:tooltip="Черногория" w:history="1">
              <w:r w:rsidRPr="00E67CA5">
                <w:rPr>
                  <w:rStyle w:val="ae"/>
                  <w:rFonts w:ascii="Times New Roman" w:eastAsia="Times New Roman" w:hAnsi="Times New Roman" w:cs="Times New Roman"/>
                  <w:color w:val="auto"/>
                  <w:sz w:val="24"/>
                  <w:szCs w:val="24"/>
                  <w:u w:val="none"/>
                  <w:lang w:eastAsia="ru-RU"/>
                </w:rPr>
                <w:t>Черногория</w:t>
              </w:r>
            </w:hyperlink>
            <w:r w:rsidRPr="00E67CA5">
              <w:rPr>
                <w:rFonts w:ascii="Times New Roman" w:eastAsia="Times New Roman" w:hAnsi="Times New Roman" w:cs="Times New Roman"/>
                <w:sz w:val="24"/>
                <w:szCs w:val="24"/>
                <w:lang w:eastAsia="ru-RU"/>
              </w:rPr>
              <w:t xml:space="preserve">, </w:t>
            </w:r>
            <w:hyperlink r:id="rId125" w:tooltip="Уругвай" w:history="1">
              <w:r w:rsidRPr="00E67CA5">
                <w:rPr>
                  <w:rStyle w:val="ae"/>
                  <w:rFonts w:ascii="Times New Roman" w:eastAsia="Times New Roman" w:hAnsi="Times New Roman" w:cs="Times New Roman"/>
                  <w:color w:val="auto"/>
                  <w:sz w:val="24"/>
                  <w:szCs w:val="24"/>
                  <w:u w:val="none"/>
                  <w:lang w:eastAsia="ru-RU"/>
                </w:rPr>
                <w:t>Уругвай</w:t>
              </w:r>
            </w:hyperlink>
            <w:r w:rsidRPr="00E67CA5">
              <w:rPr>
                <w:rFonts w:ascii="Times New Roman" w:eastAsia="Times New Roman" w:hAnsi="Times New Roman" w:cs="Times New Roman"/>
                <w:sz w:val="24"/>
                <w:szCs w:val="24"/>
                <w:lang w:eastAsia="ru-RU"/>
              </w:rPr>
              <w:t>.</w:t>
            </w:r>
          </w:p>
          <w:p w14:paraId="2A9CE17A"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 xml:space="preserve">2.2.3. Разрешение на временное проживание на территории РФ иностранного гражданина или лица без </w:t>
            </w:r>
            <w:r w:rsidRPr="00E67CA5">
              <w:rPr>
                <w:sz w:val="24"/>
                <w:szCs w:val="24"/>
              </w:rPr>
              <w:lastRenderedPageBreak/>
              <w:t>гражданства.</w:t>
            </w:r>
          </w:p>
          <w:p w14:paraId="5F82CD7A"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2.2.4. Вид на жительство на территории РФ иностранного гражданина или лица без гражданства.</w:t>
            </w:r>
          </w:p>
          <w:p w14:paraId="38119817" w14:textId="77777777" w:rsidR="00554EF2" w:rsidRPr="00E67CA5" w:rsidRDefault="00554EF2" w:rsidP="00554EF2">
            <w:pPr>
              <w:pStyle w:val="1110"/>
              <w:numPr>
                <w:ilvl w:val="0"/>
                <w:numId w:val="0"/>
              </w:numPr>
              <w:spacing w:line="240" w:lineRule="auto"/>
              <w:rPr>
                <w:sz w:val="24"/>
                <w:szCs w:val="24"/>
              </w:rPr>
            </w:pPr>
            <w:r w:rsidRPr="00E67CA5">
              <w:rPr>
                <w:sz w:val="24"/>
                <w:szCs w:val="24"/>
              </w:rPr>
              <w:tab/>
              <w:t>3. Документы, подтверждающие правомочия Заказчика:</w:t>
            </w:r>
          </w:p>
          <w:p w14:paraId="16046ADF" w14:textId="77777777" w:rsidR="00554EF2" w:rsidRPr="00E67CA5" w:rsidRDefault="00554EF2" w:rsidP="00554EF2">
            <w:pPr>
              <w:pStyle w:val="1110"/>
              <w:numPr>
                <w:ilvl w:val="0"/>
                <w:numId w:val="0"/>
              </w:numPr>
              <w:spacing w:line="240" w:lineRule="auto"/>
              <w:rPr>
                <w:sz w:val="24"/>
                <w:szCs w:val="24"/>
              </w:rPr>
            </w:pPr>
            <w:r w:rsidRPr="00E67CA5">
              <w:rPr>
                <w:sz w:val="24"/>
                <w:szCs w:val="24"/>
              </w:rPr>
              <w:tab/>
              <w:t>3.1. Выписка из ЕГРН на земельный участок, на котором расположен объект (давностью не более месяца) либо ее нотариально заверенная копия.</w:t>
            </w:r>
          </w:p>
          <w:p w14:paraId="4284AF8C"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3.2. Свидетельство о праве на наследство на земельный участок, на котором расположен объект.</w:t>
            </w:r>
          </w:p>
          <w:p w14:paraId="774F7316"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4. Нотариально удостоверенная доверенность (в случае если за выполнением работ обратился представитель собственника земельного участка).</w:t>
            </w:r>
          </w:p>
          <w:p w14:paraId="3DFEFC0B" w14:textId="77777777" w:rsidR="00554EF2" w:rsidRPr="00E67CA5" w:rsidRDefault="00554EF2" w:rsidP="00554EF2">
            <w:pPr>
              <w:pStyle w:val="1110"/>
              <w:numPr>
                <w:ilvl w:val="0"/>
                <w:numId w:val="0"/>
              </w:numPr>
              <w:spacing w:line="240" w:lineRule="auto"/>
              <w:rPr>
                <w:sz w:val="24"/>
                <w:szCs w:val="24"/>
              </w:rPr>
            </w:pPr>
            <w:r w:rsidRPr="00E67CA5">
              <w:rPr>
                <w:sz w:val="24"/>
                <w:szCs w:val="24"/>
              </w:rPr>
              <w:tab/>
              <w:t>5.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7A17FEF2"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5.1. Свидетельство о рождении.</w:t>
            </w:r>
          </w:p>
          <w:p w14:paraId="059C78A9"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5.2. Постановление об установлении опеки.</w:t>
            </w:r>
          </w:p>
          <w:p w14:paraId="5ECDB0DA"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5.3. Решение суда об усыновлении (удочерении).</w:t>
            </w:r>
          </w:p>
          <w:p w14:paraId="140683A6" w14:textId="77777777" w:rsidR="00554EF2" w:rsidRPr="00E67CA5" w:rsidRDefault="00554EF2" w:rsidP="00554EF2">
            <w:pPr>
              <w:pStyle w:val="1110"/>
              <w:numPr>
                <w:ilvl w:val="0"/>
                <w:numId w:val="0"/>
              </w:numPr>
              <w:spacing w:line="240" w:lineRule="auto"/>
              <w:rPr>
                <w:rFonts w:eastAsia="Times New Roman"/>
                <w:sz w:val="24"/>
                <w:szCs w:val="24"/>
                <w:lang w:eastAsia="ru-RU"/>
              </w:rPr>
            </w:pPr>
            <w:r w:rsidRPr="00E67CA5">
              <w:rPr>
                <w:sz w:val="24"/>
                <w:szCs w:val="24"/>
              </w:rPr>
              <w:tab/>
              <w:t>6. Документ, подтверждающий оплату стоимости работ.</w:t>
            </w:r>
          </w:p>
        </w:tc>
      </w:tr>
      <w:tr w:rsidR="00E67CA5" w:rsidRPr="00E67CA5" w14:paraId="204BE118" w14:textId="77777777" w:rsidTr="00554EF2">
        <w:tc>
          <w:tcPr>
            <w:tcW w:w="763" w:type="dxa"/>
            <w:tcBorders>
              <w:top w:val="single" w:sz="4" w:space="0" w:color="auto"/>
              <w:left w:val="single" w:sz="4" w:space="0" w:color="auto"/>
              <w:bottom w:val="single" w:sz="4" w:space="0" w:color="auto"/>
              <w:right w:val="single" w:sz="4" w:space="0" w:color="auto"/>
            </w:tcBorders>
          </w:tcPr>
          <w:p w14:paraId="51A7BE9E" w14:textId="77777777" w:rsidR="00554EF2" w:rsidRPr="00E67CA5" w:rsidRDefault="00554EF2" w:rsidP="00554EF2">
            <w:pPr>
              <w:rPr>
                <w:rFonts w:ascii="Times New Roman" w:hAnsi="Times New Roman" w:cs="Times New Roman"/>
                <w:sz w:val="24"/>
                <w:szCs w:val="24"/>
              </w:rPr>
            </w:pPr>
            <w:r w:rsidRPr="00E67CA5">
              <w:rPr>
                <w:rFonts w:ascii="Times New Roman" w:hAnsi="Times New Roman" w:cs="Times New Roman"/>
                <w:sz w:val="24"/>
                <w:szCs w:val="24"/>
              </w:rPr>
              <w:lastRenderedPageBreak/>
              <w:t>4.</w:t>
            </w:r>
          </w:p>
        </w:tc>
        <w:tc>
          <w:tcPr>
            <w:tcW w:w="2816" w:type="dxa"/>
            <w:tcBorders>
              <w:top w:val="single" w:sz="4" w:space="0" w:color="auto"/>
              <w:left w:val="single" w:sz="4" w:space="0" w:color="auto"/>
              <w:bottom w:val="single" w:sz="4" w:space="0" w:color="auto"/>
              <w:right w:val="single" w:sz="4" w:space="0" w:color="auto"/>
            </w:tcBorders>
          </w:tcPr>
          <w:p w14:paraId="2B48A451" w14:textId="77777777" w:rsidR="00554EF2" w:rsidRPr="00E67CA5" w:rsidRDefault="00554EF2" w:rsidP="00554EF2">
            <w:pPr>
              <w:rPr>
                <w:rFonts w:ascii="Times New Roman" w:hAnsi="Times New Roman" w:cs="Times New Roman"/>
                <w:b/>
                <w:sz w:val="24"/>
                <w:szCs w:val="24"/>
              </w:rPr>
            </w:pPr>
            <w:r w:rsidRPr="00E67CA5">
              <w:rPr>
                <w:rFonts w:ascii="Times New Roman" w:hAnsi="Times New Roman" w:cs="Times New Roman"/>
                <w:b/>
                <w:sz w:val="24"/>
                <w:szCs w:val="24"/>
              </w:rPr>
              <w:t>Перечень документов, предоставляемых заявителем по собственной инициативе</w:t>
            </w:r>
          </w:p>
        </w:tc>
        <w:tc>
          <w:tcPr>
            <w:tcW w:w="6906" w:type="dxa"/>
            <w:tcBorders>
              <w:top w:val="single" w:sz="4" w:space="0" w:color="auto"/>
              <w:left w:val="single" w:sz="4" w:space="0" w:color="auto"/>
              <w:bottom w:val="single" w:sz="4" w:space="0" w:color="auto"/>
              <w:right w:val="single" w:sz="4" w:space="0" w:color="auto"/>
            </w:tcBorders>
          </w:tcPr>
          <w:p w14:paraId="1CD48701" w14:textId="77777777" w:rsidR="00554EF2" w:rsidRPr="00E67CA5" w:rsidRDefault="00554EF2" w:rsidP="00554EF2">
            <w:pPr>
              <w:pStyle w:val="1110"/>
              <w:numPr>
                <w:ilvl w:val="0"/>
                <w:numId w:val="0"/>
              </w:numPr>
              <w:spacing w:line="240" w:lineRule="auto"/>
              <w:rPr>
                <w:sz w:val="24"/>
                <w:szCs w:val="24"/>
              </w:rPr>
            </w:pPr>
            <w:r w:rsidRPr="00E67CA5">
              <w:rPr>
                <w:sz w:val="24"/>
                <w:szCs w:val="24"/>
              </w:rPr>
              <w:tab/>
              <w:t>Проектная документация</w:t>
            </w:r>
          </w:p>
        </w:tc>
      </w:tr>
      <w:tr w:rsidR="00E67CA5" w:rsidRPr="00E67CA5" w14:paraId="11E929EB" w14:textId="77777777" w:rsidTr="00554EF2">
        <w:tc>
          <w:tcPr>
            <w:tcW w:w="763" w:type="dxa"/>
            <w:tcBorders>
              <w:top w:val="single" w:sz="4" w:space="0" w:color="auto"/>
              <w:left w:val="single" w:sz="4" w:space="0" w:color="auto"/>
              <w:bottom w:val="single" w:sz="4" w:space="0" w:color="auto"/>
              <w:right w:val="single" w:sz="4" w:space="0" w:color="auto"/>
            </w:tcBorders>
          </w:tcPr>
          <w:p w14:paraId="1A07243F" w14:textId="77777777" w:rsidR="00554EF2" w:rsidRPr="00E67CA5" w:rsidRDefault="00554EF2" w:rsidP="00554EF2">
            <w:pPr>
              <w:rPr>
                <w:rFonts w:ascii="Times New Roman" w:hAnsi="Times New Roman" w:cs="Times New Roman"/>
                <w:sz w:val="24"/>
                <w:szCs w:val="24"/>
              </w:rPr>
            </w:pPr>
            <w:r w:rsidRPr="00E67CA5">
              <w:rPr>
                <w:rFonts w:ascii="Times New Roman" w:hAnsi="Times New Roman" w:cs="Times New Roman"/>
                <w:sz w:val="24"/>
                <w:szCs w:val="24"/>
              </w:rPr>
              <w:t>5.</w:t>
            </w:r>
          </w:p>
        </w:tc>
        <w:tc>
          <w:tcPr>
            <w:tcW w:w="2816" w:type="dxa"/>
            <w:tcBorders>
              <w:top w:val="single" w:sz="4" w:space="0" w:color="auto"/>
              <w:left w:val="single" w:sz="4" w:space="0" w:color="auto"/>
              <w:bottom w:val="single" w:sz="4" w:space="0" w:color="auto"/>
              <w:right w:val="single" w:sz="4" w:space="0" w:color="auto"/>
            </w:tcBorders>
          </w:tcPr>
          <w:p w14:paraId="1F064627" w14:textId="77777777" w:rsidR="00554EF2" w:rsidRPr="00E67CA5" w:rsidRDefault="00554EF2" w:rsidP="00554EF2">
            <w:pPr>
              <w:rPr>
                <w:rFonts w:ascii="Times New Roman" w:hAnsi="Times New Roman" w:cs="Times New Roman"/>
                <w:b/>
                <w:sz w:val="24"/>
                <w:szCs w:val="24"/>
              </w:rPr>
            </w:pPr>
            <w:r w:rsidRPr="00E67CA5">
              <w:rPr>
                <w:rFonts w:ascii="Times New Roman" w:hAnsi="Times New Roman" w:cs="Times New Roman"/>
                <w:b/>
                <w:sz w:val="24"/>
                <w:szCs w:val="24"/>
              </w:rPr>
              <w:t>Причины отказа в приеме документов от заявителя в МФЦ</w:t>
            </w:r>
          </w:p>
        </w:tc>
        <w:tc>
          <w:tcPr>
            <w:tcW w:w="6906" w:type="dxa"/>
            <w:tcBorders>
              <w:top w:val="single" w:sz="4" w:space="0" w:color="auto"/>
              <w:left w:val="single" w:sz="4" w:space="0" w:color="auto"/>
              <w:bottom w:val="single" w:sz="4" w:space="0" w:color="auto"/>
              <w:right w:val="single" w:sz="4" w:space="0" w:color="auto"/>
            </w:tcBorders>
          </w:tcPr>
          <w:p w14:paraId="4EBE01A9" w14:textId="77777777" w:rsidR="00554EF2" w:rsidRPr="00E67CA5" w:rsidRDefault="00554EF2" w:rsidP="00554EF2">
            <w:pPr>
              <w:pStyle w:val="1110"/>
              <w:numPr>
                <w:ilvl w:val="0"/>
                <w:numId w:val="0"/>
              </w:numPr>
              <w:spacing w:line="240" w:lineRule="auto"/>
              <w:ind w:firstLine="567"/>
              <w:rPr>
                <w:sz w:val="24"/>
                <w:szCs w:val="24"/>
              </w:rPr>
            </w:pPr>
            <w:r w:rsidRPr="00E67CA5">
              <w:rPr>
                <w:sz w:val="24"/>
                <w:szCs w:val="24"/>
              </w:rPr>
              <w:tab/>
              <w:t xml:space="preserve">1. </w:t>
            </w:r>
            <w:r w:rsidRPr="00E67CA5">
              <w:rPr>
                <w:bCs/>
                <w:iCs/>
                <w:sz w:val="24"/>
                <w:szCs w:val="24"/>
              </w:rPr>
              <w:t>Обращение неуполномоченного лица за выполнением работ.</w:t>
            </w:r>
          </w:p>
          <w:p w14:paraId="6A5292C6" w14:textId="77777777" w:rsidR="00554EF2" w:rsidRPr="00E67CA5" w:rsidRDefault="00554EF2" w:rsidP="00554EF2">
            <w:pPr>
              <w:pStyle w:val="1110"/>
              <w:numPr>
                <w:ilvl w:val="0"/>
                <w:numId w:val="0"/>
              </w:numPr>
              <w:spacing w:line="240" w:lineRule="auto"/>
              <w:ind w:firstLine="567"/>
              <w:rPr>
                <w:sz w:val="24"/>
                <w:szCs w:val="24"/>
              </w:rPr>
            </w:pPr>
            <w:r w:rsidRPr="00E67CA5">
              <w:rPr>
                <w:sz w:val="24"/>
                <w:szCs w:val="24"/>
              </w:rPr>
              <w:tab/>
              <w:t xml:space="preserve">2. Документы содержат подчистки и исправления текста, не удостоверенные в установленном порядке. </w:t>
            </w:r>
          </w:p>
          <w:p w14:paraId="7CD5A2B9"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3. Документы содержат повреждения, наличие которых не позволяет однозначно истолковать их содержание.</w:t>
            </w:r>
          </w:p>
          <w:p w14:paraId="2AD08985" w14:textId="77777777" w:rsidR="00554EF2" w:rsidRPr="00E67CA5" w:rsidRDefault="00554EF2" w:rsidP="00554EF2">
            <w:pPr>
              <w:pStyle w:val="1110"/>
              <w:numPr>
                <w:ilvl w:val="0"/>
                <w:numId w:val="0"/>
              </w:numPr>
              <w:spacing w:line="240" w:lineRule="auto"/>
              <w:rPr>
                <w:sz w:val="24"/>
                <w:szCs w:val="24"/>
              </w:rPr>
            </w:pPr>
            <w:r w:rsidRPr="00E67CA5">
              <w:rPr>
                <w:sz w:val="24"/>
                <w:szCs w:val="24"/>
              </w:rPr>
              <w:tab/>
              <w:t>4. Документы утратили силу.</w:t>
            </w:r>
          </w:p>
          <w:p w14:paraId="1D3885F7" w14:textId="77777777" w:rsidR="00554EF2" w:rsidRPr="00E67CA5" w:rsidRDefault="00554EF2" w:rsidP="00554EF2">
            <w:pPr>
              <w:pStyle w:val="ac"/>
              <w:ind w:left="-10" w:firstLine="425"/>
              <w:jc w:val="both"/>
              <w:rPr>
                <w:rFonts w:ascii="Times New Roman" w:hAnsi="Times New Roman" w:cs="Times New Roman"/>
                <w:sz w:val="24"/>
                <w:szCs w:val="24"/>
              </w:rPr>
            </w:pPr>
            <w:r w:rsidRPr="00E67CA5">
              <w:rPr>
                <w:rFonts w:ascii="Times New Roman" w:hAnsi="Times New Roman" w:cs="Times New Roman"/>
                <w:sz w:val="24"/>
                <w:szCs w:val="24"/>
              </w:rPr>
              <w:tab/>
              <w:t>5. Представлен неполный комплект документов.</w:t>
            </w:r>
          </w:p>
          <w:p w14:paraId="1C78159F" w14:textId="77777777" w:rsidR="00554EF2" w:rsidRPr="00E67CA5" w:rsidRDefault="00554EF2" w:rsidP="00554EF2">
            <w:pPr>
              <w:pStyle w:val="ac"/>
              <w:ind w:left="-10" w:firstLine="425"/>
              <w:jc w:val="both"/>
              <w:rPr>
                <w:rFonts w:ascii="Times New Roman" w:hAnsi="Times New Roman" w:cs="Times New Roman"/>
                <w:sz w:val="24"/>
                <w:szCs w:val="24"/>
              </w:rPr>
            </w:pPr>
            <w:r w:rsidRPr="00E67CA5">
              <w:rPr>
                <w:rFonts w:ascii="Times New Roman" w:hAnsi="Times New Roman" w:cs="Times New Roman"/>
                <w:sz w:val="24"/>
                <w:szCs w:val="24"/>
              </w:rPr>
              <w:tab/>
              <w:t>6. Отказ от предоставления документа, удостоверяющего личность.</w:t>
            </w:r>
          </w:p>
          <w:p w14:paraId="45E233C7" w14:textId="44A1395E" w:rsidR="00554EF2" w:rsidRPr="00E67CA5" w:rsidRDefault="00554EF2" w:rsidP="00E6100D">
            <w:pPr>
              <w:pStyle w:val="1110"/>
              <w:numPr>
                <w:ilvl w:val="0"/>
                <w:numId w:val="0"/>
              </w:numPr>
              <w:spacing w:line="240" w:lineRule="auto"/>
              <w:rPr>
                <w:sz w:val="24"/>
                <w:szCs w:val="24"/>
              </w:rPr>
            </w:pPr>
            <w:r w:rsidRPr="00E67CA5">
              <w:rPr>
                <w:sz w:val="24"/>
                <w:szCs w:val="24"/>
              </w:rPr>
              <w:tab/>
              <w:t>Отказ в приеме документов подготавливается по требованию заявителя по форме Приложения № 11.</w:t>
            </w:r>
            <w:r w:rsidR="00E6100D" w:rsidRPr="00E67CA5">
              <w:rPr>
                <w:sz w:val="24"/>
                <w:szCs w:val="24"/>
              </w:rPr>
              <w:t>2</w:t>
            </w:r>
            <w:r w:rsidRPr="00E67CA5">
              <w:rPr>
                <w:sz w:val="24"/>
                <w:szCs w:val="24"/>
              </w:rPr>
              <w:t xml:space="preserve"> к Агентскому договору.</w:t>
            </w:r>
          </w:p>
        </w:tc>
      </w:tr>
      <w:tr w:rsidR="00E67CA5" w:rsidRPr="00E67CA5" w14:paraId="2D9332E9" w14:textId="77777777" w:rsidTr="00554EF2">
        <w:tc>
          <w:tcPr>
            <w:tcW w:w="763" w:type="dxa"/>
            <w:tcBorders>
              <w:top w:val="single" w:sz="4" w:space="0" w:color="auto"/>
              <w:left w:val="single" w:sz="4" w:space="0" w:color="auto"/>
              <w:bottom w:val="single" w:sz="4" w:space="0" w:color="auto"/>
              <w:right w:val="single" w:sz="4" w:space="0" w:color="auto"/>
            </w:tcBorders>
          </w:tcPr>
          <w:p w14:paraId="38F9E0EE" w14:textId="77777777" w:rsidR="00554EF2" w:rsidRPr="00E67CA5" w:rsidRDefault="00554EF2" w:rsidP="00554EF2">
            <w:pPr>
              <w:rPr>
                <w:rFonts w:ascii="Times New Roman" w:hAnsi="Times New Roman" w:cs="Times New Roman"/>
                <w:sz w:val="24"/>
                <w:szCs w:val="24"/>
              </w:rPr>
            </w:pPr>
            <w:r w:rsidRPr="00E67CA5">
              <w:rPr>
                <w:rFonts w:ascii="Times New Roman" w:hAnsi="Times New Roman" w:cs="Times New Roman"/>
                <w:sz w:val="24"/>
                <w:szCs w:val="24"/>
              </w:rPr>
              <w:t>6.</w:t>
            </w:r>
          </w:p>
        </w:tc>
        <w:tc>
          <w:tcPr>
            <w:tcW w:w="2816" w:type="dxa"/>
            <w:tcBorders>
              <w:top w:val="single" w:sz="4" w:space="0" w:color="auto"/>
              <w:left w:val="single" w:sz="4" w:space="0" w:color="auto"/>
              <w:bottom w:val="single" w:sz="4" w:space="0" w:color="auto"/>
              <w:right w:val="single" w:sz="4" w:space="0" w:color="auto"/>
            </w:tcBorders>
          </w:tcPr>
          <w:p w14:paraId="6536EC04" w14:textId="77777777" w:rsidR="00554EF2" w:rsidRPr="00E67CA5" w:rsidRDefault="00554EF2" w:rsidP="00554EF2">
            <w:pPr>
              <w:rPr>
                <w:rFonts w:ascii="Times New Roman" w:hAnsi="Times New Roman" w:cs="Times New Roman"/>
                <w:b/>
                <w:sz w:val="24"/>
                <w:szCs w:val="24"/>
              </w:rPr>
            </w:pPr>
            <w:r w:rsidRPr="00E67CA5">
              <w:rPr>
                <w:rFonts w:ascii="Times New Roman" w:hAnsi="Times New Roman" w:cs="Times New Roman"/>
                <w:b/>
                <w:sz w:val="24"/>
                <w:szCs w:val="24"/>
              </w:rPr>
              <w:t>Административные процедуры, исполняемые сотрудниками МФЦ</w:t>
            </w:r>
          </w:p>
        </w:tc>
        <w:tc>
          <w:tcPr>
            <w:tcW w:w="6906" w:type="dxa"/>
            <w:tcBorders>
              <w:top w:val="single" w:sz="4" w:space="0" w:color="auto"/>
              <w:left w:val="single" w:sz="4" w:space="0" w:color="auto"/>
              <w:bottom w:val="single" w:sz="4" w:space="0" w:color="auto"/>
              <w:right w:val="single" w:sz="4" w:space="0" w:color="auto"/>
            </w:tcBorders>
          </w:tcPr>
          <w:p w14:paraId="07094254" w14:textId="77777777" w:rsidR="00554EF2" w:rsidRPr="00E67CA5" w:rsidRDefault="00554EF2" w:rsidP="00554EF2">
            <w:pPr>
              <w:pStyle w:val="ac"/>
              <w:ind w:left="-10" w:firstLine="425"/>
              <w:jc w:val="both"/>
              <w:rPr>
                <w:rFonts w:ascii="Times New Roman" w:hAnsi="Times New Roman" w:cs="Times New Roman"/>
                <w:b/>
                <w:sz w:val="24"/>
                <w:szCs w:val="24"/>
              </w:rPr>
            </w:pPr>
            <w:r w:rsidRPr="00E67CA5">
              <w:rPr>
                <w:rFonts w:ascii="Times New Roman" w:hAnsi="Times New Roman" w:cs="Times New Roman"/>
                <w:b/>
                <w:sz w:val="24"/>
                <w:szCs w:val="24"/>
              </w:rPr>
              <w:t>Специалист МФЦ при приеме заявки:</w:t>
            </w:r>
          </w:p>
          <w:p w14:paraId="09424113"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4DC71DFD"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 xml:space="preserve">2. Проверяет полномочия </w:t>
            </w:r>
            <w:r w:rsidRPr="00E67CA5">
              <w:rPr>
                <w:rFonts w:ascii="Times New Roman" w:hAnsi="Times New Roman" w:cs="Times New Roman"/>
                <w:b/>
                <w:sz w:val="24"/>
                <w:szCs w:val="24"/>
              </w:rPr>
              <w:t>представителя</w:t>
            </w:r>
            <w:r w:rsidRPr="00E67CA5">
              <w:rPr>
                <w:rFonts w:ascii="Times New Roman" w:hAnsi="Times New Roman" w:cs="Times New Roman"/>
                <w:sz w:val="24"/>
                <w:szCs w:val="24"/>
              </w:rPr>
              <w:t xml:space="preserve"> Заявителя на основании документа, удостоверяющего полномочия (при обращении представителя).</w:t>
            </w:r>
          </w:p>
          <w:p w14:paraId="6AD65391"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3. Удостоверяется в наличии права собственности Заявителя на земельный участок.</w:t>
            </w:r>
          </w:p>
          <w:p w14:paraId="3B50C7A7"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 xml:space="preserve">4. Со слов заявителя заполняет заявку или проверяет правильность оформления заявки; проверяет комплектность документов; </w:t>
            </w:r>
          </w:p>
          <w:p w14:paraId="250833C0" w14:textId="77777777" w:rsidR="00554EF2" w:rsidRPr="00E67CA5" w:rsidRDefault="00554EF2" w:rsidP="00554EF2">
            <w:pPr>
              <w:ind w:firstLine="567"/>
              <w:jc w:val="both"/>
              <w:rPr>
                <w:rFonts w:ascii="Times New Roman" w:hAnsi="Times New Roman" w:cs="Times New Roman"/>
                <w:sz w:val="24"/>
                <w:szCs w:val="24"/>
              </w:rPr>
            </w:pPr>
            <w:r w:rsidRPr="00E67CA5">
              <w:rPr>
                <w:rFonts w:ascii="Times New Roman" w:hAnsi="Times New Roman" w:cs="Times New Roman"/>
                <w:sz w:val="24"/>
                <w:szCs w:val="24"/>
              </w:rPr>
              <w:t xml:space="preserve">4.1.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целях возможности направления электронного сообщения или </w:t>
            </w:r>
            <w:r w:rsidRPr="00E67CA5">
              <w:rPr>
                <w:rFonts w:ascii="Times New Roman" w:hAnsi="Times New Roman" w:cs="Times New Roman"/>
                <w:sz w:val="24"/>
                <w:szCs w:val="24"/>
              </w:rPr>
              <w:lastRenderedPageBreak/>
              <w:t>уведомления заявителя по телефону Исполнителем о готовности документов.</w:t>
            </w:r>
          </w:p>
          <w:p w14:paraId="46B61DAC"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r>
          </w:p>
          <w:p w14:paraId="539D2FEB"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5. Определяет в какой ценовой зоне расположен объект и определяет стоимость работ.</w:t>
            </w:r>
          </w:p>
          <w:p w14:paraId="50441B71"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6. Выдает Заявителю реквизиты на оплату с указанием стоимости работ.</w:t>
            </w:r>
          </w:p>
          <w:p w14:paraId="5FDDAC6B"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7. Осуществляет прием заявки, квитанции об оплате и иных документов с заверением их копий в установленном порядке.</w:t>
            </w:r>
          </w:p>
          <w:p w14:paraId="562C7410"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 xml:space="preserve">8. Изготавливает копии предоставленных документов и ставит на копии штамп </w:t>
            </w:r>
            <w:r w:rsidRPr="00E67CA5">
              <w:rPr>
                <w:rFonts w:ascii="Times New Roman" w:hAnsi="Times New Roman" w:cs="Times New Roman"/>
                <w:i/>
                <w:sz w:val="24"/>
                <w:szCs w:val="24"/>
              </w:rPr>
              <w:t>«С оригиналом сверено» / «Копия верна», ФИО, должность</w:t>
            </w:r>
            <w:r w:rsidRPr="00E67CA5">
              <w:rPr>
                <w:rFonts w:ascii="Times New Roman" w:hAnsi="Times New Roman" w:cs="Times New Roman"/>
                <w:sz w:val="24"/>
                <w:szCs w:val="24"/>
              </w:rPr>
              <w:t>; после чего возвращает оригиналы документов Заказчику.</w:t>
            </w:r>
          </w:p>
          <w:p w14:paraId="026D78EF"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9. Регистрирует заявку в АИС МФЦ.</w:t>
            </w:r>
          </w:p>
          <w:p w14:paraId="3CC52A9D"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10. Сканирует заявку и комплект документов и прикрепляет электронные образы документов в АИС МФЦ (формирует «Электронное дело»).</w:t>
            </w:r>
            <w:r w:rsidRPr="00E67CA5">
              <w:rPr>
                <w:rFonts w:ascii="Times New Roman" w:hAnsi="Times New Roman" w:cs="Times New Roman"/>
                <w:sz w:val="24"/>
                <w:szCs w:val="24"/>
              </w:rPr>
              <w:tab/>
            </w:r>
          </w:p>
          <w:p w14:paraId="73008EF1"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11. Предлагает заявителю проверить правильность заполнения выписки и подписать 3 (три) экземпляра.</w:t>
            </w:r>
          </w:p>
          <w:p w14:paraId="7778B673"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12. После подписи заявителя специалист МФЦ подписывает 3 (три) экземпляра выписки.</w:t>
            </w:r>
            <w:r w:rsidRPr="00E67CA5">
              <w:rPr>
                <w:rFonts w:ascii="Times New Roman" w:hAnsi="Times New Roman" w:cs="Times New Roman"/>
                <w:sz w:val="24"/>
                <w:szCs w:val="24"/>
              </w:rPr>
              <w:tab/>
            </w:r>
          </w:p>
          <w:p w14:paraId="6CFC4034"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13. Выдает Заказчику выписку из электронного журнала регистрации обращений о приеме документов.</w:t>
            </w:r>
          </w:p>
          <w:p w14:paraId="2437F06C"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r>
          </w:p>
          <w:p w14:paraId="110F1782"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r>
            <w:r w:rsidRPr="00E67CA5">
              <w:rPr>
                <w:rFonts w:ascii="Times New Roman" w:hAnsi="Times New Roman" w:cs="Times New Roman"/>
                <w:b/>
                <w:sz w:val="24"/>
                <w:szCs w:val="24"/>
              </w:rPr>
              <w:t>Специалист МФЦ при выдаче результата работ</w:t>
            </w:r>
            <w:r w:rsidRPr="00E67CA5">
              <w:rPr>
                <w:rFonts w:ascii="Times New Roman" w:hAnsi="Times New Roman" w:cs="Times New Roman"/>
                <w:sz w:val="24"/>
                <w:szCs w:val="24"/>
              </w:rPr>
              <w:t xml:space="preserve">: </w:t>
            </w:r>
          </w:p>
          <w:p w14:paraId="0B059984"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70DF14C6"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392CD622"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3. Выдает заявителю результат выполнения работ.</w:t>
            </w:r>
          </w:p>
          <w:p w14:paraId="081FA6E7" w14:textId="77777777" w:rsidR="00554EF2" w:rsidRPr="00E67CA5" w:rsidRDefault="00554EF2" w:rsidP="00554EF2">
            <w:pPr>
              <w:ind w:firstLine="567"/>
              <w:jc w:val="both"/>
              <w:rPr>
                <w:rFonts w:ascii="Times New Roman" w:hAnsi="Times New Roman" w:cs="Times New Roman"/>
                <w:sz w:val="24"/>
                <w:szCs w:val="24"/>
              </w:rPr>
            </w:pPr>
            <w:r w:rsidRPr="00E67CA5">
              <w:rPr>
                <w:rFonts w:ascii="Times New Roman" w:hAnsi="Times New Roman" w:cs="Times New Roman"/>
                <w:sz w:val="24"/>
                <w:szCs w:val="24"/>
              </w:rPr>
              <w:tab/>
              <w:t>При выдаче результата выполнения работ заявителю сотрудник МФЦ:</w:t>
            </w:r>
          </w:p>
          <w:p w14:paraId="4152A982" w14:textId="77777777" w:rsidR="00554EF2" w:rsidRPr="00E67CA5" w:rsidRDefault="00554EF2" w:rsidP="00554EF2">
            <w:pPr>
              <w:ind w:firstLine="567"/>
              <w:jc w:val="both"/>
              <w:rPr>
                <w:rFonts w:ascii="Times New Roman" w:hAnsi="Times New Roman" w:cs="Times New Roman"/>
                <w:sz w:val="24"/>
                <w:szCs w:val="24"/>
              </w:rPr>
            </w:pPr>
            <w:r w:rsidRPr="00E67CA5">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1B3DC5E8" w14:textId="77777777" w:rsidR="00554EF2" w:rsidRPr="00E67CA5" w:rsidRDefault="00554EF2" w:rsidP="00554EF2">
            <w:pPr>
              <w:jc w:val="both"/>
              <w:rPr>
                <w:rStyle w:val="FontStyle74"/>
              </w:rPr>
            </w:pPr>
            <w:r w:rsidRPr="00E67CA5">
              <w:rPr>
                <w:rStyle w:val="FontStyle74"/>
              </w:rPr>
              <w:tab/>
              <w:t>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2BDE1B6A" w14:textId="77777777" w:rsidR="00554EF2" w:rsidRPr="00E67CA5" w:rsidRDefault="00554EF2" w:rsidP="00554EF2">
            <w:pPr>
              <w:jc w:val="both"/>
              <w:rPr>
                <w:rFonts w:ascii="Times New Roman" w:hAnsi="Times New Roman" w:cs="Times New Roman"/>
                <w:sz w:val="24"/>
                <w:szCs w:val="24"/>
              </w:rPr>
            </w:pPr>
            <w:r w:rsidRPr="00E67CA5">
              <w:rPr>
                <w:rStyle w:val="FontStyle74"/>
              </w:rPr>
              <w:tab/>
              <w:t xml:space="preserve">4. </w:t>
            </w:r>
            <w:r w:rsidRPr="00E67CA5">
              <w:rPr>
                <w:rFonts w:ascii="Times New Roman" w:hAnsi="Times New Roman" w:cs="Times New Roman"/>
                <w:sz w:val="24"/>
                <w:szCs w:val="24"/>
              </w:rPr>
              <w:t>Передает Заявителю 2 экземпляра Акта выполненных работ.</w:t>
            </w:r>
          </w:p>
          <w:p w14:paraId="02CE8BF3"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48DBA5F8" w14:textId="77777777" w:rsidR="00554EF2" w:rsidRPr="00E67CA5" w:rsidRDefault="00554EF2" w:rsidP="00554EF2">
            <w:pPr>
              <w:pStyle w:val="Style19"/>
              <w:widowControl/>
              <w:spacing w:before="7" w:line="310" w:lineRule="exact"/>
              <w:ind w:left="-4" w:right="7" w:firstLine="709"/>
              <w:rPr>
                <w:rStyle w:val="FontStyle74"/>
              </w:rPr>
            </w:pPr>
            <w:r w:rsidRPr="00E67CA5">
              <w:rPr>
                <w:rStyle w:val="FontStyle74"/>
              </w:rPr>
              <w:tab/>
              <w:t>6. После подписи заявителем выписки специалист МФЦ подписывает один экземпляр выписки.</w:t>
            </w:r>
          </w:p>
          <w:p w14:paraId="2D7AF9E2" w14:textId="77777777" w:rsidR="00554EF2" w:rsidRPr="00E67CA5" w:rsidRDefault="00554EF2" w:rsidP="00554EF2">
            <w:pPr>
              <w:ind w:firstLine="567"/>
              <w:jc w:val="both"/>
              <w:rPr>
                <w:rFonts w:ascii="Times New Roman" w:hAnsi="Times New Roman" w:cs="Times New Roman"/>
                <w:sz w:val="24"/>
                <w:szCs w:val="24"/>
              </w:rPr>
            </w:pPr>
            <w:r w:rsidRPr="00E67CA5">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61D114F6"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2D1E149C"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 xml:space="preserve">9. Сотрудник МФЦ отказывает в выдаче документов в случае, если: </w:t>
            </w:r>
          </w:p>
          <w:p w14:paraId="76096615"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lastRenderedPageBreak/>
              <w:tab/>
              <w:t>- за выдачей документов обратилось лицо, не являющееся заявителем;</w:t>
            </w:r>
          </w:p>
          <w:p w14:paraId="619E236C"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0AC1C060"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 за выдачей документов обратилось неуполномоченное лицо.</w:t>
            </w:r>
          </w:p>
          <w:p w14:paraId="45FDEA0F"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r>
          </w:p>
          <w:p w14:paraId="39090A5B" w14:textId="77777777" w:rsidR="00554EF2" w:rsidRPr="00E67CA5" w:rsidRDefault="00554EF2" w:rsidP="00554EF2">
            <w:pPr>
              <w:widowControl w:val="0"/>
              <w:overflowPunct w:val="0"/>
              <w:autoSpaceDE w:val="0"/>
              <w:autoSpaceDN w:val="0"/>
              <w:adjustRightInd w:val="0"/>
              <w:jc w:val="both"/>
              <w:rPr>
                <w:rFonts w:ascii="Times New Roman" w:hAnsi="Times New Roman" w:cs="Times New Roman"/>
                <w:b/>
                <w:sz w:val="24"/>
                <w:szCs w:val="24"/>
              </w:rPr>
            </w:pPr>
            <w:r w:rsidRPr="00E67CA5">
              <w:rPr>
                <w:rFonts w:ascii="Times New Roman" w:hAnsi="Times New Roman" w:cs="Times New Roman"/>
                <w:sz w:val="24"/>
                <w:szCs w:val="24"/>
              </w:rPr>
              <w:tab/>
            </w:r>
            <w:r w:rsidRPr="00E67CA5">
              <w:rPr>
                <w:rFonts w:ascii="Times New Roman" w:hAnsi="Times New Roman" w:cs="Times New Roman"/>
                <w:b/>
                <w:sz w:val="24"/>
                <w:szCs w:val="24"/>
              </w:rPr>
              <w:t>Специалист</w:t>
            </w:r>
            <w:r w:rsidRPr="00E67CA5">
              <w:rPr>
                <w:rFonts w:ascii="Times New Roman" w:hAnsi="Times New Roman" w:cs="Times New Roman"/>
                <w:sz w:val="24"/>
                <w:szCs w:val="24"/>
              </w:rPr>
              <w:t xml:space="preserve"> </w:t>
            </w:r>
            <w:r w:rsidRPr="00E67CA5">
              <w:rPr>
                <w:rFonts w:ascii="Times New Roman" w:hAnsi="Times New Roman" w:cs="Times New Roman"/>
                <w:b/>
                <w:sz w:val="24"/>
                <w:szCs w:val="24"/>
              </w:rPr>
              <w:t>МФЦ при получении отказа Заявителя от выполнения работ:</w:t>
            </w:r>
            <w:r w:rsidRPr="00E67CA5">
              <w:rPr>
                <w:rFonts w:ascii="Times New Roman" w:hAnsi="Times New Roman" w:cs="Times New Roman"/>
                <w:b/>
                <w:sz w:val="24"/>
                <w:szCs w:val="24"/>
              </w:rPr>
              <w:tab/>
            </w:r>
          </w:p>
          <w:p w14:paraId="2ADF14C9"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4B2D20AF"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1D4BC639"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 xml:space="preserve">3. Регистрирует заявление в АИС МФЦ. </w:t>
            </w:r>
          </w:p>
          <w:p w14:paraId="7F003AB7"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4. Выдает заявителю выписку из электронного журнала регистрации обращений о приеме документов.</w:t>
            </w:r>
          </w:p>
          <w:p w14:paraId="46D97FA8"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 xml:space="preserve">5. Сканирует заявление и передает его электронный образ Исполнителю. </w:t>
            </w:r>
          </w:p>
          <w:p w14:paraId="21032F91" w14:textId="77777777" w:rsidR="00554EF2" w:rsidRPr="00E67CA5" w:rsidRDefault="00554EF2" w:rsidP="00554EF2">
            <w:pPr>
              <w:jc w:val="both"/>
              <w:rPr>
                <w:rFonts w:ascii="Times New Roman" w:hAnsi="Times New Roman" w:cs="Times New Roman"/>
                <w:sz w:val="24"/>
                <w:szCs w:val="24"/>
              </w:rPr>
            </w:pPr>
          </w:p>
          <w:p w14:paraId="124497DC" w14:textId="77777777" w:rsidR="00554EF2" w:rsidRPr="00E67CA5" w:rsidRDefault="00554EF2" w:rsidP="00554EF2">
            <w:pPr>
              <w:jc w:val="both"/>
              <w:rPr>
                <w:rFonts w:ascii="Times New Roman" w:hAnsi="Times New Roman" w:cs="Times New Roman"/>
                <w:b/>
                <w:sz w:val="24"/>
                <w:szCs w:val="24"/>
              </w:rPr>
            </w:pPr>
            <w:r w:rsidRPr="00E67CA5">
              <w:rPr>
                <w:rFonts w:ascii="Times New Roman" w:hAnsi="Times New Roman" w:cs="Times New Roman"/>
                <w:sz w:val="24"/>
                <w:szCs w:val="24"/>
              </w:rPr>
              <w:tab/>
            </w:r>
            <w:r w:rsidRPr="00E67CA5">
              <w:rPr>
                <w:rFonts w:ascii="Times New Roman" w:hAnsi="Times New Roman" w:cs="Times New Roman"/>
                <w:b/>
                <w:sz w:val="24"/>
                <w:szCs w:val="24"/>
              </w:rPr>
              <w:t>Специалист МФЦ при обращении Заявителя за результатом услуги, срок оказания которой пролонгирован:</w:t>
            </w:r>
          </w:p>
          <w:p w14:paraId="6C827FA7"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6568145D"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64E226CC" w14:textId="77777777" w:rsidR="00554EF2" w:rsidRPr="00E67CA5" w:rsidRDefault="00554EF2" w:rsidP="00554EF2">
            <w:pPr>
              <w:ind w:firstLine="567"/>
              <w:jc w:val="both"/>
              <w:rPr>
                <w:rFonts w:ascii="Times New Roman" w:hAnsi="Times New Roman" w:cs="Times New Roman"/>
                <w:sz w:val="24"/>
                <w:szCs w:val="24"/>
              </w:rPr>
            </w:pPr>
            <w:r w:rsidRPr="00E67CA5">
              <w:rPr>
                <w:rFonts w:ascii="Times New Roman" w:hAnsi="Times New Roman" w:cs="Times New Roman"/>
                <w:sz w:val="24"/>
                <w:szCs w:val="24"/>
              </w:rPr>
              <w:tab/>
              <w:t>3. Распечатывает уведомление Исполнителя о пролонгации срока оказании услуги без ее заверения.</w:t>
            </w:r>
          </w:p>
          <w:p w14:paraId="52F75958"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4. Выдает Заявителю уведомление Исполнителя о пролонгации срока оказании услуги.</w:t>
            </w:r>
          </w:p>
          <w:p w14:paraId="762B5AC2" w14:textId="77777777" w:rsidR="00554EF2" w:rsidRPr="00E67CA5" w:rsidRDefault="00554EF2" w:rsidP="00554EF2">
            <w:pPr>
              <w:ind w:firstLine="567"/>
              <w:jc w:val="both"/>
              <w:rPr>
                <w:rFonts w:ascii="Times New Roman" w:hAnsi="Times New Roman" w:cs="Times New Roman"/>
                <w:sz w:val="24"/>
                <w:szCs w:val="24"/>
              </w:rPr>
            </w:pPr>
            <w:r w:rsidRPr="00E67CA5">
              <w:rPr>
                <w:rFonts w:ascii="Times New Roman" w:hAnsi="Times New Roman" w:cs="Times New Roman"/>
                <w:sz w:val="24"/>
                <w:szCs w:val="24"/>
              </w:rPr>
              <w:tab/>
              <w:t>При выдаче указанного уведомления Заявителю сотрудник МФЦ:</w:t>
            </w:r>
          </w:p>
          <w:p w14:paraId="7845C3DA" w14:textId="77777777" w:rsidR="00554EF2" w:rsidRPr="00E67CA5" w:rsidRDefault="00554EF2" w:rsidP="00554EF2">
            <w:pPr>
              <w:ind w:firstLine="567"/>
              <w:jc w:val="both"/>
              <w:rPr>
                <w:rFonts w:ascii="Times New Roman" w:hAnsi="Times New Roman" w:cs="Times New Roman"/>
                <w:sz w:val="24"/>
                <w:szCs w:val="24"/>
              </w:rPr>
            </w:pPr>
            <w:r w:rsidRPr="00E67CA5">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27777A4F" w14:textId="77777777" w:rsidR="00554EF2" w:rsidRPr="00E67CA5" w:rsidRDefault="00554EF2" w:rsidP="00554EF2">
            <w:pPr>
              <w:jc w:val="both"/>
              <w:rPr>
                <w:rFonts w:ascii="Times New Roman" w:hAnsi="Times New Roman" w:cs="Times New Roman"/>
                <w:sz w:val="24"/>
                <w:szCs w:val="24"/>
              </w:rPr>
            </w:pPr>
            <w:r w:rsidRPr="00E67CA5">
              <w:rPr>
                <w:rStyle w:val="FontStyle74"/>
              </w:rPr>
              <w:tab/>
              <w:t>4.2. Распечатывает выписку в одном экземпляре с указанием нового срока оказания услуги.</w:t>
            </w:r>
            <w:r w:rsidRPr="00E67CA5">
              <w:rPr>
                <w:rFonts w:ascii="Times New Roman" w:hAnsi="Times New Roman" w:cs="Times New Roman"/>
                <w:sz w:val="24"/>
                <w:szCs w:val="24"/>
              </w:rPr>
              <w:tab/>
            </w:r>
          </w:p>
          <w:p w14:paraId="2D9BE2C5" w14:textId="77777777" w:rsidR="00554EF2" w:rsidRPr="00E67CA5" w:rsidRDefault="00554EF2" w:rsidP="00554EF2">
            <w:pPr>
              <w:pStyle w:val="Style19"/>
              <w:widowControl/>
              <w:spacing w:before="7" w:line="310" w:lineRule="exact"/>
              <w:ind w:left="-4" w:right="7" w:firstLine="709"/>
              <w:rPr>
                <w:rStyle w:val="FontStyle74"/>
              </w:rPr>
            </w:pPr>
            <w:r w:rsidRPr="00E67CA5">
              <w:tab/>
            </w:r>
            <w:r w:rsidRPr="00E67CA5">
              <w:rPr>
                <w:rStyle w:val="FontStyle74"/>
              </w:rPr>
              <w:t>После подписи заявителем выписки специалист МФЦ подписывает один экземпляр выписки.</w:t>
            </w:r>
          </w:p>
          <w:p w14:paraId="505770A3" w14:textId="77777777" w:rsidR="00554EF2" w:rsidRPr="00E67CA5" w:rsidRDefault="00554EF2" w:rsidP="00554EF2">
            <w:pPr>
              <w:ind w:firstLine="567"/>
              <w:jc w:val="both"/>
              <w:rPr>
                <w:rFonts w:ascii="Times New Roman" w:hAnsi="Times New Roman" w:cs="Times New Roman"/>
                <w:sz w:val="24"/>
                <w:szCs w:val="24"/>
              </w:rPr>
            </w:pPr>
            <w:r w:rsidRPr="00E67CA5">
              <w:rPr>
                <w:rFonts w:ascii="Times New Roman" w:hAnsi="Times New Roman" w:cs="Times New Roman"/>
                <w:sz w:val="24"/>
                <w:szCs w:val="24"/>
              </w:rPr>
              <w:tab/>
              <w:t>5. В присутствии заявителя сотрудник МФЦ фиксирует в АИС МФЦ факт выдачи заявителю указанного уведомления.</w:t>
            </w:r>
          </w:p>
          <w:p w14:paraId="45890B96"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6. Формирует электронный образ выписки и прикрепляет ее к карточке запроса в АИС МФЦ.</w:t>
            </w:r>
          </w:p>
          <w:p w14:paraId="358E4253" w14:textId="77777777" w:rsidR="00554EF2" w:rsidRPr="00E67CA5" w:rsidRDefault="00554EF2" w:rsidP="00554EF2">
            <w:pPr>
              <w:pStyle w:val="1110"/>
              <w:numPr>
                <w:ilvl w:val="0"/>
                <w:numId w:val="0"/>
              </w:numPr>
              <w:spacing w:line="240" w:lineRule="auto"/>
              <w:ind w:firstLine="567"/>
              <w:rPr>
                <w:sz w:val="24"/>
                <w:szCs w:val="24"/>
              </w:rPr>
            </w:pPr>
          </w:p>
        </w:tc>
      </w:tr>
      <w:tr w:rsidR="00E67CA5" w:rsidRPr="00E67CA5" w14:paraId="7D6A49EF" w14:textId="77777777" w:rsidTr="00554EF2">
        <w:tc>
          <w:tcPr>
            <w:tcW w:w="763" w:type="dxa"/>
            <w:tcBorders>
              <w:top w:val="single" w:sz="4" w:space="0" w:color="auto"/>
              <w:left w:val="single" w:sz="4" w:space="0" w:color="auto"/>
              <w:bottom w:val="single" w:sz="4" w:space="0" w:color="auto"/>
              <w:right w:val="single" w:sz="4" w:space="0" w:color="auto"/>
            </w:tcBorders>
          </w:tcPr>
          <w:p w14:paraId="0314D670" w14:textId="77777777" w:rsidR="00554EF2" w:rsidRPr="00E67CA5" w:rsidRDefault="00554EF2" w:rsidP="00554EF2">
            <w:pPr>
              <w:rPr>
                <w:rFonts w:ascii="Times New Roman" w:hAnsi="Times New Roman" w:cs="Times New Roman"/>
                <w:sz w:val="24"/>
                <w:szCs w:val="24"/>
              </w:rPr>
            </w:pPr>
            <w:r w:rsidRPr="00E67CA5">
              <w:rPr>
                <w:rFonts w:ascii="Times New Roman" w:hAnsi="Times New Roman" w:cs="Times New Roman"/>
                <w:sz w:val="24"/>
                <w:szCs w:val="24"/>
              </w:rPr>
              <w:lastRenderedPageBreak/>
              <w:t>7.</w:t>
            </w:r>
          </w:p>
        </w:tc>
        <w:tc>
          <w:tcPr>
            <w:tcW w:w="2816" w:type="dxa"/>
            <w:tcBorders>
              <w:top w:val="single" w:sz="4" w:space="0" w:color="auto"/>
              <w:left w:val="single" w:sz="4" w:space="0" w:color="auto"/>
              <w:bottom w:val="single" w:sz="4" w:space="0" w:color="auto"/>
              <w:right w:val="single" w:sz="4" w:space="0" w:color="auto"/>
            </w:tcBorders>
          </w:tcPr>
          <w:p w14:paraId="5173263B" w14:textId="77777777" w:rsidR="00554EF2" w:rsidRPr="00E67CA5" w:rsidRDefault="00554EF2" w:rsidP="00554EF2">
            <w:pPr>
              <w:rPr>
                <w:rFonts w:ascii="Times New Roman" w:hAnsi="Times New Roman" w:cs="Times New Roman"/>
                <w:b/>
                <w:sz w:val="24"/>
                <w:szCs w:val="24"/>
              </w:rPr>
            </w:pPr>
            <w:r w:rsidRPr="00E67CA5">
              <w:rPr>
                <w:rFonts w:ascii="Times New Roman" w:hAnsi="Times New Roman" w:cs="Times New Roman"/>
                <w:b/>
                <w:sz w:val="24"/>
                <w:szCs w:val="24"/>
              </w:rPr>
              <w:t>Сроки предоставления услуги</w:t>
            </w:r>
          </w:p>
        </w:tc>
        <w:tc>
          <w:tcPr>
            <w:tcW w:w="6906" w:type="dxa"/>
            <w:tcBorders>
              <w:top w:val="single" w:sz="4" w:space="0" w:color="auto"/>
              <w:left w:val="single" w:sz="4" w:space="0" w:color="auto"/>
              <w:bottom w:val="single" w:sz="4" w:space="0" w:color="auto"/>
              <w:right w:val="single" w:sz="4" w:space="0" w:color="auto"/>
            </w:tcBorders>
          </w:tcPr>
          <w:p w14:paraId="498E9155" w14:textId="77777777" w:rsidR="00554EF2" w:rsidRPr="00E67CA5" w:rsidRDefault="00554EF2" w:rsidP="00554EF2">
            <w:pPr>
              <w:pStyle w:val="ac"/>
              <w:ind w:left="-10" w:firstLine="425"/>
              <w:jc w:val="both"/>
              <w:rPr>
                <w:rFonts w:ascii="Times New Roman" w:hAnsi="Times New Roman" w:cs="Times New Roman"/>
                <w:b/>
                <w:sz w:val="24"/>
                <w:szCs w:val="24"/>
              </w:rPr>
            </w:pPr>
            <w:r w:rsidRPr="00E67CA5">
              <w:rPr>
                <w:rFonts w:ascii="Times New Roman" w:hAnsi="Times New Roman" w:cs="Times New Roman"/>
                <w:sz w:val="24"/>
                <w:szCs w:val="24"/>
              </w:rPr>
              <w:tab/>
              <w:t>10 рабочих дней со дня следующего за днем регистрации обращения в МФЦ.</w:t>
            </w:r>
          </w:p>
        </w:tc>
      </w:tr>
      <w:tr w:rsidR="00E67CA5" w:rsidRPr="00E67CA5" w14:paraId="17D2C544" w14:textId="77777777" w:rsidTr="00554EF2">
        <w:tc>
          <w:tcPr>
            <w:tcW w:w="763" w:type="dxa"/>
            <w:tcBorders>
              <w:top w:val="single" w:sz="4" w:space="0" w:color="auto"/>
              <w:left w:val="single" w:sz="4" w:space="0" w:color="auto"/>
              <w:bottom w:val="single" w:sz="4" w:space="0" w:color="auto"/>
              <w:right w:val="single" w:sz="4" w:space="0" w:color="auto"/>
            </w:tcBorders>
          </w:tcPr>
          <w:p w14:paraId="71A350C7" w14:textId="77777777" w:rsidR="00554EF2" w:rsidRPr="00E67CA5" w:rsidRDefault="00554EF2" w:rsidP="00554EF2">
            <w:pPr>
              <w:rPr>
                <w:rFonts w:ascii="Times New Roman" w:hAnsi="Times New Roman" w:cs="Times New Roman"/>
                <w:sz w:val="24"/>
                <w:szCs w:val="24"/>
              </w:rPr>
            </w:pPr>
            <w:r w:rsidRPr="00E67CA5">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215EE558" w14:textId="77777777" w:rsidR="00554EF2" w:rsidRPr="00E67CA5" w:rsidRDefault="00554EF2" w:rsidP="00554EF2">
            <w:pPr>
              <w:rPr>
                <w:rFonts w:ascii="Times New Roman" w:hAnsi="Times New Roman" w:cs="Times New Roman"/>
                <w:b/>
                <w:sz w:val="24"/>
                <w:szCs w:val="24"/>
              </w:rPr>
            </w:pPr>
            <w:r w:rsidRPr="00E67CA5">
              <w:rPr>
                <w:rFonts w:ascii="Times New Roman" w:hAnsi="Times New Roman" w:cs="Times New Roman"/>
                <w:b/>
                <w:sz w:val="24"/>
                <w:szCs w:val="24"/>
              </w:rPr>
              <w:t>Результат услуги</w:t>
            </w:r>
          </w:p>
        </w:tc>
        <w:tc>
          <w:tcPr>
            <w:tcW w:w="6906" w:type="dxa"/>
            <w:tcBorders>
              <w:top w:val="single" w:sz="4" w:space="0" w:color="auto"/>
              <w:left w:val="single" w:sz="4" w:space="0" w:color="auto"/>
              <w:bottom w:val="single" w:sz="4" w:space="0" w:color="auto"/>
              <w:right w:val="single" w:sz="4" w:space="0" w:color="auto"/>
            </w:tcBorders>
          </w:tcPr>
          <w:p w14:paraId="50912EF8"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1. Технический план объекта в электронном виде, выраженный на компакт-диске.</w:t>
            </w:r>
          </w:p>
          <w:p w14:paraId="6CC3BD4D"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2. Технический план объекта на бумажном носителе в одном экземпляре (при необходимости).</w:t>
            </w:r>
          </w:p>
          <w:p w14:paraId="2C4231AE"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3. Поэтажный план объекта и (или) каталог координат поворотных точек контура объекта на земельном участке.</w:t>
            </w:r>
          </w:p>
          <w:p w14:paraId="027899AF"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4. Отказ Исполнителя от выполнения работ (при отсутствии фактического результата работ).</w:t>
            </w:r>
          </w:p>
          <w:p w14:paraId="67AC8E43"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lastRenderedPageBreak/>
              <w:tab/>
              <w:t>5. Уведомление Исполнителя о невозможности выполнения работ.</w:t>
            </w:r>
          </w:p>
          <w:p w14:paraId="61DA8951" w14:textId="77777777" w:rsidR="00554EF2" w:rsidRPr="00E67CA5" w:rsidRDefault="00554EF2" w:rsidP="00554EF2">
            <w:pPr>
              <w:pStyle w:val="ac"/>
              <w:ind w:left="-10" w:firstLine="425"/>
              <w:jc w:val="both"/>
              <w:rPr>
                <w:rFonts w:ascii="Times New Roman" w:hAnsi="Times New Roman" w:cs="Times New Roman"/>
                <w:sz w:val="24"/>
                <w:szCs w:val="24"/>
              </w:rPr>
            </w:pPr>
            <w:r w:rsidRPr="00E67CA5">
              <w:rPr>
                <w:rFonts w:ascii="Times New Roman" w:hAnsi="Times New Roman" w:cs="Times New Roman"/>
                <w:sz w:val="24"/>
                <w:szCs w:val="24"/>
              </w:rPr>
              <w:tab/>
              <w:t>6. Уведомление об отсутствии фактического результата работ.</w:t>
            </w:r>
          </w:p>
        </w:tc>
      </w:tr>
      <w:tr w:rsidR="00E67CA5" w:rsidRPr="00E67CA5" w14:paraId="332FEAF9" w14:textId="77777777" w:rsidTr="00554EF2">
        <w:tc>
          <w:tcPr>
            <w:tcW w:w="763" w:type="dxa"/>
            <w:tcBorders>
              <w:top w:val="single" w:sz="4" w:space="0" w:color="auto"/>
              <w:left w:val="single" w:sz="4" w:space="0" w:color="auto"/>
              <w:bottom w:val="single" w:sz="4" w:space="0" w:color="auto"/>
              <w:right w:val="single" w:sz="4" w:space="0" w:color="auto"/>
            </w:tcBorders>
          </w:tcPr>
          <w:p w14:paraId="0BE67735" w14:textId="69A69DA8" w:rsidR="00554EF2" w:rsidRPr="00E67CA5" w:rsidRDefault="0021240A" w:rsidP="00554EF2">
            <w:pPr>
              <w:rPr>
                <w:rFonts w:ascii="Times New Roman" w:hAnsi="Times New Roman" w:cs="Times New Roman"/>
                <w:sz w:val="24"/>
                <w:szCs w:val="24"/>
              </w:rPr>
            </w:pPr>
            <w:r w:rsidRPr="00E67CA5">
              <w:rPr>
                <w:rFonts w:ascii="Times New Roman" w:hAnsi="Times New Roman" w:cs="Times New Roman"/>
                <w:sz w:val="24"/>
                <w:szCs w:val="24"/>
              </w:rPr>
              <w:lastRenderedPageBreak/>
              <w:t>9</w:t>
            </w:r>
            <w:r w:rsidR="00554EF2" w:rsidRPr="00E67CA5">
              <w:rPr>
                <w:rFonts w:ascii="Times New Roman" w:hAnsi="Times New Roman" w:cs="Times New Roman"/>
                <w:sz w:val="24"/>
                <w:szCs w:val="24"/>
              </w:rPr>
              <w:t>.</w:t>
            </w:r>
          </w:p>
        </w:tc>
        <w:tc>
          <w:tcPr>
            <w:tcW w:w="2816" w:type="dxa"/>
            <w:tcBorders>
              <w:top w:val="single" w:sz="4" w:space="0" w:color="auto"/>
              <w:left w:val="single" w:sz="4" w:space="0" w:color="auto"/>
              <w:bottom w:val="single" w:sz="4" w:space="0" w:color="auto"/>
              <w:right w:val="single" w:sz="4" w:space="0" w:color="auto"/>
            </w:tcBorders>
          </w:tcPr>
          <w:p w14:paraId="2377D3E5" w14:textId="77777777" w:rsidR="00554EF2" w:rsidRPr="00E67CA5" w:rsidRDefault="00554EF2" w:rsidP="00554EF2">
            <w:pPr>
              <w:rPr>
                <w:rFonts w:ascii="Times New Roman" w:hAnsi="Times New Roman" w:cs="Times New Roman"/>
                <w:b/>
                <w:sz w:val="24"/>
                <w:szCs w:val="24"/>
              </w:rPr>
            </w:pPr>
            <w:r w:rsidRPr="00E67CA5">
              <w:rPr>
                <w:rFonts w:ascii="Times New Roman" w:hAnsi="Times New Roman" w:cs="Times New Roman"/>
                <w:b/>
                <w:sz w:val="24"/>
                <w:szCs w:val="24"/>
              </w:rPr>
              <w:t>Размер и порядок оплаты стоимости работ</w:t>
            </w:r>
          </w:p>
        </w:tc>
        <w:tc>
          <w:tcPr>
            <w:tcW w:w="6906" w:type="dxa"/>
            <w:tcBorders>
              <w:top w:val="single" w:sz="4" w:space="0" w:color="auto"/>
              <w:left w:val="single" w:sz="4" w:space="0" w:color="auto"/>
              <w:bottom w:val="single" w:sz="4" w:space="0" w:color="auto"/>
              <w:right w:val="single" w:sz="4" w:space="0" w:color="auto"/>
            </w:tcBorders>
          </w:tcPr>
          <w:p w14:paraId="4708AF0A" w14:textId="6650D65D" w:rsidR="00554EF2" w:rsidRPr="00E67CA5" w:rsidRDefault="00554EF2" w:rsidP="00E6100D">
            <w:pPr>
              <w:jc w:val="both"/>
              <w:rPr>
                <w:rFonts w:ascii="Times New Roman" w:hAnsi="Times New Roman" w:cs="Times New Roman"/>
                <w:sz w:val="24"/>
                <w:szCs w:val="24"/>
              </w:rPr>
            </w:pPr>
            <w:r w:rsidRPr="00E67CA5">
              <w:rPr>
                <w:rFonts w:ascii="Times New Roman" w:hAnsi="Times New Roman" w:cs="Times New Roman"/>
                <w:sz w:val="24"/>
                <w:szCs w:val="24"/>
              </w:rPr>
              <w:tab/>
              <w:t>Согласно приложению № 11.</w:t>
            </w:r>
            <w:r w:rsidR="00E6100D" w:rsidRPr="00E67CA5">
              <w:rPr>
                <w:rFonts w:ascii="Times New Roman" w:hAnsi="Times New Roman" w:cs="Times New Roman"/>
                <w:sz w:val="24"/>
                <w:szCs w:val="24"/>
              </w:rPr>
              <w:t>3</w:t>
            </w:r>
            <w:r w:rsidRPr="00E67CA5">
              <w:rPr>
                <w:rFonts w:ascii="Times New Roman" w:hAnsi="Times New Roman" w:cs="Times New Roman"/>
                <w:sz w:val="24"/>
                <w:szCs w:val="24"/>
              </w:rPr>
              <w:t xml:space="preserve"> к Агентскому договору.</w:t>
            </w:r>
          </w:p>
        </w:tc>
      </w:tr>
      <w:tr w:rsidR="00E67CA5" w:rsidRPr="00E67CA5" w14:paraId="51A8391A" w14:textId="77777777" w:rsidTr="00554EF2">
        <w:tc>
          <w:tcPr>
            <w:tcW w:w="763" w:type="dxa"/>
            <w:tcBorders>
              <w:top w:val="single" w:sz="4" w:space="0" w:color="auto"/>
              <w:left w:val="single" w:sz="4" w:space="0" w:color="auto"/>
              <w:bottom w:val="single" w:sz="4" w:space="0" w:color="auto"/>
              <w:right w:val="single" w:sz="4" w:space="0" w:color="auto"/>
            </w:tcBorders>
          </w:tcPr>
          <w:p w14:paraId="50563237" w14:textId="77777777" w:rsidR="00554EF2" w:rsidRPr="00E67CA5" w:rsidRDefault="00554EF2" w:rsidP="00554EF2">
            <w:pPr>
              <w:rPr>
                <w:rFonts w:ascii="Times New Roman" w:hAnsi="Times New Roman" w:cs="Times New Roman"/>
                <w:sz w:val="24"/>
                <w:szCs w:val="24"/>
              </w:rPr>
            </w:pPr>
            <w:r w:rsidRPr="00E67CA5">
              <w:rPr>
                <w:rFonts w:ascii="Times New Roman" w:hAnsi="Times New Roman" w:cs="Times New Roman"/>
                <w:sz w:val="24"/>
                <w:szCs w:val="24"/>
                <w:lang w:val="en-US"/>
              </w:rPr>
              <w:t>I</w:t>
            </w:r>
            <w:r w:rsidRPr="00E67CA5">
              <w:rPr>
                <w:rFonts w:ascii="Times New Roman" w:hAnsi="Times New Roman" w:cs="Times New Roman"/>
                <w:sz w:val="24"/>
                <w:szCs w:val="24"/>
              </w:rPr>
              <w:t>.</w:t>
            </w:r>
            <w:r w:rsidRPr="00E67CA5">
              <w:rPr>
                <w:rFonts w:ascii="Times New Roman" w:hAnsi="Times New Roman" w:cs="Times New Roman"/>
                <w:sz w:val="24"/>
                <w:szCs w:val="24"/>
                <w:lang w:val="en-US"/>
              </w:rPr>
              <w:t>III</w:t>
            </w:r>
            <w:r w:rsidRPr="00E67CA5">
              <w:rPr>
                <w:rFonts w:ascii="Times New Roman" w:hAnsi="Times New Roman" w:cs="Times New Roman"/>
                <w:sz w:val="24"/>
                <w:szCs w:val="24"/>
              </w:rPr>
              <w:t>.</w:t>
            </w:r>
          </w:p>
        </w:tc>
        <w:tc>
          <w:tcPr>
            <w:tcW w:w="2816" w:type="dxa"/>
            <w:tcBorders>
              <w:top w:val="single" w:sz="4" w:space="0" w:color="auto"/>
              <w:left w:val="single" w:sz="4" w:space="0" w:color="auto"/>
              <w:bottom w:val="single" w:sz="4" w:space="0" w:color="auto"/>
              <w:right w:val="single" w:sz="4" w:space="0" w:color="auto"/>
            </w:tcBorders>
          </w:tcPr>
          <w:p w14:paraId="15D14711" w14:textId="77777777" w:rsidR="00554EF2" w:rsidRPr="00E67CA5" w:rsidRDefault="00554EF2" w:rsidP="00554EF2">
            <w:pPr>
              <w:rPr>
                <w:rFonts w:ascii="Times New Roman" w:hAnsi="Times New Roman" w:cs="Times New Roman"/>
                <w:b/>
                <w:sz w:val="24"/>
                <w:szCs w:val="24"/>
              </w:rPr>
            </w:pPr>
            <w:r w:rsidRPr="00E67CA5">
              <w:rPr>
                <w:rFonts w:ascii="Times New Roman" w:hAnsi="Times New Roman" w:cs="Times New Roman"/>
                <w:b/>
                <w:sz w:val="24"/>
                <w:szCs w:val="24"/>
              </w:rPr>
              <w:t xml:space="preserve">Наименование </w:t>
            </w:r>
            <w:proofErr w:type="spellStart"/>
            <w:r w:rsidRPr="00E67CA5">
              <w:rPr>
                <w:rFonts w:ascii="Times New Roman" w:hAnsi="Times New Roman" w:cs="Times New Roman"/>
                <w:b/>
                <w:sz w:val="24"/>
                <w:szCs w:val="24"/>
              </w:rPr>
              <w:t>подуслуги</w:t>
            </w:r>
            <w:proofErr w:type="spellEnd"/>
          </w:p>
        </w:tc>
        <w:tc>
          <w:tcPr>
            <w:tcW w:w="6906" w:type="dxa"/>
            <w:tcBorders>
              <w:top w:val="single" w:sz="4" w:space="0" w:color="auto"/>
              <w:left w:val="single" w:sz="4" w:space="0" w:color="auto"/>
              <w:bottom w:val="single" w:sz="4" w:space="0" w:color="auto"/>
              <w:right w:val="single" w:sz="4" w:space="0" w:color="auto"/>
            </w:tcBorders>
          </w:tcPr>
          <w:p w14:paraId="18A01DE9"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r>
            <w:r w:rsidRPr="00E67CA5">
              <w:rPr>
                <w:rFonts w:ascii="Times New Roman" w:eastAsia="Times New Roman" w:hAnsi="Times New Roman" w:cs="Times New Roman"/>
                <w:sz w:val="24"/>
                <w:szCs w:val="24"/>
                <w:lang w:eastAsia="ru-RU"/>
              </w:rPr>
              <w:t xml:space="preserve">Работы по подготовке технического плана </w:t>
            </w:r>
            <w:r w:rsidRPr="00E67CA5">
              <w:rPr>
                <w:rFonts w:ascii="Times New Roman" w:eastAsia="Times New Roman" w:hAnsi="Times New Roman" w:cs="Times New Roman"/>
                <w:b/>
                <w:sz w:val="24"/>
                <w:szCs w:val="24"/>
                <w:lang w:eastAsia="ru-RU"/>
              </w:rPr>
              <w:t>служебного строения</w:t>
            </w:r>
            <w:r w:rsidRPr="00E67CA5">
              <w:rPr>
                <w:rFonts w:ascii="Times New Roman" w:eastAsia="Times New Roman" w:hAnsi="Times New Roman" w:cs="Times New Roman"/>
                <w:sz w:val="24"/>
                <w:szCs w:val="24"/>
                <w:lang w:eastAsia="ru-RU"/>
              </w:rPr>
              <w:t>,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 (Тех. план вспомогательные)</w:t>
            </w:r>
          </w:p>
        </w:tc>
      </w:tr>
      <w:tr w:rsidR="00E67CA5" w:rsidRPr="00E67CA5" w14:paraId="1F6FED9C" w14:textId="77777777" w:rsidTr="00554EF2">
        <w:tc>
          <w:tcPr>
            <w:tcW w:w="763" w:type="dxa"/>
            <w:tcBorders>
              <w:top w:val="single" w:sz="4" w:space="0" w:color="auto"/>
              <w:left w:val="single" w:sz="4" w:space="0" w:color="auto"/>
              <w:bottom w:val="single" w:sz="4" w:space="0" w:color="auto"/>
              <w:right w:val="single" w:sz="4" w:space="0" w:color="auto"/>
            </w:tcBorders>
          </w:tcPr>
          <w:p w14:paraId="3DA382E5" w14:textId="77777777" w:rsidR="00554EF2" w:rsidRPr="00E67CA5" w:rsidRDefault="00554EF2" w:rsidP="00554EF2">
            <w:pPr>
              <w:rPr>
                <w:rFonts w:ascii="Times New Roman" w:hAnsi="Times New Roman" w:cs="Times New Roman"/>
                <w:sz w:val="24"/>
                <w:szCs w:val="24"/>
                <w:lang w:val="en-US"/>
              </w:rPr>
            </w:pPr>
            <w:r w:rsidRPr="00E67CA5">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44E16CF9" w14:textId="77777777" w:rsidR="00554EF2" w:rsidRPr="00E67CA5" w:rsidRDefault="00554EF2" w:rsidP="00554EF2">
            <w:pPr>
              <w:rPr>
                <w:rFonts w:ascii="Times New Roman" w:hAnsi="Times New Roman" w:cs="Times New Roman"/>
                <w:b/>
                <w:sz w:val="24"/>
                <w:szCs w:val="24"/>
              </w:rPr>
            </w:pPr>
            <w:r w:rsidRPr="00E67CA5">
              <w:rPr>
                <w:rFonts w:ascii="Times New Roman" w:hAnsi="Times New Roman" w:cs="Times New Roman"/>
                <w:b/>
                <w:sz w:val="24"/>
                <w:szCs w:val="24"/>
              </w:rPr>
              <w:t>Перечень предоставляемых заявителем документов</w:t>
            </w:r>
          </w:p>
        </w:tc>
        <w:tc>
          <w:tcPr>
            <w:tcW w:w="6906" w:type="dxa"/>
            <w:tcBorders>
              <w:top w:val="single" w:sz="4" w:space="0" w:color="auto"/>
              <w:left w:val="single" w:sz="4" w:space="0" w:color="auto"/>
              <w:bottom w:val="single" w:sz="4" w:space="0" w:color="auto"/>
              <w:right w:val="single" w:sz="4" w:space="0" w:color="auto"/>
            </w:tcBorders>
          </w:tcPr>
          <w:p w14:paraId="171E67DF" w14:textId="1B6B13F4" w:rsidR="00554EF2" w:rsidRPr="00E67CA5" w:rsidRDefault="00554EF2" w:rsidP="00554EF2">
            <w:pPr>
              <w:pStyle w:val="1110"/>
              <w:numPr>
                <w:ilvl w:val="0"/>
                <w:numId w:val="0"/>
              </w:numPr>
              <w:spacing w:line="240" w:lineRule="auto"/>
              <w:rPr>
                <w:sz w:val="24"/>
                <w:szCs w:val="24"/>
              </w:rPr>
            </w:pPr>
            <w:r w:rsidRPr="00E67CA5">
              <w:rPr>
                <w:sz w:val="24"/>
                <w:szCs w:val="24"/>
              </w:rPr>
              <w:tab/>
              <w:t>1. Заявка на выполнение работ (приложение № 11.</w:t>
            </w:r>
            <w:r w:rsidR="00E6100D" w:rsidRPr="00E67CA5">
              <w:rPr>
                <w:sz w:val="24"/>
                <w:szCs w:val="24"/>
              </w:rPr>
              <w:t>1</w:t>
            </w:r>
            <w:r w:rsidRPr="00E67CA5">
              <w:rPr>
                <w:sz w:val="24"/>
                <w:szCs w:val="24"/>
              </w:rPr>
              <w:t xml:space="preserve"> к Агентскому договору).</w:t>
            </w:r>
          </w:p>
          <w:p w14:paraId="0483A092" w14:textId="77777777" w:rsidR="00554EF2" w:rsidRPr="00E67CA5" w:rsidRDefault="00554EF2" w:rsidP="00554EF2">
            <w:pPr>
              <w:pStyle w:val="1110"/>
              <w:numPr>
                <w:ilvl w:val="0"/>
                <w:numId w:val="0"/>
              </w:numPr>
              <w:spacing w:line="240" w:lineRule="auto"/>
              <w:rPr>
                <w:sz w:val="24"/>
                <w:szCs w:val="24"/>
              </w:rPr>
            </w:pPr>
            <w:r w:rsidRPr="00E67CA5">
              <w:rPr>
                <w:sz w:val="24"/>
                <w:szCs w:val="24"/>
              </w:rPr>
              <w:tab/>
              <w:t>2. Документ, удостоверяющий личность Заявителя:</w:t>
            </w:r>
          </w:p>
          <w:p w14:paraId="48B3AA40" w14:textId="77777777" w:rsidR="00554EF2" w:rsidRPr="00E67CA5" w:rsidRDefault="00554EF2" w:rsidP="00554EF2">
            <w:pPr>
              <w:pStyle w:val="1110"/>
              <w:numPr>
                <w:ilvl w:val="0"/>
                <w:numId w:val="0"/>
              </w:numPr>
              <w:spacing w:line="240" w:lineRule="auto"/>
              <w:rPr>
                <w:sz w:val="24"/>
                <w:szCs w:val="24"/>
              </w:rPr>
            </w:pPr>
            <w:r w:rsidRPr="00E67CA5">
              <w:rPr>
                <w:sz w:val="24"/>
                <w:szCs w:val="24"/>
              </w:rPr>
              <w:tab/>
              <w:t>2.1. Для граждан РФ:</w:t>
            </w:r>
          </w:p>
          <w:p w14:paraId="2F972F58" w14:textId="77777777" w:rsidR="00554EF2" w:rsidRPr="00E67CA5" w:rsidRDefault="00554EF2" w:rsidP="00554EF2">
            <w:pPr>
              <w:pStyle w:val="1110"/>
              <w:numPr>
                <w:ilvl w:val="0"/>
                <w:numId w:val="0"/>
              </w:numPr>
              <w:spacing w:line="240" w:lineRule="auto"/>
              <w:rPr>
                <w:sz w:val="24"/>
                <w:szCs w:val="24"/>
              </w:rPr>
            </w:pPr>
            <w:r w:rsidRPr="00E67CA5">
              <w:rPr>
                <w:sz w:val="24"/>
                <w:szCs w:val="24"/>
              </w:rPr>
              <w:tab/>
              <w:t>2.1.1. Паспорт гражданина РФ.</w:t>
            </w:r>
          </w:p>
          <w:p w14:paraId="5600117E"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2.1.2. Загранпаспорт гражданина РФ (для граждан РФ, постоянно проживающих за пределами территории РФ).</w:t>
            </w:r>
          </w:p>
          <w:p w14:paraId="5BABF666"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2.1.3. Паспорт гражданина СССР образца 1974 года.</w:t>
            </w:r>
          </w:p>
          <w:p w14:paraId="6F1888E9"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2.1.4. Удостоверение личности моряка.</w:t>
            </w:r>
          </w:p>
          <w:p w14:paraId="1B493507"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2.1.5. Удостоверение личности военнослужащего РФ.</w:t>
            </w:r>
          </w:p>
          <w:p w14:paraId="6284140C"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2.1.6. Военный билет.</w:t>
            </w:r>
          </w:p>
          <w:p w14:paraId="00020DA5" w14:textId="77777777" w:rsidR="00554EF2" w:rsidRPr="00E67CA5" w:rsidRDefault="00554EF2" w:rsidP="00554EF2">
            <w:pPr>
              <w:pStyle w:val="1110"/>
              <w:numPr>
                <w:ilvl w:val="0"/>
                <w:numId w:val="0"/>
              </w:numPr>
              <w:spacing w:line="240" w:lineRule="auto"/>
              <w:rPr>
                <w:sz w:val="24"/>
                <w:szCs w:val="24"/>
              </w:rPr>
            </w:pPr>
            <w:r w:rsidRPr="00E67CA5">
              <w:rPr>
                <w:sz w:val="24"/>
                <w:szCs w:val="24"/>
              </w:rPr>
              <w:tab/>
              <w:t xml:space="preserve">2.1.7. Временное удостоверение личности гражданина РФ. </w:t>
            </w:r>
          </w:p>
          <w:p w14:paraId="69D21B07" w14:textId="77777777" w:rsidR="00554EF2" w:rsidRPr="00E67CA5" w:rsidRDefault="00554EF2" w:rsidP="00554EF2">
            <w:pPr>
              <w:pStyle w:val="1110"/>
              <w:numPr>
                <w:ilvl w:val="0"/>
                <w:numId w:val="0"/>
              </w:numPr>
              <w:spacing w:line="240" w:lineRule="auto"/>
              <w:rPr>
                <w:sz w:val="24"/>
                <w:szCs w:val="24"/>
              </w:rPr>
            </w:pPr>
            <w:r w:rsidRPr="00E67CA5">
              <w:rPr>
                <w:sz w:val="24"/>
                <w:szCs w:val="24"/>
              </w:rPr>
              <w:tab/>
              <w:t>2.2. Для иностранных граждан и лиц без гражданства:</w:t>
            </w:r>
          </w:p>
          <w:p w14:paraId="3C63BC34" w14:textId="77777777" w:rsidR="00554EF2" w:rsidRPr="00E67CA5" w:rsidRDefault="00554EF2" w:rsidP="00554EF2">
            <w:pPr>
              <w:pStyle w:val="1110"/>
              <w:numPr>
                <w:ilvl w:val="0"/>
                <w:numId w:val="0"/>
              </w:numPr>
              <w:spacing w:line="240" w:lineRule="auto"/>
              <w:rPr>
                <w:sz w:val="24"/>
                <w:szCs w:val="24"/>
              </w:rPr>
            </w:pPr>
            <w:r w:rsidRPr="00E67CA5">
              <w:rPr>
                <w:sz w:val="24"/>
                <w:szCs w:val="24"/>
              </w:rPr>
              <w:tab/>
              <w:t xml:space="preserve">2.2.1. Паспорт иностранного гражданина с </w:t>
            </w:r>
            <w:proofErr w:type="spellStart"/>
            <w:r w:rsidRPr="00E67CA5">
              <w:rPr>
                <w:sz w:val="24"/>
                <w:szCs w:val="24"/>
              </w:rPr>
              <w:t>апостилем</w:t>
            </w:r>
            <w:proofErr w:type="spellEnd"/>
            <w:r w:rsidRPr="00E67CA5">
              <w:rPr>
                <w:sz w:val="24"/>
                <w:szCs w:val="24"/>
              </w:rPr>
              <w:t xml:space="preserve"> и нотариально заверенный перевод паспорта.</w:t>
            </w:r>
          </w:p>
          <w:p w14:paraId="5937E45E" w14:textId="77777777" w:rsidR="00554EF2" w:rsidRPr="00E67CA5" w:rsidRDefault="00554EF2" w:rsidP="00554EF2">
            <w:pPr>
              <w:pStyle w:val="afb"/>
              <w:jc w:val="both"/>
              <w:rPr>
                <w:rFonts w:ascii="Times New Roman" w:hAnsi="Times New Roman" w:cs="Times New Roman"/>
                <w:sz w:val="24"/>
                <w:szCs w:val="24"/>
              </w:rPr>
            </w:pPr>
            <w:r w:rsidRPr="00E67CA5">
              <w:rPr>
                <w:rFonts w:ascii="Times New Roman" w:hAnsi="Times New Roman" w:cs="Times New Roman"/>
                <w:sz w:val="24"/>
                <w:szCs w:val="24"/>
              </w:rPr>
              <w:tab/>
              <w:t xml:space="preserve">2.2.2. Вместо документа с </w:t>
            </w:r>
            <w:proofErr w:type="spellStart"/>
            <w:r w:rsidRPr="00E67CA5">
              <w:rPr>
                <w:rFonts w:ascii="Times New Roman" w:hAnsi="Times New Roman" w:cs="Times New Roman"/>
                <w:sz w:val="24"/>
                <w:szCs w:val="24"/>
              </w:rPr>
              <w:t>апостилем</w:t>
            </w:r>
            <w:proofErr w:type="spellEnd"/>
            <w:r w:rsidRPr="00E67CA5">
              <w:rPr>
                <w:rFonts w:ascii="Times New Roman" w:hAnsi="Times New Roman" w:cs="Times New Roman"/>
                <w:sz w:val="24"/>
                <w:szCs w:val="24"/>
              </w:rPr>
              <w:t xml:space="preserve">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E67CA5">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126" w:tooltip="Албания" w:history="1">
              <w:r w:rsidRPr="00E67CA5">
                <w:rPr>
                  <w:rStyle w:val="ae"/>
                  <w:rFonts w:ascii="Times New Roman" w:eastAsia="Times New Roman" w:hAnsi="Times New Roman" w:cs="Times New Roman"/>
                  <w:color w:val="auto"/>
                  <w:sz w:val="24"/>
                  <w:szCs w:val="24"/>
                  <w:u w:val="none"/>
                  <w:lang w:eastAsia="ru-RU"/>
                </w:rPr>
                <w:t>Албания</w:t>
              </w:r>
            </w:hyperlink>
            <w:r w:rsidRPr="00E67CA5">
              <w:rPr>
                <w:rFonts w:ascii="Times New Roman" w:eastAsia="Times New Roman" w:hAnsi="Times New Roman" w:cs="Times New Roman"/>
                <w:sz w:val="24"/>
                <w:szCs w:val="24"/>
                <w:lang w:eastAsia="ru-RU"/>
              </w:rPr>
              <w:t xml:space="preserve">, </w:t>
            </w:r>
            <w:hyperlink r:id="rId127" w:tooltip="Алжир" w:history="1">
              <w:r w:rsidRPr="00E67CA5">
                <w:rPr>
                  <w:rStyle w:val="ae"/>
                  <w:rFonts w:ascii="Times New Roman" w:eastAsia="Times New Roman" w:hAnsi="Times New Roman" w:cs="Times New Roman"/>
                  <w:color w:val="auto"/>
                  <w:sz w:val="24"/>
                  <w:szCs w:val="24"/>
                  <w:u w:val="none"/>
                  <w:lang w:eastAsia="ru-RU"/>
                </w:rPr>
                <w:t>Алжир</w:t>
              </w:r>
            </w:hyperlink>
            <w:r w:rsidRPr="00E67CA5">
              <w:rPr>
                <w:rFonts w:ascii="Times New Roman" w:eastAsia="Times New Roman" w:hAnsi="Times New Roman" w:cs="Times New Roman"/>
                <w:sz w:val="24"/>
                <w:szCs w:val="24"/>
                <w:lang w:eastAsia="ru-RU"/>
              </w:rPr>
              <w:t xml:space="preserve">, </w:t>
            </w:r>
            <w:hyperlink r:id="rId128" w:tooltip="Болгария" w:history="1">
              <w:r w:rsidRPr="00E67CA5">
                <w:rPr>
                  <w:rStyle w:val="ae"/>
                  <w:rFonts w:ascii="Times New Roman" w:eastAsia="Times New Roman" w:hAnsi="Times New Roman" w:cs="Times New Roman"/>
                  <w:color w:val="auto"/>
                  <w:sz w:val="24"/>
                  <w:szCs w:val="24"/>
                  <w:u w:val="none"/>
                  <w:lang w:eastAsia="ru-RU"/>
                </w:rPr>
                <w:t>Болгария</w:t>
              </w:r>
            </w:hyperlink>
            <w:r w:rsidRPr="00E67CA5">
              <w:rPr>
                <w:rFonts w:ascii="Times New Roman" w:eastAsia="Times New Roman" w:hAnsi="Times New Roman" w:cs="Times New Roman"/>
                <w:sz w:val="24"/>
                <w:szCs w:val="24"/>
                <w:lang w:eastAsia="ru-RU"/>
              </w:rPr>
              <w:t xml:space="preserve">, </w:t>
            </w:r>
            <w:hyperlink r:id="rId129" w:tooltip="Босния и Герцеговина" w:history="1">
              <w:r w:rsidRPr="00E67CA5">
                <w:rPr>
                  <w:rStyle w:val="ae"/>
                  <w:rFonts w:ascii="Times New Roman" w:eastAsia="Times New Roman" w:hAnsi="Times New Roman" w:cs="Times New Roman"/>
                  <w:color w:val="auto"/>
                  <w:sz w:val="24"/>
                  <w:szCs w:val="24"/>
                  <w:u w:val="none"/>
                  <w:lang w:eastAsia="ru-RU"/>
                </w:rPr>
                <w:t>Босния и Герцеговина</w:t>
              </w:r>
            </w:hyperlink>
            <w:r w:rsidRPr="00E67CA5">
              <w:rPr>
                <w:rFonts w:ascii="Times New Roman" w:eastAsia="Times New Roman" w:hAnsi="Times New Roman" w:cs="Times New Roman"/>
                <w:sz w:val="24"/>
                <w:szCs w:val="24"/>
                <w:lang w:eastAsia="ru-RU"/>
              </w:rPr>
              <w:t xml:space="preserve">, </w:t>
            </w:r>
            <w:hyperlink r:id="rId130" w:tooltip="Венгрия" w:history="1">
              <w:r w:rsidRPr="00E67CA5">
                <w:rPr>
                  <w:rStyle w:val="ae"/>
                  <w:rFonts w:ascii="Times New Roman" w:eastAsia="Times New Roman" w:hAnsi="Times New Roman" w:cs="Times New Roman"/>
                  <w:color w:val="auto"/>
                  <w:sz w:val="24"/>
                  <w:szCs w:val="24"/>
                  <w:u w:val="none"/>
                  <w:lang w:eastAsia="ru-RU"/>
                </w:rPr>
                <w:t>Венгрия</w:t>
              </w:r>
            </w:hyperlink>
            <w:r w:rsidRPr="00E67CA5">
              <w:rPr>
                <w:rFonts w:ascii="Times New Roman" w:eastAsia="Times New Roman" w:hAnsi="Times New Roman" w:cs="Times New Roman"/>
                <w:sz w:val="24"/>
                <w:szCs w:val="24"/>
                <w:lang w:eastAsia="ru-RU"/>
              </w:rPr>
              <w:t xml:space="preserve">, </w:t>
            </w:r>
            <w:hyperlink r:id="rId131" w:tooltip="Вьетнам" w:history="1">
              <w:r w:rsidRPr="00E67CA5">
                <w:rPr>
                  <w:rStyle w:val="ae"/>
                  <w:rFonts w:ascii="Times New Roman" w:eastAsia="Times New Roman" w:hAnsi="Times New Roman" w:cs="Times New Roman"/>
                  <w:color w:val="auto"/>
                  <w:sz w:val="24"/>
                  <w:szCs w:val="24"/>
                  <w:u w:val="none"/>
                  <w:lang w:eastAsia="ru-RU"/>
                </w:rPr>
                <w:t>Вьетнам</w:t>
              </w:r>
            </w:hyperlink>
            <w:r w:rsidRPr="00E67CA5">
              <w:rPr>
                <w:rFonts w:ascii="Times New Roman" w:eastAsia="Times New Roman" w:hAnsi="Times New Roman" w:cs="Times New Roman"/>
                <w:sz w:val="24"/>
                <w:szCs w:val="24"/>
                <w:lang w:eastAsia="ru-RU"/>
              </w:rPr>
              <w:t xml:space="preserve">, </w:t>
            </w:r>
            <w:hyperlink r:id="rId132" w:tooltip="Греция" w:history="1">
              <w:r w:rsidRPr="00E67CA5">
                <w:rPr>
                  <w:rStyle w:val="ae"/>
                  <w:rFonts w:ascii="Times New Roman" w:eastAsia="Times New Roman" w:hAnsi="Times New Roman" w:cs="Times New Roman"/>
                  <w:color w:val="auto"/>
                  <w:sz w:val="24"/>
                  <w:szCs w:val="24"/>
                  <w:u w:val="none"/>
                  <w:lang w:eastAsia="ru-RU"/>
                </w:rPr>
                <w:t>Греция</w:t>
              </w:r>
            </w:hyperlink>
            <w:r w:rsidRPr="00E67CA5">
              <w:rPr>
                <w:rFonts w:ascii="Times New Roman" w:eastAsia="Times New Roman" w:hAnsi="Times New Roman" w:cs="Times New Roman"/>
                <w:sz w:val="24"/>
                <w:szCs w:val="24"/>
                <w:lang w:eastAsia="ru-RU"/>
              </w:rPr>
              <w:t xml:space="preserve">, </w:t>
            </w:r>
            <w:hyperlink r:id="rId133" w:tooltip="Израиль" w:history="1">
              <w:r w:rsidRPr="00E67CA5">
                <w:rPr>
                  <w:rStyle w:val="ae"/>
                  <w:rFonts w:ascii="Times New Roman" w:eastAsia="Times New Roman" w:hAnsi="Times New Roman" w:cs="Times New Roman"/>
                  <w:color w:val="auto"/>
                  <w:sz w:val="24"/>
                  <w:szCs w:val="24"/>
                  <w:u w:val="none"/>
                  <w:lang w:eastAsia="ru-RU"/>
                </w:rPr>
                <w:t>Израиль</w:t>
              </w:r>
            </w:hyperlink>
            <w:r w:rsidRPr="00E67CA5">
              <w:rPr>
                <w:rFonts w:ascii="Times New Roman" w:eastAsia="Times New Roman" w:hAnsi="Times New Roman" w:cs="Times New Roman"/>
                <w:sz w:val="24"/>
                <w:szCs w:val="24"/>
                <w:lang w:eastAsia="ru-RU"/>
              </w:rPr>
              <w:t xml:space="preserve">, </w:t>
            </w:r>
            <w:hyperlink r:id="rId134" w:tooltip="Китайская Народная Республика" w:history="1">
              <w:r w:rsidRPr="00E67CA5">
                <w:rPr>
                  <w:rStyle w:val="ae"/>
                  <w:rFonts w:ascii="Times New Roman" w:eastAsia="Times New Roman" w:hAnsi="Times New Roman" w:cs="Times New Roman"/>
                  <w:color w:val="auto"/>
                  <w:sz w:val="24"/>
                  <w:szCs w:val="24"/>
                  <w:u w:val="none"/>
                  <w:lang w:eastAsia="ru-RU"/>
                </w:rPr>
                <w:t>Китайская Народная Республика</w:t>
              </w:r>
            </w:hyperlink>
            <w:r w:rsidRPr="00E67CA5">
              <w:rPr>
                <w:rFonts w:ascii="Times New Roman" w:eastAsia="Times New Roman" w:hAnsi="Times New Roman" w:cs="Times New Roman"/>
                <w:sz w:val="24"/>
                <w:szCs w:val="24"/>
                <w:lang w:eastAsia="ru-RU"/>
              </w:rPr>
              <w:t xml:space="preserve"> (за исключением </w:t>
            </w:r>
            <w:hyperlink r:id="rId135" w:tooltip="Гонконг" w:history="1">
              <w:r w:rsidRPr="00E67CA5">
                <w:rPr>
                  <w:rStyle w:val="ae"/>
                  <w:rFonts w:ascii="Times New Roman" w:eastAsia="Times New Roman" w:hAnsi="Times New Roman" w:cs="Times New Roman"/>
                  <w:color w:val="auto"/>
                  <w:sz w:val="24"/>
                  <w:szCs w:val="24"/>
                  <w:u w:val="none"/>
                  <w:lang w:eastAsia="ru-RU"/>
                </w:rPr>
                <w:t>Гонконга</w:t>
              </w:r>
            </w:hyperlink>
            <w:r w:rsidRPr="00E67CA5">
              <w:rPr>
                <w:rFonts w:ascii="Times New Roman" w:eastAsia="Times New Roman" w:hAnsi="Times New Roman" w:cs="Times New Roman"/>
                <w:sz w:val="24"/>
                <w:szCs w:val="24"/>
                <w:lang w:eastAsia="ru-RU"/>
              </w:rPr>
              <w:t xml:space="preserve"> и </w:t>
            </w:r>
            <w:hyperlink r:id="rId136" w:tooltip="Макао" w:history="1">
              <w:r w:rsidRPr="00E67CA5">
                <w:rPr>
                  <w:rStyle w:val="ae"/>
                  <w:rFonts w:ascii="Times New Roman" w:eastAsia="Times New Roman" w:hAnsi="Times New Roman" w:cs="Times New Roman"/>
                  <w:color w:val="auto"/>
                  <w:sz w:val="24"/>
                  <w:szCs w:val="24"/>
                  <w:u w:val="none"/>
                  <w:lang w:eastAsia="ru-RU"/>
                </w:rPr>
                <w:t>Макао</w:t>
              </w:r>
            </w:hyperlink>
            <w:r w:rsidRPr="00E67CA5">
              <w:rPr>
                <w:rFonts w:ascii="Times New Roman" w:eastAsia="Times New Roman" w:hAnsi="Times New Roman" w:cs="Times New Roman"/>
                <w:sz w:val="24"/>
                <w:szCs w:val="24"/>
                <w:lang w:eastAsia="ru-RU"/>
              </w:rPr>
              <w:t xml:space="preserve">), </w:t>
            </w:r>
            <w:hyperlink r:id="rId137" w:tooltip="КНДР" w:history="1">
              <w:r w:rsidRPr="00E67CA5">
                <w:rPr>
                  <w:rStyle w:val="ae"/>
                  <w:rFonts w:ascii="Times New Roman" w:eastAsia="Times New Roman" w:hAnsi="Times New Roman" w:cs="Times New Roman"/>
                  <w:color w:val="auto"/>
                  <w:sz w:val="24"/>
                  <w:szCs w:val="24"/>
                  <w:u w:val="none"/>
                  <w:lang w:eastAsia="ru-RU"/>
                </w:rPr>
                <w:t>КНДР</w:t>
              </w:r>
            </w:hyperlink>
            <w:r w:rsidRPr="00E67CA5">
              <w:rPr>
                <w:rFonts w:ascii="Times New Roman" w:eastAsia="Times New Roman" w:hAnsi="Times New Roman" w:cs="Times New Roman"/>
                <w:sz w:val="24"/>
                <w:szCs w:val="24"/>
                <w:lang w:eastAsia="ru-RU"/>
              </w:rPr>
              <w:t xml:space="preserve">, </w:t>
            </w:r>
            <w:hyperlink r:id="rId138" w:tooltip="Куба" w:history="1">
              <w:r w:rsidRPr="00E67CA5">
                <w:rPr>
                  <w:rStyle w:val="ae"/>
                  <w:rFonts w:ascii="Times New Roman" w:eastAsia="Times New Roman" w:hAnsi="Times New Roman" w:cs="Times New Roman"/>
                  <w:color w:val="auto"/>
                  <w:sz w:val="24"/>
                  <w:szCs w:val="24"/>
                  <w:u w:val="none"/>
                  <w:lang w:eastAsia="ru-RU"/>
                </w:rPr>
                <w:t>Куба</w:t>
              </w:r>
            </w:hyperlink>
            <w:r w:rsidRPr="00E67CA5">
              <w:rPr>
                <w:rFonts w:ascii="Times New Roman" w:eastAsia="Times New Roman" w:hAnsi="Times New Roman" w:cs="Times New Roman"/>
                <w:sz w:val="24"/>
                <w:szCs w:val="24"/>
                <w:lang w:eastAsia="ru-RU"/>
              </w:rPr>
              <w:t xml:space="preserve">, </w:t>
            </w:r>
            <w:hyperlink r:id="rId139" w:tooltip="Латвия" w:history="1">
              <w:r w:rsidRPr="00E67CA5">
                <w:rPr>
                  <w:rStyle w:val="ae"/>
                  <w:rFonts w:ascii="Times New Roman" w:eastAsia="Times New Roman" w:hAnsi="Times New Roman" w:cs="Times New Roman"/>
                  <w:color w:val="auto"/>
                  <w:sz w:val="24"/>
                  <w:szCs w:val="24"/>
                  <w:u w:val="none"/>
                  <w:lang w:eastAsia="ru-RU"/>
                </w:rPr>
                <w:t>Латвия</w:t>
              </w:r>
            </w:hyperlink>
            <w:r w:rsidRPr="00E67CA5">
              <w:rPr>
                <w:rFonts w:ascii="Times New Roman" w:eastAsia="Times New Roman" w:hAnsi="Times New Roman" w:cs="Times New Roman"/>
                <w:sz w:val="24"/>
                <w:szCs w:val="24"/>
                <w:lang w:eastAsia="ru-RU"/>
              </w:rPr>
              <w:t xml:space="preserve">, </w:t>
            </w:r>
            <w:hyperlink r:id="rId140" w:tooltip="Литва" w:history="1">
              <w:r w:rsidRPr="00E67CA5">
                <w:rPr>
                  <w:rStyle w:val="ae"/>
                  <w:rFonts w:ascii="Times New Roman" w:eastAsia="Times New Roman" w:hAnsi="Times New Roman" w:cs="Times New Roman"/>
                  <w:color w:val="auto"/>
                  <w:sz w:val="24"/>
                  <w:szCs w:val="24"/>
                  <w:u w:val="none"/>
                  <w:lang w:eastAsia="ru-RU"/>
                </w:rPr>
                <w:t>Литва</w:t>
              </w:r>
            </w:hyperlink>
            <w:r w:rsidRPr="00E67CA5">
              <w:rPr>
                <w:rFonts w:ascii="Times New Roman" w:eastAsia="Times New Roman" w:hAnsi="Times New Roman" w:cs="Times New Roman"/>
                <w:sz w:val="24"/>
                <w:szCs w:val="24"/>
                <w:lang w:eastAsia="ru-RU"/>
              </w:rPr>
              <w:t xml:space="preserve">, </w:t>
            </w:r>
            <w:hyperlink r:id="rId141" w:tooltip="Республика Македония" w:history="1">
              <w:r w:rsidRPr="00E67CA5">
                <w:rPr>
                  <w:rStyle w:val="ae"/>
                  <w:rFonts w:ascii="Times New Roman" w:eastAsia="Times New Roman" w:hAnsi="Times New Roman" w:cs="Times New Roman"/>
                  <w:color w:val="auto"/>
                  <w:sz w:val="24"/>
                  <w:szCs w:val="24"/>
                  <w:u w:val="none"/>
                  <w:lang w:eastAsia="ru-RU"/>
                </w:rPr>
                <w:t>Македония</w:t>
              </w:r>
            </w:hyperlink>
            <w:r w:rsidRPr="00E67CA5">
              <w:rPr>
                <w:rFonts w:ascii="Times New Roman" w:eastAsia="Times New Roman" w:hAnsi="Times New Roman" w:cs="Times New Roman"/>
                <w:sz w:val="24"/>
                <w:szCs w:val="24"/>
                <w:lang w:eastAsia="ru-RU"/>
              </w:rPr>
              <w:t xml:space="preserve">, </w:t>
            </w:r>
            <w:hyperlink r:id="rId142" w:tooltip="Монголия" w:history="1">
              <w:r w:rsidRPr="00E67CA5">
                <w:rPr>
                  <w:rStyle w:val="ae"/>
                  <w:rFonts w:ascii="Times New Roman" w:eastAsia="Times New Roman" w:hAnsi="Times New Roman" w:cs="Times New Roman"/>
                  <w:color w:val="auto"/>
                  <w:sz w:val="24"/>
                  <w:szCs w:val="24"/>
                  <w:u w:val="none"/>
                  <w:lang w:eastAsia="ru-RU"/>
                </w:rPr>
                <w:t>Монголия</w:t>
              </w:r>
            </w:hyperlink>
            <w:r w:rsidRPr="00E67CA5">
              <w:rPr>
                <w:rFonts w:ascii="Times New Roman" w:eastAsia="Times New Roman" w:hAnsi="Times New Roman" w:cs="Times New Roman"/>
                <w:sz w:val="24"/>
                <w:szCs w:val="24"/>
                <w:lang w:eastAsia="ru-RU"/>
              </w:rPr>
              <w:t xml:space="preserve">, </w:t>
            </w:r>
            <w:hyperlink r:id="rId143" w:tooltip="Панама" w:history="1">
              <w:r w:rsidRPr="00E67CA5">
                <w:rPr>
                  <w:rStyle w:val="ae"/>
                  <w:rFonts w:ascii="Times New Roman" w:eastAsia="Times New Roman" w:hAnsi="Times New Roman" w:cs="Times New Roman"/>
                  <w:color w:val="auto"/>
                  <w:sz w:val="24"/>
                  <w:szCs w:val="24"/>
                  <w:u w:val="none"/>
                  <w:lang w:eastAsia="ru-RU"/>
                </w:rPr>
                <w:t>Панама</w:t>
              </w:r>
            </w:hyperlink>
            <w:r w:rsidRPr="00E67CA5">
              <w:rPr>
                <w:rFonts w:ascii="Times New Roman" w:eastAsia="Times New Roman" w:hAnsi="Times New Roman" w:cs="Times New Roman"/>
                <w:sz w:val="24"/>
                <w:szCs w:val="24"/>
                <w:lang w:eastAsia="ru-RU"/>
              </w:rPr>
              <w:t xml:space="preserve">, </w:t>
            </w:r>
            <w:hyperlink r:id="rId144" w:tooltip="Польша" w:history="1">
              <w:r w:rsidRPr="00E67CA5">
                <w:rPr>
                  <w:rStyle w:val="ae"/>
                  <w:rFonts w:ascii="Times New Roman" w:eastAsia="Times New Roman" w:hAnsi="Times New Roman" w:cs="Times New Roman"/>
                  <w:color w:val="auto"/>
                  <w:sz w:val="24"/>
                  <w:szCs w:val="24"/>
                  <w:u w:val="none"/>
                  <w:lang w:eastAsia="ru-RU"/>
                </w:rPr>
                <w:t>Польша</w:t>
              </w:r>
            </w:hyperlink>
            <w:r w:rsidRPr="00E67CA5">
              <w:rPr>
                <w:rFonts w:ascii="Times New Roman" w:eastAsia="Times New Roman" w:hAnsi="Times New Roman" w:cs="Times New Roman"/>
                <w:sz w:val="24"/>
                <w:szCs w:val="24"/>
                <w:lang w:eastAsia="ru-RU"/>
              </w:rPr>
              <w:t xml:space="preserve">, </w:t>
            </w:r>
            <w:hyperlink r:id="rId145" w:tooltip="Румыния" w:history="1">
              <w:r w:rsidRPr="00E67CA5">
                <w:rPr>
                  <w:rStyle w:val="ae"/>
                  <w:rFonts w:ascii="Times New Roman" w:eastAsia="Times New Roman" w:hAnsi="Times New Roman" w:cs="Times New Roman"/>
                  <w:color w:val="auto"/>
                  <w:sz w:val="24"/>
                  <w:szCs w:val="24"/>
                  <w:u w:val="none"/>
                  <w:lang w:eastAsia="ru-RU"/>
                </w:rPr>
                <w:t>Румыния</w:t>
              </w:r>
            </w:hyperlink>
            <w:r w:rsidRPr="00E67CA5">
              <w:rPr>
                <w:rFonts w:ascii="Times New Roman" w:eastAsia="Times New Roman" w:hAnsi="Times New Roman" w:cs="Times New Roman"/>
                <w:sz w:val="24"/>
                <w:szCs w:val="24"/>
                <w:lang w:eastAsia="ru-RU"/>
              </w:rPr>
              <w:t xml:space="preserve">, </w:t>
            </w:r>
            <w:hyperlink r:id="rId146" w:tooltip="Словакия" w:history="1">
              <w:r w:rsidRPr="00E67CA5">
                <w:rPr>
                  <w:rStyle w:val="ae"/>
                  <w:rFonts w:ascii="Times New Roman" w:eastAsia="Times New Roman" w:hAnsi="Times New Roman" w:cs="Times New Roman"/>
                  <w:color w:val="auto"/>
                  <w:sz w:val="24"/>
                  <w:szCs w:val="24"/>
                  <w:u w:val="none"/>
                  <w:lang w:eastAsia="ru-RU"/>
                </w:rPr>
                <w:t>Словакия</w:t>
              </w:r>
            </w:hyperlink>
            <w:r w:rsidRPr="00E67CA5">
              <w:rPr>
                <w:rFonts w:ascii="Times New Roman" w:eastAsia="Times New Roman" w:hAnsi="Times New Roman" w:cs="Times New Roman"/>
                <w:sz w:val="24"/>
                <w:szCs w:val="24"/>
                <w:lang w:eastAsia="ru-RU"/>
              </w:rPr>
              <w:t xml:space="preserve">, </w:t>
            </w:r>
            <w:hyperlink r:id="rId147" w:tooltip="Словения" w:history="1">
              <w:r w:rsidRPr="00E67CA5">
                <w:rPr>
                  <w:rStyle w:val="ae"/>
                  <w:rFonts w:ascii="Times New Roman" w:eastAsia="Times New Roman" w:hAnsi="Times New Roman" w:cs="Times New Roman"/>
                  <w:color w:val="auto"/>
                  <w:sz w:val="24"/>
                  <w:szCs w:val="24"/>
                  <w:u w:val="none"/>
                  <w:lang w:eastAsia="ru-RU"/>
                </w:rPr>
                <w:t>Словения</w:t>
              </w:r>
            </w:hyperlink>
            <w:r w:rsidRPr="00E67CA5">
              <w:rPr>
                <w:rFonts w:ascii="Times New Roman" w:eastAsia="Times New Roman" w:hAnsi="Times New Roman" w:cs="Times New Roman"/>
                <w:sz w:val="24"/>
                <w:szCs w:val="24"/>
                <w:lang w:eastAsia="ru-RU"/>
              </w:rPr>
              <w:t xml:space="preserve">, </w:t>
            </w:r>
            <w:hyperlink r:id="rId148" w:tooltip="Тунис" w:history="1">
              <w:r w:rsidRPr="00E67CA5">
                <w:rPr>
                  <w:rStyle w:val="ae"/>
                  <w:rFonts w:ascii="Times New Roman" w:eastAsia="Times New Roman" w:hAnsi="Times New Roman" w:cs="Times New Roman"/>
                  <w:color w:val="auto"/>
                  <w:sz w:val="24"/>
                  <w:szCs w:val="24"/>
                  <w:u w:val="none"/>
                  <w:lang w:eastAsia="ru-RU"/>
                </w:rPr>
                <w:t>Тунис</w:t>
              </w:r>
            </w:hyperlink>
            <w:r w:rsidRPr="00E67CA5">
              <w:rPr>
                <w:rFonts w:ascii="Times New Roman" w:eastAsia="Times New Roman" w:hAnsi="Times New Roman" w:cs="Times New Roman"/>
                <w:sz w:val="24"/>
                <w:szCs w:val="24"/>
                <w:lang w:eastAsia="ru-RU"/>
              </w:rPr>
              <w:t xml:space="preserve">, </w:t>
            </w:r>
            <w:hyperlink r:id="rId149" w:tooltip="Хорватия" w:history="1">
              <w:r w:rsidRPr="00E67CA5">
                <w:rPr>
                  <w:rStyle w:val="ae"/>
                  <w:rFonts w:ascii="Times New Roman" w:eastAsia="Times New Roman" w:hAnsi="Times New Roman" w:cs="Times New Roman"/>
                  <w:color w:val="auto"/>
                  <w:sz w:val="24"/>
                  <w:szCs w:val="24"/>
                  <w:u w:val="none"/>
                  <w:lang w:eastAsia="ru-RU"/>
                </w:rPr>
                <w:t>Хорватия</w:t>
              </w:r>
            </w:hyperlink>
            <w:r w:rsidRPr="00E67CA5">
              <w:rPr>
                <w:rFonts w:ascii="Times New Roman" w:eastAsia="Times New Roman" w:hAnsi="Times New Roman" w:cs="Times New Roman"/>
                <w:sz w:val="24"/>
                <w:szCs w:val="24"/>
                <w:lang w:eastAsia="ru-RU"/>
              </w:rPr>
              <w:t xml:space="preserve">, </w:t>
            </w:r>
            <w:hyperlink r:id="rId150" w:tooltip="Чехия" w:history="1">
              <w:r w:rsidRPr="00E67CA5">
                <w:rPr>
                  <w:rStyle w:val="ae"/>
                  <w:rFonts w:ascii="Times New Roman" w:eastAsia="Times New Roman" w:hAnsi="Times New Roman" w:cs="Times New Roman"/>
                  <w:color w:val="auto"/>
                  <w:sz w:val="24"/>
                  <w:szCs w:val="24"/>
                  <w:u w:val="none"/>
                  <w:lang w:eastAsia="ru-RU"/>
                </w:rPr>
                <w:t>Чехия</w:t>
              </w:r>
            </w:hyperlink>
            <w:r w:rsidRPr="00E67CA5">
              <w:rPr>
                <w:rFonts w:ascii="Times New Roman" w:eastAsia="Times New Roman" w:hAnsi="Times New Roman" w:cs="Times New Roman"/>
                <w:sz w:val="24"/>
                <w:szCs w:val="24"/>
                <w:lang w:eastAsia="ru-RU"/>
              </w:rPr>
              <w:t xml:space="preserve">, </w:t>
            </w:r>
            <w:hyperlink r:id="rId151" w:tooltip="Эстония" w:history="1">
              <w:r w:rsidRPr="00E67CA5">
                <w:rPr>
                  <w:rStyle w:val="ae"/>
                  <w:rFonts w:ascii="Times New Roman" w:eastAsia="Times New Roman" w:hAnsi="Times New Roman" w:cs="Times New Roman"/>
                  <w:color w:val="auto"/>
                  <w:sz w:val="24"/>
                  <w:szCs w:val="24"/>
                  <w:u w:val="none"/>
                  <w:lang w:eastAsia="ru-RU"/>
                </w:rPr>
                <w:t>Эстония</w:t>
              </w:r>
            </w:hyperlink>
            <w:r w:rsidRPr="00E67CA5">
              <w:rPr>
                <w:rFonts w:ascii="Times New Roman" w:eastAsia="Times New Roman" w:hAnsi="Times New Roman" w:cs="Times New Roman"/>
                <w:sz w:val="24"/>
                <w:szCs w:val="24"/>
                <w:lang w:eastAsia="ru-RU"/>
              </w:rPr>
              <w:t xml:space="preserve">, </w:t>
            </w:r>
            <w:hyperlink r:id="rId152" w:tooltip="Сербия" w:history="1">
              <w:r w:rsidRPr="00E67CA5">
                <w:rPr>
                  <w:rStyle w:val="ae"/>
                  <w:rFonts w:ascii="Times New Roman" w:eastAsia="Times New Roman" w:hAnsi="Times New Roman" w:cs="Times New Roman"/>
                  <w:color w:val="auto"/>
                  <w:sz w:val="24"/>
                  <w:szCs w:val="24"/>
                  <w:u w:val="none"/>
                  <w:lang w:eastAsia="ru-RU"/>
                </w:rPr>
                <w:t>Сербия</w:t>
              </w:r>
            </w:hyperlink>
            <w:r w:rsidRPr="00E67CA5">
              <w:rPr>
                <w:rFonts w:ascii="Times New Roman" w:eastAsia="Times New Roman" w:hAnsi="Times New Roman" w:cs="Times New Roman"/>
                <w:sz w:val="24"/>
                <w:szCs w:val="24"/>
                <w:lang w:eastAsia="ru-RU"/>
              </w:rPr>
              <w:t xml:space="preserve"> и </w:t>
            </w:r>
            <w:hyperlink r:id="rId153" w:tooltip="Черногория" w:history="1">
              <w:r w:rsidRPr="00E67CA5">
                <w:rPr>
                  <w:rStyle w:val="ae"/>
                  <w:rFonts w:ascii="Times New Roman" w:eastAsia="Times New Roman" w:hAnsi="Times New Roman" w:cs="Times New Roman"/>
                  <w:color w:val="auto"/>
                  <w:sz w:val="24"/>
                  <w:szCs w:val="24"/>
                  <w:u w:val="none"/>
                  <w:lang w:eastAsia="ru-RU"/>
                </w:rPr>
                <w:t>Черногория</w:t>
              </w:r>
            </w:hyperlink>
            <w:r w:rsidRPr="00E67CA5">
              <w:rPr>
                <w:rFonts w:ascii="Times New Roman" w:eastAsia="Times New Roman" w:hAnsi="Times New Roman" w:cs="Times New Roman"/>
                <w:sz w:val="24"/>
                <w:szCs w:val="24"/>
                <w:lang w:eastAsia="ru-RU"/>
              </w:rPr>
              <w:t xml:space="preserve">, </w:t>
            </w:r>
            <w:hyperlink r:id="rId154" w:tooltip="Уругвай" w:history="1">
              <w:r w:rsidRPr="00E67CA5">
                <w:rPr>
                  <w:rStyle w:val="ae"/>
                  <w:rFonts w:ascii="Times New Roman" w:eastAsia="Times New Roman" w:hAnsi="Times New Roman" w:cs="Times New Roman"/>
                  <w:color w:val="auto"/>
                  <w:sz w:val="24"/>
                  <w:szCs w:val="24"/>
                  <w:u w:val="none"/>
                  <w:lang w:eastAsia="ru-RU"/>
                </w:rPr>
                <w:t>Уругвай</w:t>
              </w:r>
            </w:hyperlink>
            <w:r w:rsidRPr="00E67CA5">
              <w:rPr>
                <w:rFonts w:ascii="Times New Roman" w:eastAsia="Times New Roman" w:hAnsi="Times New Roman" w:cs="Times New Roman"/>
                <w:sz w:val="24"/>
                <w:szCs w:val="24"/>
                <w:lang w:eastAsia="ru-RU"/>
              </w:rPr>
              <w:t>.</w:t>
            </w:r>
          </w:p>
          <w:p w14:paraId="5040BCF2"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2.2.3. Разрешение на временное проживание на территории РФ иностранного гражданина или лица без гражданства.</w:t>
            </w:r>
          </w:p>
          <w:p w14:paraId="5E9D5EBD"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2.2.4. Вид на жительство на территории РФ иностранного гражданина или лица без гражданства.</w:t>
            </w:r>
          </w:p>
          <w:p w14:paraId="564855CC" w14:textId="77777777" w:rsidR="00554EF2" w:rsidRPr="00E67CA5" w:rsidRDefault="00554EF2" w:rsidP="00554EF2">
            <w:pPr>
              <w:pStyle w:val="1110"/>
              <w:numPr>
                <w:ilvl w:val="0"/>
                <w:numId w:val="0"/>
              </w:numPr>
              <w:spacing w:line="240" w:lineRule="auto"/>
              <w:rPr>
                <w:sz w:val="24"/>
                <w:szCs w:val="24"/>
              </w:rPr>
            </w:pPr>
            <w:r w:rsidRPr="00E67CA5">
              <w:rPr>
                <w:sz w:val="24"/>
                <w:szCs w:val="24"/>
              </w:rPr>
              <w:tab/>
              <w:t>3. Документы, подтверждающие правомочия Заказчика:</w:t>
            </w:r>
          </w:p>
          <w:p w14:paraId="3010447C" w14:textId="77777777" w:rsidR="00554EF2" w:rsidRPr="00E67CA5" w:rsidRDefault="00554EF2" w:rsidP="00554EF2">
            <w:pPr>
              <w:pStyle w:val="1110"/>
              <w:numPr>
                <w:ilvl w:val="0"/>
                <w:numId w:val="0"/>
              </w:numPr>
              <w:spacing w:line="240" w:lineRule="auto"/>
              <w:rPr>
                <w:sz w:val="24"/>
                <w:szCs w:val="24"/>
              </w:rPr>
            </w:pPr>
            <w:r w:rsidRPr="00E67CA5">
              <w:rPr>
                <w:sz w:val="24"/>
                <w:szCs w:val="24"/>
              </w:rPr>
              <w:tab/>
              <w:t>3.1. Выписка из ЕГРН на земельный участок, на котором расположен объект (давностью не более месяца) либо ее нотариально заверенная копия.</w:t>
            </w:r>
          </w:p>
          <w:p w14:paraId="7B20068F"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3.2. Свидетельство о праве на наследство на земельный участок, на котором расположен объект.</w:t>
            </w:r>
          </w:p>
          <w:p w14:paraId="16A8A106"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4. Нотариально удостоверенная доверенность (в случае если за выполнением работ обратился представитель собственника земельного участка).</w:t>
            </w:r>
          </w:p>
          <w:p w14:paraId="5E362D6F" w14:textId="77777777" w:rsidR="00554EF2" w:rsidRPr="00E67CA5" w:rsidRDefault="00554EF2" w:rsidP="00554EF2">
            <w:pPr>
              <w:pStyle w:val="1110"/>
              <w:numPr>
                <w:ilvl w:val="0"/>
                <w:numId w:val="0"/>
              </w:numPr>
              <w:spacing w:line="240" w:lineRule="auto"/>
              <w:rPr>
                <w:sz w:val="24"/>
                <w:szCs w:val="24"/>
              </w:rPr>
            </w:pPr>
            <w:r w:rsidRPr="00E67CA5">
              <w:rPr>
                <w:sz w:val="24"/>
                <w:szCs w:val="24"/>
              </w:rPr>
              <w:lastRenderedPageBreak/>
              <w:tab/>
              <w:t>5.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5F79D563"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5.1. Свидетельство о рождении.</w:t>
            </w:r>
          </w:p>
          <w:p w14:paraId="5FFC1D8A"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5.2. Постановление об установлении опеки.</w:t>
            </w:r>
          </w:p>
          <w:p w14:paraId="66062A85"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5.3. Решение суда об усыновлении (удочерении).</w:t>
            </w:r>
          </w:p>
          <w:p w14:paraId="159A2608" w14:textId="77777777" w:rsidR="00554EF2" w:rsidRPr="00E67CA5" w:rsidRDefault="00554EF2" w:rsidP="00554EF2">
            <w:pPr>
              <w:pStyle w:val="1110"/>
              <w:numPr>
                <w:ilvl w:val="0"/>
                <w:numId w:val="0"/>
              </w:numPr>
              <w:spacing w:line="240" w:lineRule="auto"/>
              <w:rPr>
                <w:sz w:val="24"/>
                <w:szCs w:val="24"/>
              </w:rPr>
            </w:pPr>
            <w:r w:rsidRPr="00E67CA5">
              <w:rPr>
                <w:sz w:val="24"/>
                <w:szCs w:val="24"/>
              </w:rPr>
              <w:tab/>
              <w:t>6. Документ, подтверждающий оплату стоимости работ.</w:t>
            </w:r>
          </w:p>
          <w:p w14:paraId="55B1C218"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r>
          </w:p>
        </w:tc>
      </w:tr>
      <w:tr w:rsidR="00E67CA5" w:rsidRPr="00E67CA5" w14:paraId="710DBFC2" w14:textId="77777777" w:rsidTr="00554EF2">
        <w:tc>
          <w:tcPr>
            <w:tcW w:w="763" w:type="dxa"/>
            <w:tcBorders>
              <w:top w:val="single" w:sz="4" w:space="0" w:color="auto"/>
              <w:left w:val="single" w:sz="4" w:space="0" w:color="auto"/>
              <w:bottom w:val="single" w:sz="4" w:space="0" w:color="auto"/>
              <w:right w:val="single" w:sz="4" w:space="0" w:color="auto"/>
            </w:tcBorders>
          </w:tcPr>
          <w:p w14:paraId="23FB39D0" w14:textId="77777777" w:rsidR="00554EF2" w:rsidRPr="00E67CA5" w:rsidRDefault="00554EF2" w:rsidP="00554EF2">
            <w:pPr>
              <w:rPr>
                <w:rFonts w:ascii="Times New Roman" w:hAnsi="Times New Roman" w:cs="Times New Roman"/>
                <w:sz w:val="24"/>
                <w:szCs w:val="24"/>
              </w:rPr>
            </w:pPr>
            <w:r w:rsidRPr="00E67CA5">
              <w:rPr>
                <w:rFonts w:ascii="Times New Roman" w:hAnsi="Times New Roman" w:cs="Times New Roman"/>
                <w:sz w:val="24"/>
                <w:szCs w:val="24"/>
              </w:rPr>
              <w:lastRenderedPageBreak/>
              <w:t>4.</w:t>
            </w:r>
          </w:p>
        </w:tc>
        <w:tc>
          <w:tcPr>
            <w:tcW w:w="2816" w:type="dxa"/>
            <w:tcBorders>
              <w:top w:val="single" w:sz="4" w:space="0" w:color="auto"/>
              <w:left w:val="single" w:sz="4" w:space="0" w:color="auto"/>
              <w:bottom w:val="single" w:sz="4" w:space="0" w:color="auto"/>
              <w:right w:val="single" w:sz="4" w:space="0" w:color="auto"/>
            </w:tcBorders>
          </w:tcPr>
          <w:p w14:paraId="77E5A69E" w14:textId="77777777" w:rsidR="00554EF2" w:rsidRPr="00E67CA5" w:rsidRDefault="00554EF2" w:rsidP="00554EF2">
            <w:pPr>
              <w:rPr>
                <w:rFonts w:ascii="Times New Roman" w:hAnsi="Times New Roman" w:cs="Times New Roman"/>
                <w:b/>
                <w:sz w:val="24"/>
                <w:szCs w:val="24"/>
              </w:rPr>
            </w:pPr>
            <w:r w:rsidRPr="00E67CA5">
              <w:rPr>
                <w:rFonts w:ascii="Times New Roman" w:hAnsi="Times New Roman" w:cs="Times New Roman"/>
                <w:b/>
                <w:sz w:val="24"/>
                <w:szCs w:val="24"/>
              </w:rPr>
              <w:t>Перечень документов, предоставляемых заявителем по собственной инициативе</w:t>
            </w:r>
          </w:p>
        </w:tc>
        <w:tc>
          <w:tcPr>
            <w:tcW w:w="6906" w:type="dxa"/>
            <w:tcBorders>
              <w:top w:val="single" w:sz="4" w:space="0" w:color="auto"/>
              <w:left w:val="single" w:sz="4" w:space="0" w:color="auto"/>
              <w:bottom w:val="single" w:sz="4" w:space="0" w:color="auto"/>
              <w:right w:val="single" w:sz="4" w:space="0" w:color="auto"/>
            </w:tcBorders>
          </w:tcPr>
          <w:p w14:paraId="4035F53B" w14:textId="77777777" w:rsidR="00554EF2" w:rsidRPr="00E67CA5" w:rsidRDefault="00554EF2" w:rsidP="00554EF2">
            <w:pPr>
              <w:pStyle w:val="1110"/>
              <w:numPr>
                <w:ilvl w:val="0"/>
                <w:numId w:val="0"/>
              </w:numPr>
              <w:spacing w:line="240" w:lineRule="auto"/>
              <w:rPr>
                <w:sz w:val="24"/>
                <w:szCs w:val="24"/>
              </w:rPr>
            </w:pPr>
            <w:r w:rsidRPr="00E67CA5">
              <w:rPr>
                <w:sz w:val="24"/>
                <w:szCs w:val="24"/>
              </w:rPr>
              <w:tab/>
              <w:t>Проектная документация</w:t>
            </w:r>
          </w:p>
        </w:tc>
      </w:tr>
      <w:tr w:rsidR="00E67CA5" w:rsidRPr="00E67CA5" w14:paraId="632A8C73" w14:textId="77777777" w:rsidTr="00554EF2">
        <w:tc>
          <w:tcPr>
            <w:tcW w:w="763" w:type="dxa"/>
            <w:tcBorders>
              <w:top w:val="single" w:sz="4" w:space="0" w:color="auto"/>
              <w:left w:val="single" w:sz="4" w:space="0" w:color="auto"/>
              <w:bottom w:val="single" w:sz="4" w:space="0" w:color="auto"/>
              <w:right w:val="single" w:sz="4" w:space="0" w:color="auto"/>
            </w:tcBorders>
          </w:tcPr>
          <w:p w14:paraId="378261D3" w14:textId="77777777" w:rsidR="00554EF2" w:rsidRPr="00E67CA5" w:rsidRDefault="00554EF2" w:rsidP="00554EF2">
            <w:pPr>
              <w:rPr>
                <w:rFonts w:ascii="Times New Roman" w:hAnsi="Times New Roman" w:cs="Times New Roman"/>
                <w:sz w:val="24"/>
                <w:szCs w:val="24"/>
              </w:rPr>
            </w:pPr>
            <w:r w:rsidRPr="00E67CA5">
              <w:rPr>
                <w:rFonts w:ascii="Times New Roman" w:hAnsi="Times New Roman" w:cs="Times New Roman"/>
                <w:sz w:val="24"/>
                <w:szCs w:val="24"/>
              </w:rPr>
              <w:t>5.</w:t>
            </w:r>
          </w:p>
        </w:tc>
        <w:tc>
          <w:tcPr>
            <w:tcW w:w="2816" w:type="dxa"/>
            <w:tcBorders>
              <w:top w:val="single" w:sz="4" w:space="0" w:color="auto"/>
              <w:left w:val="single" w:sz="4" w:space="0" w:color="auto"/>
              <w:bottom w:val="single" w:sz="4" w:space="0" w:color="auto"/>
              <w:right w:val="single" w:sz="4" w:space="0" w:color="auto"/>
            </w:tcBorders>
          </w:tcPr>
          <w:p w14:paraId="1FEFA84E" w14:textId="77777777" w:rsidR="00554EF2" w:rsidRPr="00E67CA5" w:rsidRDefault="00554EF2" w:rsidP="00554EF2">
            <w:pPr>
              <w:rPr>
                <w:rFonts w:ascii="Times New Roman" w:hAnsi="Times New Roman" w:cs="Times New Roman"/>
                <w:b/>
                <w:sz w:val="24"/>
                <w:szCs w:val="24"/>
              </w:rPr>
            </w:pPr>
            <w:r w:rsidRPr="00E67CA5">
              <w:rPr>
                <w:rFonts w:ascii="Times New Roman" w:hAnsi="Times New Roman" w:cs="Times New Roman"/>
                <w:b/>
                <w:sz w:val="24"/>
                <w:szCs w:val="24"/>
              </w:rPr>
              <w:t>Причины отказа в приеме документов от заявителя в МФЦ</w:t>
            </w:r>
          </w:p>
        </w:tc>
        <w:tc>
          <w:tcPr>
            <w:tcW w:w="6906" w:type="dxa"/>
            <w:tcBorders>
              <w:top w:val="single" w:sz="4" w:space="0" w:color="auto"/>
              <w:left w:val="single" w:sz="4" w:space="0" w:color="auto"/>
              <w:bottom w:val="single" w:sz="4" w:space="0" w:color="auto"/>
              <w:right w:val="single" w:sz="4" w:space="0" w:color="auto"/>
            </w:tcBorders>
          </w:tcPr>
          <w:p w14:paraId="48188B35" w14:textId="77777777" w:rsidR="00554EF2" w:rsidRPr="00E67CA5" w:rsidRDefault="00554EF2" w:rsidP="00554EF2">
            <w:pPr>
              <w:pStyle w:val="1110"/>
              <w:numPr>
                <w:ilvl w:val="0"/>
                <w:numId w:val="0"/>
              </w:numPr>
              <w:spacing w:line="240" w:lineRule="auto"/>
              <w:ind w:firstLine="567"/>
              <w:rPr>
                <w:sz w:val="24"/>
                <w:szCs w:val="24"/>
              </w:rPr>
            </w:pPr>
            <w:r w:rsidRPr="00E67CA5">
              <w:rPr>
                <w:sz w:val="24"/>
                <w:szCs w:val="24"/>
              </w:rPr>
              <w:tab/>
              <w:t xml:space="preserve">1. </w:t>
            </w:r>
            <w:r w:rsidRPr="00E67CA5">
              <w:rPr>
                <w:bCs/>
                <w:iCs/>
                <w:sz w:val="24"/>
                <w:szCs w:val="24"/>
              </w:rPr>
              <w:t>Обращение неуполномоченного лица за выполнением работ.</w:t>
            </w:r>
          </w:p>
          <w:p w14:paraId="70A1460B" w14:textId="77777777" w:rsidR="00554EF2" w:rsidRPr="00E67CA5" w:rsidRDefault="00554EF2" w:rsidP="00554EF2">
            <w:pPr>
              <w:pStyle w:val="1110"/>
              <w:numPr>
                <w:ilvl w:val="0"/>
                <w:numId w:val="0"/>
              </w:numPr>
              <w:spacing w:line="240" w:lineRule="auto"/>
              <w:ind w:firstLine="567"/>
              <w:rPr>
                <w:sz w:val="24"/>
                <w:szCs w:val="24"/>
              </w:rPr>
            </w:pPr>
            <w:r w:rsidRPr="00E67CA5">
              <w:rPr>
                <w:sz w:val="24"/>
                <w:szCs w:val="24"/>
              </w:rPr>
              <w:tab/>
              <w:t xml:space="preserve">2. Документы содержат подчистки и исправления текста, не удостоверенные в установленном порядке. </w:t>
            </w:r>
          </w:p>
          <w:p w14:paraId="7609135F"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3. Документы содержат повреждения, наличие которых не позволяет однозначно истолковать их содержание.</w:t>
            </w:r>
          </w:p>
          <w:p w14:paraId="55391B9F" w14:textId="77777777" w:rsidR="00554EF2" w:rsidRPr="00E67CA5" w:rsidRDefault="00554EF2" w:rsidP="00554EF2">
            <w:pPr>
              <w:pStyle w:val="1110"/>
              <w:numPr>
                <w:ilvl w:val="0"/>
                <w:numId w:val="0"/>
              </w:numPr>
              <w:spacing w:line="240" w:lineRule="auto"/>
              <w:rPr>
                <w:sz w:val="24"/>
                <w:szCs w:val="24"/>
              </w:rPr>
            </w:pPr>
            <w:r w:rsidRPr="00E67CA5">
              <w:rPr>
                <w:sz w:val="24"/>
                <w:szCs w:val="24"/>
              </w:rPr>
              <w:tab/>
              <w:t>4. Документы утратили силу.</w:t>
            </w:r>
          </w:p>
          <w:p w14:paraId="0AE58333" w14:textId="77777777" w:rsidR="00554EF2" w:rsidRPr="00E67CA5" w:rsidRDefault="00554EF2" w:rsidP="00554EF2">
            <w:pPr>
              <w:pStyle w:val="ac"/>
              <w:ind w:left="-10" w:firstLine="425"/>
              <w:jc w:val="both"/>
              <w:rPr>
                <w:rFonts w:ascii="Times New Roman" w:hAnsi="Times New Roman" w:cs="Times New Roman"/>
                <w:sz w:val="24"/>
                <w:szCs w:val="24"/>
              </w:rPr>
            </w:pPr>
            <w:r w:rsidRPr="00E67CA5">
              <w:rPr>
                <w:rFonts w:ascii="Times New Roman" w:hAnsi="Times New Roman" w:cs="Times New Roman"/>
                <w:sz w:val="24"/>
                <w:szCs w:val="24"/>
              </w:rPr>
              <w:tab/>
              <w:t>5. Представлен неполный комплект документов.</w:t>
            </w:r>
          </w:p>
          <w:p w14:paraId="21E6E63D" w14:textId="77777777" w:rsidR="00554EF2" w:rsidRPr="00E67CA5" w:rsidRDefault="00554EF2" w:rsidP="00554EF2">
            <w:pPr>
              <w:pStyle w:val="ac"/>
              <w:ind w:left="-10" w:firstLine="425"/>
              <w:jc w:val="both"/>
              <w:rPr>
                <w:rFonts w:ascii="Times New Roman" w:hAnsi="Times New Roman" w:cs="Times New Roman"/>
                <w:sz w:val="24"/>
                <w:szCs w:val="24"/>
              </w:rPr>
            </w:pPr>
            <w:r w:rsidRPr="00E67CA5">
              <w:rPr>
                <w:rFonts w:ascii="Times New Roman" w:hAnsi="Times New Roman" w:cs="Times New Roman"/>
                <w:sz w:val="24"/>
                <w:szCs w:val="24"/>
              </w:rPr>
              <w:tab/>
              <w:t>6. Отказ от предоставления документа, удостоверяющего личность.</w:t>
            </w:r>
          </w:p>
          <w:p w14:paraId="321B7A2B" w14:textId="10BFC630" w:rsidR="00554EF2" w:rsidRPr="00E67CA5" w:rsidRDefault="00554EF2" w:rsidP="00E6100D">
            <w:pPr>
              <w:pStyle w:val="1110"/>
              <w:numPr>
                <w:ilvl w:val="0"/>
                <w:numId w:val="0"/>
              </w:numPr>
              <w:spacing w:line="240" w:lineRule="auto"/>
              <w:rPr>
                <w:sz w:val="24"/>
                <w:szCs w:val="24"/>
              </w:rPr>
            </w:pPr>
            <w:r w:rsidRPr="00E67CA5">
              <w:rPr>
                <w:sz w:val="24"/>
                <w:szCs w:val="24"/>
              </w:rPr>
              <w:tab/>
              <w:t>Отказ в приеме документов подготавливается по требованию заявителя по форме Приложения № 11.</w:t>
            </w:r>
            <w:r w:rsidR="00E6100D" w:rsidRPr="00E67CA5">
              <w:rPr>
                <w:sz w:val="24"/>
                <w:szCs w:val="24"/>
              </w:rPr>
              <w:t>2</w:t>
            </w:r>
            <w:r w:rsidRPr="00E67CA5">
              <w:rPr>
                <w:sz w:val="24"/>
                <w:szCs w:val="24"/>
              </w:rPr>
              <w:t xml:space="preserve"> к Агентскому договору.</w:t>
            </w:r>
          </w:p>
        </w:tc>
      </w:tr>
      <w:tr w:rsidR="00E67CA5" w:rsidRPr="00E67CA5" w14:paraId="68076504" w14:textId="77777777" w:rsidTr="00554EF2">
        <w:tc>
          <w:tcPr>
            <w:tcW w:w="763" w:type="dxa"/>
            <w:tcBorders>
              <w:top w:val="single" w:sz="4" w:space="0" w:color="auto"/>
              <w:left w:val="single" w:sz="4" w:space="0" w:color="auto"/>
              <w:bottom w:val="single" w:sz="4" w:space="0" w:color="auto"/>
              <w:right w:val="single" w:sz="4" w:space="0" w:color="auto"/>
            </w:tcBorders>
          </w:tcPr>
          <w:p w14:paraId="725B06E5" w14:textId="77777777" w:rsidR="00554EF2" w:rsidRPr="00E67CA5" w:rsidRDefault="00554EF2" w:rsidP="00554EF2">
            <w:pPr>
              <w:rPr>
                <w:rFonts w:ascii="Times New Roman" w:hAnsi="Times New Roman" w:cs="Times New Roman"/>
                <w:sz w:val="24"/>
                <w:szCs w:val="24"/>
              </w:rPr>
            </w:pPr>
            <w:r w:rsidRPr="00E67CA5">
              <w:rPr>
                <w:rFonts w:ascii="Times New Roman" w:hAnsi="Times New Roman" w:cs="Times New Roman"/>
                <w:sz w:val="24"/>
                <w:szCs w:val="24"/>
              </w:rPr>
              <w:t>6.</w:t>
            </w:r>
          </w:p>
        </w:tc>
        <w:tc>
          <w:tcPr>
            <w:tcW w:w="2816" w:type="dxa"/>
            <w:tcBorders>
              <w:top w:val="single" w:sz="4" w:space="0" w:color="auto"/>
              <w:left w:val="single" w:sz="4" w:space="0" w:color="auto"/>
              <w:bottom w:val="single" w:sz="4" w:space="0" w:color="auto"/>
              <w:right w:val="single" w:sz="4" w:space="0" w:color="auto"/>
            </w:tcBorders>
          </w:tcPr>
          <w:p w14:paraId="29246758" w14:textId="77777777" w:rsidR="00554EF2" w:rsidRPr="00E67CA5" w:rsidRDefault="00554EF2" w:rsidP="00554EF2">
            <w:pPr>
              <w:rPr>
                <w:rFonts w:ascii="Times New Roman" w:hAnsi="Times New Roman" w:cs="Times New Roman"/>
                <w:b/>
                <w:sz w:val="24"/>
                <w:szCs w:val="24"/>
              </w:rPr>
            </w:pPr>
            <w:r w:rsidRPr="00E67CA5">
              <w:rPr>
                <w:rFonts w:ascii="Times New Roman" w:hAnsi="Times New Roman" w:cs="Times New Roman"/>
                <w:b/>
                <w:sz w:val="24"/>
                <w:szCs w:val="24"/>
              </w:rPr>
              <w:t>Административные процедуры, исполняемые сотрудниками МФЦ</w:t>
            </w:r>
          </w:p>
        </w:tc>
        <w:tc>
          <w:tcPr>
            <w:tcW w:w="6906" w:type="dxa"/>
            <w:tcBorders>
              <w:top w:val="single" w:sz="4" w:space="0" w:color="auto"/>
              <w:left w:val="single" w:sz="4" w:space="0" w:color="auto"/>
              <w:bottom w:val="single" w:sz="4" w:space="0" w:color="auto"/>
              <w:right w:val="single" w:sz="4" w:space="0" w:color="auto"/>
            </w:tcBorders>
          </w:tcPr>
          <w:p w14:paraId="749D6106" w14:textId="77777777" w:rsidR="00554EF2" w:rsidRPr="00E67CA5" w:rsidRDefault="00554EF2" w:rsidP="00554EF2">
            <w:pPr>
              <w:pStyle w:val="ac"/>
              <w:ind w:left="-10" w:firstLine="425"/>
              <w:jc w:val="both"/>
              <w:rPr>
                <w:rFonts w:ascii="Times New Roman" w:hAnsi="Times New Roman" w:cs="Times New Roman"/>
                <w:b/>
                <w:sz w:val="24"/>
                <w:szCs w:val="24"/>
              </w:rPr>
            </w:pPr>
            <w:r w:rsidRPr="00E67CA5">
              <w:rPr>
                <w:rFonts w:ascii="Times New Roman" w:hAnsi="Times New Roman" w:cs="Times New Roman"/>
                <w:b/>
                <w:sz w:val="24"/>
                <w:szCs w:val="24"/>
              </w:rPr>
              <w:t>Специалист МФЦ при приеме заявки:</w:t>
            </w:r>
          </w:p>
          <w:p w14:paraId="54A01D03"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1D85E36B"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347245DB"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3. Удостоверяется в наличии права собственности Заявителя на земельный участок.</w:t>
            </w:r>
          </w:p>
          <w:p w14:paraId="1EEEAF10"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 xml:space="preserve">4. Со слов заявителя заполняет заявку или проверяет правильность оформления заявки; проверяет комплектность документов; </w:t>
            </w:r>
          </w:p>
          <w:p w14:paraId="45BEBDBF" w14:textId="77777777" w:rsidR="00554EF2" w:rsidRPr="00E67CA5" w:rsidRDefault="00554EF2" w:rsidP="00554EF2">
            <w:pPr>
              <w:ind w:firstLine="567"/>
              <w:jc w:val="both"/>
              <w:rPr>
                <w:rFonts w:ascii="Times New Roman" w:hAnsi="Times New Roman" w:cs="Times New Roman"/>
                <w:sz w:val="24"/>
                <w:szCs w:val="24"/>
              </w:rPr>
            </w:pPr>
            <w:r w:rsidRPr="00E67CA5">
              <w:rPr>
                <w:rFonts w:ascii="Times New Roman" w:hAnsi="Times New Roman" w:cs="Times New Roman"/>
                <w:sz w:val="24"/>
                <w:szCs w:val="24"/>
              </w:rPr>
              <w:t>4.1.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целях возможности направления электронного сообщения или уведомления заявителя по телефону Исполнителем о готовности документов.</w:t>
            </w:r>
          </w:p>
          <w:p w14:paraId="4182266C"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r>
          </w:p>
          <w:p w14:paraId="3908D580"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5. Определяет в какой ценовой зоне расположен объект и определяет стоимость работ.</w:t>
            </w:r>
          </w:p>
          <w:p w14:paraId="22F3684B"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6. Выдает Заявителю реквизиты на оплату с указанием стоимости работ.</w:t>
            </w:r>
          </w:p>
          <w:p w14:paraId="6EF4C216"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7. Осуществляет прием заявки, квитанции об оплате и иных документов с заверением их копий в установленном порядке.</w:t>
            </w:r>
          </w:p>
          <w:p w14:paraId="3EC6B2B7"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 xml:space="preserve">8. Изготавливает копии предоставленных документов и </w:t>
            </w:r>
            <w:r w:rsidRPr="00E67CA5">
              <w:rPr>
                <w:rFonts w:ascii="Times New Roman" w:hAnsi="Times New Roman" w:cs="Times New Roman"/>
                <w:sz w:val="24"/>
                <w:szCs w:val="24"/>
              </w:rPr>
              <w:lastRenderedPageBreak/>
              <w:t xml:space="preserve">ставит на копии штамп </w:t>
            </w:r>
            <w:r w:rsidRPr="00E67CA5">
              <w:rPr>
                <w:rFonts w:ascii="Times New Roman" w:hAnsi="Times New Roman" w:cs="Times New Roman"/>
                <w:i/>
                <w:sz w:val="24"/>
                <w:szCs w:val="24"/>
              </w:rPr>
              <w:t>«С оригиналом сверено» / «Копия верна», ФИО, должность</w:t>
            </w:r>
            <w:r w:rsidRPr="00E67CA5">
              <w:rPr>
                <w:rFonts w:ascii="Times New Roman" w:hAnsi="Times New Roman" w:cs="Times New Roman"/>
                <w:sz w:val="24"/>
                <w:szCs w:val="24"/>
              </w:rPr>
              <w:t>; после чего возвращает оригиналы документов Заказчику.</w:t>
            </w:r>
          </w:p>
          <w:p w14:paraId="67C2DF89"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9. Регистрирует заявку в АИС МФЦ.</w:t>
            </w:r>
          </w:p>
          <w:p w14:paraId="3A06686E"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10. Сканирует заявку и комплект документов и прикрепляет электронные образы документов в АИС МФЦ (формирует «Электронное дело»).</w:t>
            </w:r>
            <w:r w:rsidRPr="00E67CA5">
              <w:rPr>
                <w:rFonts w:ascii="Times New Roman" w:hAnsi="Times New Roman" w:cs="Times New Roman"/>
                <w:sz w:val="24"/>
                <w:szCs w:val="24"/>
              </w:rPr>
              <w:tab/>
            </w:r>
          </w:p>
          <w:p w14:paraId="22E11FC0"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11. Предлагает заявителю проверить правильность заполнения выписки и подписать 3 (три) экземпляра.</w:t>
            </w:r>
          </w:p>
          <w:p w14:paraId="318BCFC9"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12. После подписи заявителя специалист МФЦ подписывает 3 (три) экземпляра выписки.</w:t>
            </w:r>
            <w:r w:rsidRPr="00E67CA5">
              <w:rPr>
                <w:rFonts w:ascii="Times New Roman" w:hAnsi="Times New Roman" w:cs="Times New Roman"/>
                <w:sz w:val="24"/>
                <w:szCs w:val="24"/>
              </w:rPr>
              <w:tab/>
            </w:r>
          </w:p>
          <w:p w14:paraId="5BAF0CFD"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13. Выдает Заказчику выписку из электронного журнала регистрации обращений о приеме документов.</w:t>
            </w:r>
          </w:p>
          <w:p w14:paraId="65921DE0"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r>
          </w:p>
          <w:p w14:paraId="3190FDA8"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r>
            <w:r w:rsidRPr="00E67CA5">
              <w:rPr>
                <w:rFonts w:ascii="Times New Roman" w:hAnsi="Times New Roman" w:cs="Times New Roman"/>
                <w:b/>
                <w:sz w:val="24"/>
                <w:szCs w:val="24"/>
              </w:rPr>
              <w:t>Специалист МФЦ при выдаче результата работ</w:t>
            </w:r>
            <w:r w:rsidRPr="00E67CA5">
              <w:rPr>
                <w:rFonts w:ascii="Times New Roman" w:hAnsi="Times New Roman" w:cs="Times New Roman"/>
                <w:sz w:val="24"/>
                <w:szCs w:val="24"/>
              </w:rPr>
              <w:t xml:space="preserve">: </w:t>
            </w:r>
          </w:p>
          <w:p w14:paraId="225FE35C"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53A20548"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09B1723A"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3. Выдает заявителю результат выполнения работ.</w:t>
            </w:r>
          </w:p>
          <w:p w14:paraId="7777D117" w14:textId="77777777" w:rsidR="00554EF2" w:rsidRPr="00E67CA5" w:rsidRDefault="00554EF2" w:rsidP="00554EF2">
            <w:pPr>
              <w:ind w:firstLine="567"/>
              <w:jc w:val="both"/>
              <w:rPr>
                <w:rFonts w:ascii="Times New Roman" w:hAnsi="Times New Roman" w:cs="Times New Roman"/>
                <w:sz w:val="24"/>
                <w:szCs w:val="24"/>
              </w:rPr>
            </w:pPr>
            <w:r w:rsidRPr="00E67CA5">
              <w:rPr>
                <w:rFonts w:ascii="Times New Roman" w:hAnsi="Times New Roman" w:cs="Times New Roman"/>
                <w:sz w:val="24"/>
                <w:szCs w:val="24"/>
              </w:rPr>
              <w:tab/>
              <w:t>При выдаче результата выполнения работ заявителю сотрудник МФЦ:</w:t>
            </w:r>
          </w:p>
          <w:p w14:paraId="4A9D5E22" w14:textId="77777777" w:rsidR="00554EF2" w:rsidRPr="00E67CA5" w:rsidRDefault="00554EF2" w:rsidP="00554EF2">
            <w:pPr>
              <w:ind w:firstLine="567"/>
              <w:jc w:val="both"/>
              <w:rPr>
                <w:rFonts w:ascii="Times New Roman" w:hAnsi="Times New Roman" w:cs="Times New Roman"/>
                <w:sz w:val="24"/>
                <w:szCs w:val="24"/>
              </w:rPr>
            </w:pPr>
            <w:r w:rsidRPr="00E67CA5">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12312515" w14:textId="77777777" w:rsidR="00554EF2" w:rsidRPr="00E67CA5" w:rsidRDefault="00554EF2" w:rsidP="00554EF2">
            <w:pPr>
              <w:jc w:val="both"/>
              <w:rPr>
                <w:rStyle w:val="FontStyle74"/>
              </w:rPr>
            </w:pPr>
            <w:r w:rsidRPr="00E67CA5">
              <w:rPr>
                <w:rStyle w:val="FontStyle74"/>
              </w:rPr>
              <w:tab/>
              <w:t>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02684B3C" w14:textId="77777777" w:rsidR="00554EF2" w:rsidRPr="00E67CA5" w:rsidRDefault="00554EF2" w:rsidP="00554EF2">
            <w:pPr>
              <w:jc w:val="both"/>
              <w:rPr>
                <w:rFonts w:ascii="Times New Roman" w:hAnsi="Times New Roman" w:cs="Times New Roman"/>
                <w:sz w:val="24"/>
                <w:szCs w:val="24"/>
              </w:rPr>
            </w:pPr>
            <w:r w:rsidRPr="00E67CA5">
              <w:rPr>
                <w:rStyle w:val="FontStyle74"/>
              </w:rPr>
              <w:tab/>
              <w:t xml:space="preserve">4. </w:t>
            </w:r>
            <w:r w:rsidRPr="00E67CA5">
              <w:rPr>
                <w:rFonts w:ascii="Times New Roman" w:hAnsi="Times New Roman" w:cs="Times New Roman"/>
                <w:sz w:val="24"/>
                <w:szCs w:val="24"/>
              </w:rPr>
              <w:t>Передает Заявителю 2 экземпляра Акта выполненных работ.</w:t>
            </w:r>
          </w:p>
          <w:p w14:paraId="761ADD8A"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7FB1DF6F" w14:textId="77777777" w:rsidR="00554EF2" w:rsidRPr="00E67CA5" w:rsidRDefault="00554EF2" w:rsidP="00554EF2">
            <w:pPr>
              <w:pStyle w:val="Style19"/>
              <w:widowControl/>
              <w:spacing w:before="7" w:line="310" w:lineRule="exact"/>
              <w:ind w:left="-4" w:right="7" w:firstLine="709"/>
              <w:rPr>
                <w:rStyle w:val="FontStyle74"/>
              </w:rPr>
            </w:pPr>
            <w:r w:rsidRPr="00E67CA5">
              <w:rPr>
                <w:rStyle w:val="FontStyle74"/>
              </w:rPr>
              <w:tab/>
              <w:t>6. После подписи заявителем выписки специалист МФЦ подписывает один экземпляр выписки.</w:t>
            </w:r>
          </w:p>
          <w:p w14:paraId="65D5903F" w14:textId="77777777" w:rsidR="00554EF2" w:rsidRPr="00E67CA5" w:rsidRDefault="00554EF2" w:rsidP="00554EF2">
            <w:pPr>
              <w:ind w:firstLine="567"/>
              <w:jc w:val="both"/>
              <w:rPr>
                <w:rFonts w:ascii="Times New Roman" w:hAnsi="Times New Roman" w:cs="Times New Roman"/>
                <w:sz w:val="24"/>
                <w:szCs w:val="24"/>
              </w:rPr>
            </w:pPr>
            <w:r w:rsidRPr="00E67CA5">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4D0BA285"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526695CB"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 xml:space="preserve">9. Сотрудник МФЦ отказывает в выдаче документов в случае, если: </w:t>
            </w:r>
          </w:p>
          <w:p w14:paraId="448D5F8B"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 за выдачей документов обратилось лицо, не являющееся заявителем;</w:t>
            </w:r>
          </w:p>
          <w:p w14:paraId="7E972651"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07A5F4EE"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 за выдачей документов обратилось неуполномоченное лицо.</w:t>
            </w:r>
          </w:p>
          <w:p w14:paraId="04B1F98C"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r>
          </w:p>
          <w:p w14:paraId="3ABF3458" w14:textId="77777777" w:rsidR="00554EF2" w:rsidRPr="00E67CA5" w:rsidRDefault="00554EF2" w:rsidP="00554EF2">
            <w:pPr>
              <w:widowControl w:val="0"/>
              <w:overflowPunct w:val="0"/>
              <w:autoSpaceDE w:val="0"/>
              <w:autoSpaceDN w:val="0"/>
              <w:adjustRightInd w:val="0"/>
              <w:jc w:val="both"/>
              <w:rPr>
                <w:rFonts w:ascii="Times New Roman" w:hAnsi="Times New Roman" w:cs="Times New Roman"/>
                <w:b/>
                <w:sz w:val="24"/>
                <w:szCs w:val="24"/>
              </w:rPr>
            </w:pPr>
            <w:r w:rsidRPr="00E67CA5">
              <w:rPr>
                <w:rFonts w:ascii="Times New Roman" w:hAnsi="Times New Roman" w:cs="Times New Roman"/>
                <w:sz w:val="24"/>
                <w:szCs w:val="24"/>
              </w:rPr>
              <w:tab/>
            </w:r>
            <w:r w:rsidRPr="00E67CA5">
              <w:rPr>
                <w:rFonts w:ascii="Times New Roman" w:hAnsi="Times New Roman" w:cs="Times New Roman"/>
                <w:b/>
                <w:sz w:val="24"/>
                <w:szCs w:val="24"/>
              </w:rPr>
              <w:t>Специалист</w:t>
            </w:r>
            <w:r w:rsidRPr="00E67CA5">
              <w:rPr>
                <w:rFonts w:ascii="Times New Roman" w:hAnsi="Times New Roman" w:cs="Times New Roman"/>
                <w:sz w:val="24"/>
                <w:szCs w:val="24"/>
              </w:rPr>
              <w:t xml:space="preserve"> </w:t>
            </w:r>
            <w:r w:rsidRPr="00E67CA5">
              <w:rPr>
                <w:rFonts w:ascii="Times New Roman" w:hAnsi="Times New Roman" w:cs="Times New Roman"/>
                <w:b/>
                <w:sz w:val="24"/>
                <w:szCs w:val="24"/>
              </w:rPr>
              <w:t>МФЦ при получении отказа Заявителя от выполнения работ:</w:t>
            </w:r>
            <w:r w:rsidRPr="00E67CA5">
              <w:rPr>
                <w:rFonts w:ascii="Times New Roman" w:hAnsi="Times New Roman" w:cs="Times New Roman"/>
                <w:b/>
                <w:sz w:val="24"/>
                <w:szCs w:val="24"/>
              </w:rPr>
              <w:tab/>
            </w:r>
          </w:p>
          <w:p w14:paraId="5447EE8E"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6697AE93"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lastRenderedPageBreak/>
              <w:tab/>
              <w:t>2. Проверяет полномочия представителя Заявителя на основании документа, удостоверяющего полномочия (при обращении представителя).</w:t>
            </w:r>
          </w:p>
          <w:p w14:paraId="64113A4E"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 xml:space="preserve">3. Регистрирует заявление в АИС МФЦ. </w:t>
            </w:r>
          </w:p>
          <w:p w14:paraId="03F6BAAD"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4. Выдает заявителю выписку из электронного журнала регистрации обращений о приеме документов.</w:t>
            </w:r>
          </w:p>
          <w:p w14:paraId="2B642763"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 xml:space="preserve">5. Сканирует заявление и передает его электронный образ Исполнителю. </w:t>
            </w:r>
          </w:p>
          <w:p w14:paraId="3C47BEB5" w14:textId="77777777" w:rsidR="00554EF2" w:rsidRPr="00E67CA5" w:rsidRDefault="00554EF2" w:rsidP="00554EF2">
            <w:pPr>
              <w:jc w:val="both"/>
              <w:rPr>
                <w:rFonts w:ascii="Times New Roman" w:hAnsi="Times New Roman" w:cs="Times New Roman"/>
                <w:sz w:val="24"/>
                <w:szCs w:val="24"/>
              </w:rPr>
            </w:pPr>
          </w:p>
          <w:p w14:paraId="276BF302" w14:textId="77777777" w:rsidR="00554EF2" w:rsidRPr="00E67CA5" w:rsidRDefault="00554EF2" w:rsidP="00554EF2">
            <w:pPr>
              <w:jc w:val="both"/>
              <w:rPr>
                <w:rFonts w:ascii="Times New Roman" w:hAnsi="Times New Roman" w:cs="Times New Roman"/>
                <w:b/>
                <w:sz w:val="24"/>
                <w:szCs w:val="24"/>
              </w:rPr>
            </w:pPr>
            <w:r w:rsidRPr="00E67CA5">
              <w:rPr>
                <w:rFonts w:ascii="Times New Roman" w:hAnsi="Times New Roman" w:cs="Times New Roman"/>
                <w:sz w:val="24"/>
                <w:szCs w:val="24"/>
              </w:rPr>
              <w:tab/>
            </w:r>
            <w:r w:rsidRPr="00E67CA5">
              <w:rPr>
                <w:rFonts w:ascii="Times New Roman" w:hAnsi="Times New Roman" w:cs="Times New Roman"/>
                <w:b/>
                <w:sz w:val="24"/>
                <w:szCs w:val="24"/>
              </w:rPr>
              <w:t>Специалист МФЦ при обращении Заявителя за результатом услуги, срок оказания которой пролонгирован:</w:t>
            </w:r>
          </w:p>
          <w:p w14:paraId="7356519D"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5185F596"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1B2B5795" w14:textId="77777777" w:rsidR="00554EF2" w:rsidRPr="00E67CA5" w:rsidRDefault="00554EF2" w:rsidP="00554EF2">
            <w:pPr>
              <w:ind w:firstLine="567"/>
              <w:jc w:val="both"/>
              <w:rPr>
                <w:rFonts w:ascii="Times New Roman" w:hAnsi="Times New Roman" w:cs="Times New Roman"/>
                <w:sz w:val="24"/>
                <w:szCs w:val="24"/>
              </w:rPr>
            </w:pPr>
            <w:r w:rsidRPr="00E67CA5">
              <w:rPr>
                <w:rFonts w:ascii="Times New Roman" w:hAnsi="Times New Roman" w:cs="Times New Roman"/>
                <w:sz w:val="24"/>
                <w:szCs w:val="24"/>
              </w:rPr>
              <w:tab/>
              <w:t>3. Распечатывает уведомление Исполнителя о пролонгации срока оказании услуги без ее заверения.</w:t>
            </w:r>
          </w:p>
          <w:p w14:paraId="68CBABAB"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4. Выдает Заявителю уведомление Исполнителя о пролонгации срока оказании услуги.</w:t>
            </w:r>
          </w:p>
          <w:p w14:paraId="6885B654" w14:textId="77777777" w:rsidR="00554EF2" w:rsidRPr="00E67CA5" w:rsidRDefault="00554EF2" w:rsidP="00554EF2">
            <w:pPr>
              <w:ind w:firstLine="567"/>
              <w:jc w:val="both"/>
              <w:rPr>
                <w:rFonts w:ascii="Times New Roman" w:hAnsi="Times New Roman" w:cs="Times New Roman"/>
                <w:sz w:val="24"/>
                <w:szCs w:val="24"/>
              </w:rPr>
            </w:pPr>
            <w:r w:rsidRPr="00E67CA5">
              <w:rPr>
                <w:rFonts w:ascii="Times New Roman" w:hAnsi="Times New Roman" w:cs="Times New Roman"/>
                <w:sz w:val="24"/>
                <w:szCs w:val="24"/>
              </w:rPr>
              <w:tab/>
              <w:t>При выдаче указанного уведомления Заявителю сотрудник МФЦ:</w:t>
            </w:r>
          </w:p>
          <w:p w14:paraId="6CB0B457" w14:textId="77777777" w:rsidR="00554EF2" w:rsidRPr="00E67CA5" w:rsidRDefault="00554EF2" w:rsidP="00554EF2">
            <w:pPr>
              <w:ind w:firstLine="567"/>
              <w:jc w:val="both"/>
              <w:rPr>
                <w:rFonts w:ascii="Times New Roman" w:hAnsi="Times New Roman" w:cs="Times New Roman"/>
                <w:sz w:val="24"/>
                <w:szCs w:val="24"/>
              </w:rPr>
            </w:pPr>
            <w:r w:rsidRPr="00E67CA5">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52036929" w14:textId="77777777" w:rsidR="00554EF2" w:rsidRPr="00E67CA5" w:rsidRDefault="00554EF2" w:rsidP="00554EF2">
            <w:pPr>
              <w:jc w:val="both"/>
              <w:rPr>
                <w:rFonts w:ascii="Times New Roman" w:hAnsi="Times New Roman" w:cs="Times New Roman"/>
                <w:sz w:val="24"/>
                <w:szCs w:val="24"/>
              </w:rPr>
            </w:pPr>
            <w:r w:rsidRPr="00E67CA5">
              <w:rPr>
                <w:rStyle w:val="FontStyle74"/>
              </w:rPr>
              <w:tab/>
              <w:t>4.2. Распечатывает выписку в одном экземпляре с указанием нового срока оказания услуги.</w:t>
            </w:r>
            <w:r w:rsidRPr="00E67CA5">
              <w:rPr>
                <w:rFonts w:ascii="Times New Roman" w:hAnsi="Times New Roman" w:cs="Times New Roman"/>
                <w:sz w:val="24"/>
                <w:szCs w:val="24"/>
              </w:rPr>
              <w:tab/>
            </w:r>
          </w:p>
          <w:p w14:paraId="67E637F6" w14:textId="77777777" w:rsidR="00554EF2" w:rsidRPr="00E67CA5" w:rsidRDefault="00554EF2" w:rsidP="00554EF2">
            <w:pPr>
              <w:pStyle w:val="Style19"/>
              <w:widowControl/>
              <w:spacing w:line="240" w:lineRule="auto"/>
              <w:ind w:left="-4" w:right="7" w:firstLine="709"/>
              <w:rPr>
                <w:rStyle w:val="FontStyle74"/>
              </w:rPr>
            </w:pPr>
            <w:r w:rsidRPr="00E67CA5">
              <w:tab/>
            </w:r>
            <w:r w:rsidRPr="00E67CA5">
              <w:rPr>
                <w:rStyle w:val="FontStyle74"/>
              </w:rPr>
              <w:t>После подписи заявителем выписки специалист МФЦ подписывает один экземпляр выписки.</w:t>
            </w:r>
          </w:p>
          <w:p w14:paraId="05FDD20E" w14:textId="77777777" w:rsidR="00554EF2" w:rsidRPr="00E67CA5" w:rsidRDefault="00554EF2" w:rsidP="00554EF2">
            <w:pPr>
              <w:ind w:firstLine="567"/>
              <w:jc w:val="both"/>
              <w:rPr>
                <w:rFonts w:ascii="Times New Roman" w:hAnsi="Times New Roman" w:cs="Times New Roman"/>
                <w:sz w:val="24"/>
                <w:szCs w:val="24"/>
              </w:rPr>
            </w:pPr>
            <w:r w:rsidRPr="00E67CA5">
              <w:rPr>
                <w:rFonts w:ascii="Times New Roman" w:hAnsi="Times New Roman" w:cs="Times New Roman"/>
                <w:sz w:val="24"/>
                <w:szCs w:val="24"/>
              </w:rPr>
              <w:tab/>
              <w:t>5. В присутствии заявителя сотрудник МФЦ фиксирует в АИС МФЦ факт выдачи заявителю указанного уведомления.</w:t>
            </w:r>
          </w:p>
          <w:p w14:paraId="757015F6"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6. Формирует электронный образ выписки и прикрепляет ее к карточке запроса в АИС МФЦ.</w:t>
            </w:r>
          </w:p>
        </w:tc>
      </w:tr>
      <w:tr w:rsidR="00E67CA5" w:rsidRPr="00E67CA5" w14:paraId="0FFEE14A" w14:textId="77777777" w:rsidTr="00554EF2">
        <w:tc>
          <w:tcPr>
            <w:tcW w:w="763" w:type="dxa"/>
            <w:tcBorders>
              <w:top w:val="single" w:sz="4" w:space="0" w:color="auto"/>
              <w:left w:val="single" w:sz="4" w:space="0" w:color="auto"/>
              <w:bottom w:val="single" w:sz="4" w:space="0" w:color="auto"/>
              <w:right w:val="single" w:sz="4" w:space="0" w:color="auto"/>
            </w:tcBorders>
          </w:tcPr>
          <w:p w14:paraId="7EBB44F5" w14:textId="77777777" w:rsidR="00554EF2" w:rsidRPr="00E67CA5" w:rsidRDefault="00554EF2" w:rsidP="00554EF2">
            <w:pPr>
              <w:rPr>
                <w:rFonts w:ascii="Times New Roman" w:hAnsi="Times New Roman" w:cs="Times New Roman"/>
                <w:sz w:val="24"/>
                <w:szCs w:val="24"/>
              </w:rPr>
            </w:pPr>
            <w:r w:rsidRPr="00E67CA5">
              <w:rPr>
                <w:rFonts w:ascii="Times New Roman" w:hAnsi="Times New Roman" w:cs="Times New Roman"/>
                <w:sz w:val="24"/>
                <w:szCs w:val="24"/>
              </w:rPr>
              <w:lastRenderedPageBreak/>
              <w:t>7.</w:t>
            </w:r>
          </w:p>
        </w:tc>
        <w:tc>
          <w:tcPr>
            <w:tcW w:w="2816" w:type="dxa"/>
            <w:tcBorders>
              <w:top w:val="single" w:sz="4" w:space="0" w:color="auto"/>
              <w:left w:val="single" w:sz="4" w:space="0" w:color="auto"/>
              <w:bottom w:val="single" w:sz="4" w:space="0" w:color="auto"/>
              <w:right w:val="single" w:sz="4" w:space="0" w:color="auto"/>
            </w:tcBorders>
          </w:tcPr>
          <w:p w14:paraId="71516A87" w14:textId="77777777" w:rsidR="00554EF2" w:rsidRPr="00E67CA5" w:rsidRDefault="00554EF2" w:rsidP="00554EF2">
            <w:pPr>
              <w:rPr>
                <w:rFonts w:ascii="Times New Roman" w:hAnsi="Times New Roman" w:cs="Times New Roman"/>
                <w:b/>
                <w:sz w:val="24"/>
                <w:szCs w:val="24"/>
              </w:rPr>
            </w:pPr>
            <w:r w:rsidRPr="00E67CA5">
              <w:rPr>
                <w:rFonts w:ascii="Times New Roman" w:hAnsi="Times New Roman" w:cs="Times New Roman"/>
                <w:b/>
                <w:sz w:val="24"/>
                <w:szCs w:val="24"/>
              </w:rPr>
              <w:t>Сроки предоставления услуги</w:t>
            </w:r>
          </w:p>
        </w:tc>
        <w:tc>
          <w:tcPr>
            <w:tcW w:w="6906" w:type="dxa"/>
            <w:tcBorders>
              <w:top w:val="single" w:sz="4" w:space="0" w:color="auto"/>
              <w:left w:val="single" w:sz="4" w:space="0" w:color="auto"/>
              <w:bottom w:val="single" w:sz="4" w:space="0" w:color="auto"/>
              <w:right w:val="single" w:sz="4" w:space="0" w:color="auto"/>
            </w:tcBorders>
          </w:tcPr>
          <w:p w14:paraId="5B70C33D" w14:textId="77777777" w:rsidR="00554EF2" w:rsidRPr="00E67CA5" w:rsidRDefault="00554EF2" w:rsidP="00554EF2">
            <w:pPr>
              <w:pStyle w:val="ac"/>
              <w:ind w:left="-10" w:firstLine="425"/>
              <w:jc w:val="both"/>
              <w:rPr>
                <w:rFonts w:ascii="Times New Roman" w:hAnsi="Times New Roman" w:cs="Times New Roman"/>
                <w:b/>
                <w:sz w:val="24"/>
                <w:szCs w:val="24"/>
              </w:rPr>
            </w:pPr>
            <w:r w:rsidRPr="00E67CA5">
              <w:rPr>
                <w:rFonts w:ascii="Times New Roman" w:hAnsi="Times New Roman" w:cs="Times New Roman"/>
                <w:sz w:val="24"/>
                <w:szCs w:val="24"/>
              </w:rPr>
              <w:tab/>
              <w:t>10 рабочих дней со дня следующего за днем регистрации обращения в МФЦ.</w:t>
            </w:r>
          </w:p>
        </w:tc>
      </w:tr>
      <w:tr w:rsidR="00E67CA5" w:rsidRPr="00E67CA5" w14:paraId="1A19BD89" w14:textId="77777777" w:rsidTr="00554EF2">
        <w:tc>
          <w:tcPr>
            <w:tcW w:w="763" w:type="dxa"/>
            <w:tcBorders>
              <w:top w:val="single" w:sz="4" w:space="0" w:color="auto"/>
              <w:left w:val="single" w:sz="4" w:space="0" w:color="auto"/>
              <w:bottom w:val="single" w:sz="4" w:space="0" w:color="auto"/>
              <w:right w:val="single" w:sz="4" w:space="0" w:color="auto"/>
            </w:tcBorders>
          </w:tcPr>
          <w:p w14:paraId="40159D76" w14:textId="77777777" w:rsidR="00554EF2" w:rsidRPr="00E67CA5" w:rsidRDefault="00554EF2" w:rsidP="00554EF2">
            <w:pPr>
              <w:rPr>
                <w:rFonts w:ascii="Times New Roman" w:hAnsi="Times New Roman" w:cs="Times New Roman"/>
                <w:sz w:val="24"/>
                <w:szCs w:val="24"/>
              </w:rPr>
            </w:pPr>
            <w:r w:rsidRPr="00E67CA5">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18469FF2" w14:textId="77777777" w:rsidR="00554EF2" w:rsidRPr="00E67CA5" w:rsidRDefault="00554EF2" w:rsidP="00554EF2">
            <w:pPr>
              <w:rPr>
                <w:rFonts w:ascii="Times New Roman" w:hAnsi="Times New Roman" w:cs="Times New Roman"/>
                <w:b/>
                <w:sz w:val="24"/>
                <w:szCs w:val="24"/>
              </w:rPr>
            </w:pPr>
            <w:r w:rsidRPr="00E67CA5">
              <w:rPr>
                <w:rFonts w:ascii="Times New Roman" w:hAnsi="Times New Roman" w:cs="Times New Roman"/>
                <w:b/>
                <w:sz w:val="24"/>
                <w:szCs w:val="24"/>
              </w:rPr>
              <w:t>Результат услуги</w:t>
            </w:r>
          </w:p>
        </w:tc>
        <w:tc>
          <w:tcPr>
            <w:tcW w:w="6906" w:type="dxa"/>
            <w:tcBorders>
              <w:top w:val="single" w:sz="4" w:space="0" w:color="auto"/>
              <w:left w:val="single" w:sz="4" w:space="0" w:color="auto"/>
              <w:bottom w:val="single" w:sz="4" w:space="0" w:color="auto"/>
              <w:right w:val="single" w:sz="4" w:space="0" w:color="auto"/>
            </w:tcBorders>
          </w:tcPr>
          <w:p w14:paraId="6872C5DA"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1. Технический план объекта в электронном виде, выраженный на компакт-диске.</w:t>
            </w:r>
          </w:p>
          <w:p w14:paraId="161D2C37"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2. Технический план объекта на бумажном носителе в одном экземпляре (при необходимости).</w:t>
            </w:r>
          </w:p>
          <w:p w14:paraId="783602A8"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3. Поэтажный план объекта и (или) каталог координат поворотных точек контура объекта на земельном участке.</w:t>
            </w:r>
          </w:p>
          <w:p w14:paraId="4B10EE94"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4. Отказ Исполнителя от выполнения работ (при отсутствии фактического результата работ).</w:t>
            </w:r>
          </w:p>
          <w:p w14:paraId="639D6DDE"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5. Уведомление Исполнителя о невозможности выполнения работ.</w:t>
            </w:r>
          </w:p>
          <w:p w14:paraId="298CD024" w14:textId="77777777" w:rsidR="00554EF2" w:rsidRPr="00E67CA5" w:rsidRDefault="00554EF2" w:rsidP="00554EF2">
            <w:pPr>
              <w:pStyle w:val="ac"/>
              <w:ind w:left="-10" w:firstLine="425"/>
              <w:jc w:val="both"/>
              <w:rPr>
                <w:rFonts w:ascii="Times New Roman" w:hAnsi="Times New Roman" w:cs="Times New Roman"/>
                <w:sz w:val="24"/>
                <w:szCs w:val="24"/>
              </w:rPr>
            </w:pPr>
            <w:r w:rsidRPr="00E67CA5">
              <w:rPr>
                <w:rFonts w:ascii="Times New Roman" w:hAnsi="Times New Roman" w:cs="Times New Roman"/>
                <w:sz w:val="24"/>
                <w:szCs w:val="24"/>
              </w:rPr>
              <w:tab/>
              <w:t>6. Уведомление об отсутствии фактического результата работ.</w:t>
            </w:r>
          </w:p>
        </w:tc>
      </w:tr>
      <w:tr w:rsidR="00554EF2" w:rsidRPr="00E67CA5" w14:paraId="2AC39BF3" w14:textId="77777777" w:rsidTr="00554EF2">
        <w:tc>
          <w:tcPr>
            <w:tcW w:w="763" w:type="dxa"/>
            <w:tcBorders>
              <w:top w:val="single" w:sz="4" w:space="0" w:color="auto"/>
              <w:left w:val="single" w:sz="4" w:space="0" w:color="auto"/>
              <w:bottom w:val="single" w:sz="4" w:space="0" w:color="auto"/>
              <w:right w:val="single" w:sz="4" w:space="0" w:color="auto"/>
            </w:tcBorders>
          </w:tcPr>
          <w:p w14:paraId="6888FD0B" w14:textId="392BE6B0" w:rsidR="00554EF2" w:rsidRPr="00E67CA5" w:rsidRDefault="0021240A" w:rsidP="00554EF2">
            <w:pPr>
              <w:rPr>
                <w:rFonts w:ascii="Times New Roman" w:hAnsi="Times New Roman" w:cs="Times New Roman"/>
                <w:sz w:val="24"/>
                <w:szCs w:val="24"/>
              </w:rPr>
            </w:pPr>
            <w:r w:rsidRPr="00E67CA5">
              <w:rPr>
                <w:rFonts w:ascii="Times New Roman" w:hAnsi="Times New Roman" w:cs="Times New Roman"/>
                <w:sz w:val="24"/>
                <w:szCs w:val="24"/>
              </w:rPr>
              <w:t>9</w:t>
            </w:r>
            <w:r w:rsidR="00554EF2" w:rsidRPr="00E67CA5">
              <w:rPr>
                <w:rFonts w:ascii="Times New Roman" w:hAnsi="Times New Roman" w:cs="Times New Roman"/>
                <w:sz w:val="24"/>
                <w:szCs w:val="24"/>
              </w:rPr>
              <w:t>.</w:t>
            </w:r>
          </w:p>
        </w:tc>
        <w:tc>
          <w:tcPr>
            <w:tcW w:w="2816" w:type="dxa"/>
            <w:tcBorders>
              <w:top w:val="single" w:sz="4" w:space="0" w:color="auto"/>
              <w:left w:val="single" w:sz="4" w:space="0" w:color="auto"/>
              <w:bottom w:val="single" w:sz="4" w:space="0" w:color="auto"/>
              <w:right w:val="single" w:sz="4" w:space="0" w:color="auto"/>
            </w:tcBorders>
          </w:tcPr>
          <w:p w14:paraId="6A608BC0" w14:textId="77777777" w:rsidR="00554EF2" w:rsidRPr="00E67CA5" w:rsidRDefault="00554EF2" w:rsidP="00554EF2">
            <w:pPr>
              <w:rPr>
                <w:rFonts w:ascii="Times New Roman" w:hAnsi="Times New Roman" w:cs="Times New Roman"/>
                <w:b/>
                <w:sz w:val="24"/>
                <w:szCs w:val="24"/>
              </w:rPr>
            </w:pPr>
            <w:r w:rsidRPr="00E67CA5">
              <w:rPr>
                <w:rFonts w:ascii="Times New Roman" w:hAnsi="Times New Roman" w:cs="Times New Roman"/>
                <w:b/>
                <w:sz w:val="24"/>
                <w:szCs w:val="24"/>
              </w:rPr>
              <w:t>Размер и порядок оплаты стоимости работ</w:t>
            </w:r>
          </w:p>
        </w:tc>
        <w:tc>
          <w:tcPr>
            <w:tcW w:w="6906" w:type="dxa"/>
            <w:tcBorders>
              <w:top w:val="single" w:sz="4" w:space="0" w:color="auto"/>
              <w:left w:val="single" w:sz="4" w:space="0" w:color="auto"/>
              <w:bottom w:val="single" w:sz="4" w:space="0" w:color="auto"/>
              <w:right w:val="single" w:sz="4" w:space="0" w:color="auto"/>
            </w:tcBorders>
          </w:tcPr>
          <w:p w14:paraId="14DE2F27" w14:textId="4A07B41C" w:rsidR="00554EF2" w:rsidRPr="00E67CA5" w:rsidRDefault="00554EF2" w:rsidP="00FA05D3">
            <w:pPr>
              <w:jc w:val="both"/>
              <w:rPr>
                <w:rFonts w:ascii="Times New Roman" w:hAnsi="Times New Roman" w:cs="Times New Roman"/>
                <w:sz w:val="24"/>
                <w:szCs w:val="24"/>
              </w:rPr>
            </w:pPr>
            <w:r w:rsidRPr="00E67CA5">
              <w:rPr>
                <w:rFonts w:ascii="Times New Roman" w:hAnsi="Times New Roman" w:cs="Times New Roman"/>
                <w:sz w:val="24"/>
                <w:szCs w:val="24"/>
              </w:rPr>
              <w:tab/>
              <w:t>Согласно приложению № 11.</w:t>
            </w:r>
            <w:r w:rsidR="00FA05D3" w:rsidRPr="00E67CA5">
              <w:rPr>
                <w:rFonts w:ascii="Times New Roman" w:hAnsi="Times New Roman" w:cs="Times New Roman"/>
                <w:sz w:val="24"/>
                <w:szCs w:val="24"/>
              </w:rPr>
              <w:t>3</w:t>
            </w:r>
            <w:r w:rsidRPr="00E67CA5">
              <w:rPr>
                <w:rFonts w:ascii="Times New Roman" w:hAnsi="Times New Roman" w:cs="Times New Roman"/>
                <w:sz w:val="24"/>
                <w:szCs w:val="24"/>
              </w:rPr>
              <w:t xml:space="preserve"> к Агентскому договору.</w:t>
            </w:r>
          </w:p>
        </w:tc>
      </w:tr>
    </w:tbl>
    <w:p w14:paraId="2D427645" w14:textId="77777777" w:rsidR="00554EF2" w:rsidRPr="00E67CA5" w:rsidRDefault="00554EF2" w:rsidP="00554EF2">
      <w:pPr>
        <w:pStyle w:val="Default"/>
        <w:jc w:val="right"/>
        <w:rPr>
          <w:color w:val="auto"/>
        </w:rPr>
      </w:pPr>
      <w:bookmarkStart w:id="1" w:name="_Toc450732025"/>
    </w:p>
    <w:p w14:paraId="0733F587" w14:textId="59BC50F4" w:rsidR="00554EF2" w:rsidRPr="00E67CA5" w:rsidRDefault="00554EF2" w:rsidP="00FF1D29">
      <w:pPr>
        <w:spacing w:after="0" w:line="240" w:lineRule="auto"/>
        <w:ind w:left="5670"/>
        <w:rPr>
          <w:rFonts w:ascii="Times New Roman" w:hAnsi="Times New Roman" w:cs="Times New Roman"/>
          <w:sz w:val="24"/>
          <w:szCs w:val="24"/>
        </w:rPr>
      </w:pPr>
      <w:r w:rsidRPr="00E67CA5">
        <w:rPr>
          <w:rFonts w:ascii="Times New Roman" w:hAnsi="Times New Roman" w:cs="Times New Roman"/>
          <w:sz w:val="24"/>
          <w:szCs w:val="24"/>
        </w:rPr>
        <w:br w:type="page"/>
      </w:r>
      <w:r w:rsidRPr="00E67CA5">
        <w:rPr>
          <w:rFonts w:ascii="Times New Roman" w:hAnsi="Times New Roman" w:cs="Times New Roman"/>
          <w:sz w:val="24"/>
          <w:szCs w:val="24"/>
        </w:rPr>
        <w:lastRenderedPageBreak/>
        <w:t>Приложение № 11.1</w:t>
      </w:r>
    </w:p>
    <w:p w14:paraId="6F5EED1E" w14:textId="77777777" w:rsidR="00554EF2" w:rsidRPr="00E67CA5" w:rsidRDefault="00554EF2" w:rsidP="00FF1D29">
      <w:pPr>
        <w:pStyle w:val="Default"/>
        <w:ind w:left="5670"/>
        <w:rPr>
          <w:color w:val="auto"/>
        </w:rPr>
      </w:pPr>
      <w:r w:rsidRPr="00E67CA5">
        <w:rPr>
          <w:color w:val="auto"/>
        </w:rPr>
        <w:t xml:space="preserve">к Агентскому договору </w:t>
      </w:r>
    </w:p>
    <w:p w14:paraId="27BB9721" w14:textId="608D8F7A" w:rsidR="00554EF2" w:rsidRPr="00E67CA5" w:rsidRDefault="00554EF2" w:rsidP="00FF1D29">
      <w:pPr>
        <w:pStyle w:val="Default"/>
        <w:ind w:left="5670"/>
        <w:rPr>
          <w:color w:val="auto"/>
        </w:rPr>
      </w:pPr>
      <w:r w:rsidRPr="00E67CA5">
        <w:rPr>
          <w:color w:val="auto"/>
        </w:rPr>
        <w:t>от «_</w:t>
      </w:r>
      <w:proofErr w:type="gramStart"/>
      <w:r w:rsidRPr="00E67CA5">
        <w:rPr>
          <w:color w:val="auto"/>
        </w:rPr>
        <w:t>_»_</w:t>
      </w:r>
      <w:proofErr w:type="gramEnd"/>
      <w:r w:rsidRPr="00E67CA5">
        <w:rPr>
          <w:color w:val="auto"/>
        </w:rPr>
        <w:t>_____________20</w:t>
      </w:r>
      <w:r w:rsidR="00952BDC">
        <w:rPr>
          <w:color w:val="auto"/>
        </w:rPr>
        <w:t>__</w:t>
      </w:r>
      <w:r w:rsidRPr="00E67CA5">
        <w:rPr>
          <w:color w:val="auto"/>
        </w:rPr>
        <w:t xml:space="preserve"> № ________</w:t>
      </w:r>
    </w:p>
    <w:p w14:paraId="62A190F2" w14:textId="77777777" w:rsidR="00554EF2" w:rsidRPr="00E67CA5" w:rsidRDefault="00554EF2" w:rsidP="00554EF2">
      <w:pPr>
        <w:pStyle w:val="Default"/>
        <w:jc w:val="right"/>
        <w:rPr>
          <w:color w:val="auto"/>
        </w:rPr>
      </w:pPr>
    </w:p>
    <w:p w14:paraId="6B428A73" w14:textId="77777777" w:rsidR="00554EF2" w:rsidRPr="00E67CA5" w:rsidRDefault="00554EF2" w:rsidP="00554EF2">
      <w:pPr>
        <w:spacing w:after="0" w:line="240" w:lineRule="auto"/>
        <w:ind w:left="6096"/>
        <w:jc w:val="center"/>
        <w:rPr>
          <w:rFonts w:ascii="Times New Roman" w:eastAsia="Times New Roman" w:hAnsi="Times New Roman" w:cs="Times New Roman"/>
          <w:b/>
          <w:bCs/>
          <w:iCs/>
          <w:sz w:val="24"/>
          <w:szCs w:val="24"/>
          <w:lang w:eastAsia="ru-RU"/>
        </w:rPr>
      </w:pPr>
    </w:p>
    <w:p w14:paraId="72C64540" w14:textId="77777777" w:rsidR="00554EF2" w:rsidRPr="00E67CA5" w:rsidRDefault="00554EF2" w:rsidP="00554EF2">
      <w:pPr>
        <w:keepNext/>
        <w:tabs>
          <w:tab w:val="left" w:pos="426"/>
          <w:tab w:val="left" w:pos="1418"/>
        </w:tabs>
        <w:spacing w:after="0" w:line="240" w:lineRule="auto"/>
        <w:ind w:firstLine="567"/>
        <w:jc w:val="center"/>
        <w:outlineLvl w:val="4"/>
        <w:rPr>
          <w:rFonts w:ascii="Times New Roman" w:eastAsia="Times New Roman" w:hAnsi="Times New Roman" w:cs="Times New Roman"/>
          <w:b/>
          <w:sz w:val="24"/>
          <w:szCs w:val="24"/>
          <w:lang w:eastAsia="ru-RU"/>
        </w:rPr>
      </w:pPr>
      <w:r w:rsidRPr="00E67CA5">
        <w:rPr>
          <w:rFonts w:ascii="Times New Roman" w:eastAsia="Times New Roman" w:hAnsi="Times New Roman" w:cs="Times New Roman"/>
          <w:b/>
          <w:sz w:val="24"/>
          <w:szCs w:val="24"/>
          <w:lang w:eastAsia="ru-RU"/>
        </w:rPr>
        <w:t xml:space="preserve">ЗАЯВКА </w:t>
      </w:r>
    </w:p>
    <w:p w14:paraId="3B5BA29C" w14:textId="77777777" w:rsidR="00554EF2" w:rsidRPr="00E67CA5" w:rsidRDefault="00554EF2" w:rsidP="00554EF2">
      <w:pPr>
        <w:pStyle w:val="Default"/>
        <w:jc w:val="center"/>
        <w:rPr>
          <w:color w:val="auto"/>
        </w:rPr>
      </w:pPr>
      <w:r w:rsidRPr="00E67CA5">
        <w:rPr>
          <w:color w:val="auto"/>
        </w:rPr>
        <w:t xml:space="preserve">на выполнение кадастровых работ по подготовке технического плана </w:t>
      </w:r>
    </w:p>
    <w:p w14:paraId="457A05FA" w14:textId="77777777" w:rsidR="00554EF2" w:rsidRPr="00E67CA5" w:rsidRDefault="00554EF2" w:rsidP="00554EF2">
      <w:pPr>
        <w:keepNext/>
        <w:tabs>
          <w:tab w:val="left" w:pos="426"/>
          <w:tab w:val="left" w:pos="1418"/>
        </w:tabs>
        <w:spacing w:after="0" w:line="240" w:lineRule="auto"/>
        <w:ind w:firstLine="567"/>
        <w:jc w:val="center"/>
        <w:outlineLvl w:val="4"/>
        <w:rPr>
          <w:rFonts w:ascii="Times New Roman" w:hAnsi="Times New Roman" w:cs="Times New Roman"/>
          <w:sz w:val="24"/>
          <w:szCs w:val="24"/>
        </w:rPr>
      </w:pPr>
      <w:r w:rsidRPr="00E67CA5">
        <w:rPr>
          <w:rFonts w:ascii="Times New Roman" w:hAnsi="Times New Roman" w:cs="Times New Roman"/>
          <w:sz w:val="24"/>
          <w:szCs w:val="24"/>
        </w:rPr>
        <w:t>объекта капитального строительства</w:t>
      </w:r>
    </w:p>
    <w:tbl>
      <w:tblPr>
        <w:tblW w:w="9972" w:type="dxa"/>
        <w:tblInd w:w="90" w:type="dxa"/>
        <w:tblLayout w:type="fixed"/>
        <w:tblCellMar>
          <w:left w:w="90" w:type="dxa"/>
          <w:right w:w="90" w:type="dxa"/>
        </w:tblCellMar>
        <w:tblLook w:val="0000" w:firstRow="0" w:lastRow="0" w:firstColumn="0" w:lastColumn="0" w:noHBand="0" w:noVBand="0"/>
      </w:tblPr>
      <w:tblGrid>
        <w:gridCol w:w="1079"/>
        <w:gridCol w:w="1260"/>
        <w:gridCol w:w="345"/>
        <w:gridCol w:w="717"/>
        <w:gridCol w:w="18"/>
        <w:gridCol w:w="321"/>
        <w:gridCol w:w="360"/>
        <w:gridCol w:w="360"/>
        <w:gridCol w:w="360"/>
        <w:gridCol w:w="360"/>
        <w:gridCol w:w="360"/>
        <w:gridCol w:w="360"/>
        <w:gridCol w:w="360"/>
        <w:gridCol w:w="403"/>
        <w:gridCol w:w="318"/>
        <w:gridCol w:w="1715"/>
        <w:gridCol w:w="1276"/>
      </w:tblGrid>
      <w:tr w:rsidR="00E67CA5" w:rsidRPr="00E67CA5" w14:paraId="0B3F6CF0" w14:textId="77777777" w:rsidTr="00554EF2">
        <w:trPr>
          <w:trHeight w:val="284"/>
        </w:trPr>
        <w:tc>
          <w:tcPr>
            <w:tcW w:w="3740" w:type="dxa"/>
            <w:gridSpan w:val="6"/>
            <w:tcBorders>
              <w:top w:val="single" w:sz="2" w:space="0" w:color="auto"/>
              <w:left w:val="single" w:sz="2" w:space="0" w:color="auto"/>
              <w:bottom w:val="nil"/>
              <w:right w:val="single" w:sz="2" w:space="0" w:color="auto"/>
            </w:tcBorders>
          </w:tcPr>
          <w:p w14:paraId="75441059"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b/>
                <w:bCs/>
                <w:sz w:val="24"/>
                <w:szCs w:val="24"/>
                <w:lang w:eastAsia="ru-RU"/>
              </w:rPr>
              <w:t>ЗАКАЗЧИК / ПРЕДСТАВИТЕЛЬ ЗАКАЗЧИКА</w:t>
            </w:r>
            <w:r w:rsidRPr="00E67CA5">
              <w:rPr>
                <w:rFonts w:ascii="Times New Roman" w:eastAsia="Times New Roman" w:hAnsi="Times New Roman" w:cs="Times New Roman"/>
                <w:sz w:val="24"/>
                <w:szCs w:val="24"/>
                <w:lang w:eastAsia="ru-RU"/>
              </w:rPr>
              <w:t xml:space="preserve"> </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4F341FF1"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Фамилия*: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1DBA32E6" w14:textId="77777777" w:rsidR="00554EF2" w:rsidRPr="00E67CA5" w:rsidRDefault="00554EF2" w:rsidP="00554EF2">
            <w:pPr>
              <w:tabs>
                <w:tab w:val="left" w:pos="426"/>
                <w:tab w:val="left" w:pos="1418"/>
              </w:tabs>
              <w:spacing w:after="0" w:line="240" w:lineRule="auto"/>
              <w:ind w:firstLine="567"/>
              <w:jc w:val="center"/>
              <w:rPr>
                <w:rFonts w:ascii="Times New Roman" w:eastAsia="Times New Roman" w:hAnsi="Times New Roman" w:cs="Times New Roman"/>
                <w:b/>
                <w:i/>
                <w:sz w:val="24"/>
                <w:szCs w:val="24"/>
                <w:lang w:eastAsia="ru-RU"/>
              </w:rPr>
            </w:pPr>
          </w:p>
        </w:tc>
      </w:tr>
      <w:tr w:rsidR="00E67CA5" w:rsidRPr="00E67CA5" w14:paraId="71AB5103" w14:textId="77777777" w:rsidTr="00554EF2">
        <w:trPr>
          <w:trHeight w:val="284"/>
        </w:trPr>
        <w:tc>
          <w:tcPr>
            <w:tcW w:w="3740" w:type="dxa"/>
            <w:gridSpan w:val="6"/>
            <w:tcBorders>
              <w:top w:val="nil"/>
              <w:left w:val="single" w:sz="2" w:space="0" w:color="auto"/>
              <w:bottom w:val="nil"/>
              <w:right w:val="single" w:sz="2" w:space="0" w:color="auto"/>
            </w:tcBorders>
          </w:tcPr>
          <w:p w14:paraId="1B42DC53"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(ФИЗИЧЕСКОЕ ЛИЦО)</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6F0B2B46"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Имя*: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1A881571" w14:textId="77777777" w:rsidR="00554EF2" w:rsidRPr="00E67CA5" w:rsidRDefault="00554EF2" w:rsidP="00554EF2">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E67CA5" w:rsidRPr="00E67CA5" w14:paraId="3756031D" w14:textId="77777777" w:rsidTr="00554EF2">
        <w:trPr>
          <w:trHeight w:val="284"/>
        </w:trPr>
        <w:tc>
          <w:tcPr>
            <w:tcW w:w="3740" w:type="dxa"/>
            <w:gridSpan w:val="6"/>
            <w:tcBorders>
              <w:top w:val="nil"/>
              <w:left w:val="single" w:sz="2" w:space="0" w:color="auto"/>
              <w:right w:val="single" w:sz="2" w:space="0" w:color="auto"/>
            </w:tcBorders>
          </w:tcPr>
          <w:p w14:paraId="544FCC6F"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1440" w:type="dxa"/>
            <w:gridSpan w:val="4"/>
            <w:tcBorders>
              <w:top w:val="single" w:sz="2" w:space="0" w:color="auto"/>
              <w:left w:val="single" w:sz="2" w:space="0" w:color="auto"/>
              <w:right w:val="single" w:sz="2" w:space="0" w:color="auto"/>
            </w:tcBorders>
            <w:vAlign w:val="bottom"/>
          </w:tcPr>
          <w:p w14:paraId="1462B158"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Отчество*:</w:t>
            </w:r>
          </w:p>
        </w:tc>
        <w:tc>
          <w:tcPr>
            <w:tcW w:w="4792" w:type="dxa"/>
            <w:gridSpan w:val="7"/>
            <w:tcBorders>
              <w:top w:val="single" w:sz="2" w:space="0" w:color="auto"/>
              <w:left w:val="single" w:sz="2" w:space="0" w:color="auto"/>
              <w:right w:val="single" w:sz="2" w:space="0" w:color="auto"/>
            </w:tcBorders>
            <w:vAlign w:val="bottom"/>
          </w:tcPr>
          <w:p w14:paraId="293A297A" w14:textId="77777777" w:rsidR="00554EF2" w:rsidRPr="00E67CA5" w:rsidRDefault="00554EF2" w:rsidP="00554EF2">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E67CA5" w:rsidRPr="00E67CA5" w14:paraId="41257C87" w14:textId="77777777" w:rsidTr="00554EF2">
        <w:trPr>
          <w:trHeight w:val="284"/>
        </w:trPr>
        <w:tc>
          <w:tcPr>
            <w:tcW w:w="5180" w:type="dxa"/>
            <w:gridSpan w:val="10"/>
            <w:tcBorders>
              <w:top w:val="single" w:sz="2" w:space="0" w:color="auto"/>
              <w:left w:val="single" w:sz="2" w:space="0" w:color="auto"/>
              <w:bottom w:val="single" w:sz="2" w:space="0" w:color="auto"/>
              <w:right w:val="single" w:sz="2" w:space="0" w:color="auto"/>
            </w:tcBorders>
            <w:vAlign w:val="center"/>
          </w:tcPr>
          <w:p w14:paraId="79C2488C"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Вид документа, удостоверяющего личность*:</w:t>
            </w:r>
          </w:p>
        </w:tc>
        <w:tc>
          <w:tcPr>
            <w:tcW w:w="4792" w:type="dxa"/>
            <w:gridSpan w:val="7"/>
            <w:tcBorders>
              <w:top w:val="single" w:sz="2" w:space="0" w:color="auto"/>
              <w:left w:val="single" w:sz="2" w:space="0" w:color="auto"/>
              <w:bottom w:val="single" w:sz="2" w:space="0" w:color="auto"/>
              <w:right w:val="single" w:sz="2" w:space="0" w:color="auto"/>
            </w:tcBorders>
            <w:vAlign w:val="center"/>
          </w:tcPr>
          <w:p w14:paraId="2D661AF9" w14:textId="77777777" w:rsidR="00554EF2" w:rsidRPr="00E67CA5" w:rsidRDefault="00554EF2" w:rsidP="00554EF2">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E67CA5" w:rsidRPr="00E67CA5" w14:paraId="6A3EA708" w14:textId="77777777" w:rsidTr="00554EF2">
        <w:trPr>
          <w:trHeight w:val="284"/>
        </w:trPr>
        <w:tc>
          <w:tcPr>
            <w:tcW w:w="1079" w:type="dxa"/>
            <w:tcBorders>
              <w:top w:val="single" w:sz="2" w:space="0" w:color="auto"/>
              <w:left w:val="single" w:sz="2" w:space="0" w:color="auto"/>
              <w:bottom w:val="nil"/>
              <w:right w:val="single" w:sz="2" w:space="0" w:color="auto"/>
            </w:tcBorders>
            <w:vAlign w:val="center"/>
          </w:tcPr>
          <w:p w14:paraId="5627181D"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Серия*:</w:t>
            </w:r>
          </w:p>
        </w:tc>
        <w:tc>
          <w:tcPr>
            <w:tcW w:w="1260" w:type="dxa"/>
            <w:tcBorders>
              <w:top w:val="single" w:sz="2" w:space="0" w:color="auto"/>
              <w:left w:val="single" w:sz="2" w:space="0" w:color="auto"/>
              <w:bottom w:val="nil"/>
              <w:right w:val="single" w:sz="4" w:space="0" w:color="auto"/>
            </w:tcBorders>
            <w:vAlign w:val="center"/>
          </w:tcPr>
          <w:p w14:paraId="34D4FEE8"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1080" w:type="dxa"/>
            <w:gridSpan w:val="3"/>
            <w:tcBorders>
              <w:top w:val="single" w:sz="2" w:space="0" w:color="auto"/>
              <w:left w:val="single" w:sz="4" w:space="0" w:color="auto"/>
              <w:bottom w:val="nil"/>
              <w:right w:val="single" w:sz="2" w:space="0" w:color="auto"/>
            </w:tcBorders>
            <w:vAlign w:val="center"/>
          </w:tcPr>
          <w:p w14:paraId="6A43D31C"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Номер*:</w:t>
            </w:r>
          </w:p>
        </w:tc>
        <w:tc>
          <w:tcPr>
            <w:tcW w:w="6553" w:type="dxa"/>
            <w:gridSpan w:val="12"/>
            <w:tcBorders>
              <w:top w:val="single" w:sz="2" w:space="0" w:color="auto"/>
              <w:left w:val="single" w:sz="4" w:space="0" w:color="auto"/>
              <w:bottom w:val="nil"/>
              <w:right w:val="single" w:sz="2" w:space="0" w:color="auto"/>
            </w:tcBorders>
            <w:vAlign w:val="center"/>
          </w:tcPr>
          <w:p w14:paraId="4706C84A"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E67CA5" w:rsidRPr="00E67CA5" w14:paraId="532195F1" w14:textId="77777777" w:rsidTr="00554EF2">
        <w:trPr>
          <w:trHeight w:val="284"/>
        </w:trPr>
        <w:tc>
          <w:tcPr>
            <w:tcW w:w="2684" w:type="dxa"/>
            <w:gridSpan w:val="3"/>
            <w:tcBorders>
              <w:top w:val="single" w:sz="2" w:space="0" w:color="auto"/>
              <w:left w:val="single" w:sz="2" w:space="0" w:color="auto"/>
              <w:bottom w:val="nil"/>
              <w:right w:val="nil"/>
            </w:tcBorders>
            <w:vAlign w:val="center"/>
          </w:tcPr>
          <w:p w14:paraId="009ACA2F"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Кем выдан*:</w:t>
            </w:r>
          </w:p>
        </w:tc>
        <w:tc>
          <w:tcPr>
            <w:tcW w:w="7288" w:type="dxa"/>
            <w:gridSpan w:val="14"/>
            <w:tcBorders>
              <w:top w:val="single" w:sz="2" w:space="0" w:color="auto"/>
              <w:left w:val="single" w:sz="2" w:space="0" w:color="auto"/>
              <w:bottom w:val="single" w:sz="2" w:space="0" w:color="auto"/>
              <w:right w:val="single" w:sz="2" w:space="0" w:color="auto"/>
            </w:tcBorders>
            <w:vAlign w:val="center"/>
          </w:tcPr>
          <w:p w14:paraId="4D4B0C3E"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E67CA5" w:rsidRPr="00E67CA5" w14:paraId="3308F37C" w14:textId="77777777" w:rsidTr="00554EF2">
        <w:trPr>
          <w:trHeight w:val="284"/>
        </w:trPr>
        <w:tc>
          <w:tcPr>
            <w:tcW w:w="2684" w:type="dxa"/>
            <w:gridSpan w:val="3"/>
            <w:tcBorders>
              <w:top w:val="single" w:sz="2" w:space="0" w:color="auto"/>
              <w:left w:val="single" w:sz="2" w:space="0" w:color="auto"/>
              <w:bottom w:val="nil"/>
              <w:right w:val="nil"/>
            </w:tcBorders>
            <w:vAlign w:val="center"/>
          </w:tcPr>
          <w:p w14:paraId="4A8227AD"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Код подразделения:</w:t>
            </w:r>
          </w:p>
        </w:tc>
        <w:tc>
          <w:tcPr>
            <w:tcW w:w="4297" w:type="dxa"/>
            <w:gridSpan w:val="12"/>
            <w:tcBorders>
              <w:top w:val="single" w:sz="2" w:space="0" w:color="auto"/>
              <w:left w:val="single" w:sz="2" w:space="0" w:color="auto"/>
              <w:bottom w:val="single" w:sz="2" w:space="0" w:color="auto"/>
              <w:right w:val="single" w:sz="4" w:space="0" w:color="auto"/>
            </w:tcBorders>
            <w:vAlign w:val="center"/>
          </w:tcPr>
          <w:p w14:paraId="7E38EB9D"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1715" w:type="dxa"/>
            <w:tcBorders>
              <w:top w:val="single" w:sz="2" w:space="0" w:color="auto"/>
              <w:left w:val="single" w:sz="4" w:space="0" w:color="auto"/>
              <w:bottom w:val="single" w:sz="2" w:space="0" w:color="auto"/>
              <w:right w:val="single" w:sz="2" w:space="0" w:color="auto"/>
            </w:tcBorders>
            <w:vAlign w:val="center"/>
          </w:tcPr>
          <w:p w14:paraId="68B3E915"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Дата выдачи*:</w:t>
            </w:r>
          </w:p>
        </w:tc>
        <w:tc>
          <w:tcPr>
            <w:tcW w:w="1276" w:type="dxa"/>
            <w:tcBorders>
              <w:top w:val="single" w:sz="2" w:space="0" w:color="auto"/>
              <w:left w:val="single" w:sz="4" w:space="0" w:color="auto"/>
              <w:bottom w:val="single" w:sz="2" w:space="0" w:color="auto"/>
              <w:right w:val="single" w:sz="2" w:space="0" w:color="auto"/>
            </w:tcBorders>
            <w:vAlign w:val="center"/>
          </w:tcPr>
          <w:p w14:paraId="5901BEFE" w14:textId="77777777" w:rsidR="00554EF2" w:rsidRPr="00E67CA5" w:rsidRDefault="00554EF2" w:rsidP="00554EF2">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E67CA5" w:rsidRPr="00E67CA5" w14:paraId="7BDDB6BE" w14:textId="77777777" w:rsidTr="00554EF2">
        <w:trPr>
          <w:cantSplit/>
          <w:trHeight w:val="284"/>
        </w:trPr>
        <w:tc>
          <w:tcPr>
            <w:tcW w:w="2684" w:type="dxa"/>
            <w:gridSpan w:val="3"/>
            <w:vMerge w:val="restart"/>
            <w:tcBorders>
              <w:top w:val="single" w:sz="2" w:space="0" w:color="auto"/>
              <w:left w:val="single" w:sz="2" w:space="0" w:color="auto"/>
              <w:right w:val="single" w:sz="2" w:space="0" w:color="auto"/>
            </w:tcBorders>
            <w:vAlign w:val="center"/>
          </w:tcPr>
          <w:p w14:paraId="7971B462"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Адрес регистрации по месту жительства*:</w:t>
            </w:r>
          </w:p>
        </w:tc>
        <w:tc>
          <w:tcPr>
            <w:tcW w:w="1416" w:type="dxa"/>
            <w:gridSpan w:val="4"/>
            <w:tcBorders>
              <w:top w:val="single" w:sz="2" w:space="0" w:color="auto"/>
              <w:left w:val="nil"/>
              <w:bottom w:val="single" w:sz="2" w:space="0" w:color="auto"/>
              <w:right w:val="single" w:sz="4" w:space="0" w:color="auto"/>
            </w:tcBorders>
            <w:vAlign w:val="center"/>
          </w:tcPr>
          <w:p w14:paraId="1A2219BA"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Индекс*:</w:t>
            </w:r>
          </w:p>
        </w:tc>
        <w:tc>
          <w:tcPr>
            <w:tcW w:w="360" w:type="dxa"/>
            <w:tcBorders>
              <w:top w:val="single" w:sz="2" w:space="0" w:color="auto"/>
              <w:left w:val="single" w:sz="4" w:space="0" w:color="auto"/>
              <w:bottom w:val="single" w:sz="2" w:space="0" w:color="auto"/>
              <w:right w:val="single" w:sz="4" w:space="0" w:color="auto"/>
            </w:tcBorders>
            <w:vAlign w:val="center"/>
          </w:tcPr>
          <w:p w14:paraId="2941AD71" w14:textId="77777777" w:rsidR="00554EF2" w:rsidRPr="00E67CA5" w:rsidRDefault="00554EF2" w:rsidP="00554EF2">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57A79CB8" w14:textId="77777777" w:rsidR="00554EF2" w:rsidRPr="00E67CA5" w:rsidRDefault="00554EF2" w:rsidP="00554EF2">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5434226C" w14:textId="77777777" w:rsidR="00554EF2" w:rsidRPr="00E67CA5" w:rsidRDefault="00554EF2" w:rsidP="00554EF2">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6F19726E"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3E47E710"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67782973"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3712" w:type="dxa"/>
            <w:gridSpan w:val="4"/>
            <w:tcBorders>
              <w:top w:val="single" w:sz="2" w:space="0" w:color="auto"/>
              <w:left w:val="single" w:sz="4" w:space="0" w:color="auto"/>
              <w:right w:val="single" w:sz="2" w:space="0" w:color="auto"/>
            </w:tcBorders>
            <w:vAlign w:val="center"/>
          </w:tcPr>
          <w:p w14:paraId="07DB1C6A"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E67CA5" w:rsidRPr="00E67CA5" w14:paraId="450BE71B" w14:textId="77777777" w:rsidTr="00554EF2">
        <w:trPr>
          <w:cantSplit/>
          <w:trHeight w:val="284"/>
        </w:trPr>
        <w:tc>
          <w:tcPr>
            <w:tcW w:w="2684" w:type="dxa"/>
            <w:gridSpan w:val="3"/>
            <w:vMerge/>
            <w:tcBorders>
              <w:left w:val="single" w:sz="2" w:space="0" w:color="auto"/>
              <w:bottom w:val="single" w:sz="2" w:space="0" w:color="auto"/>
              <w:right w:val="single" w:sz="2" w:space="0" w:color="auto"/>
            </w:tcBorders>
            <w:vAlign w:val="center"/>
          </w:tcPr>
          <w:p w14:paraId="03B8859F"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7288" w:type="dxa"/>
            <w:gridSpan w:val="14"/>
            <w:tcBorders>
              <w:left w:val="nil"/>
              <w:bottom w:val="single" w:sz="2" w:space="0" w:color="auto"/>
              <w:right w:val="single" w:sz="2" w:space="0" w:color="auto"/>
            </w:tcBorders>
            <w:vAlign w:val="center"/>
          </w:tcPr>
          <w:p w14:paraId="58EADC22"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E67CA5" w:rsidRPr="00E67CA5" w14:paraId="1E5BBE63" w14:textId="77777777" w:rsidTr="00554EF2">
        <w:trPr>
          <w:trHeight w:val="53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74ADE014"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Дата рождения*:</w:t>
            </w:r>
          </w:p>
        </w:tc>
        <w:tc>
          <w:tcPr>
            <w:tcW w:w="2136" w:type="dxa"/>
            <w:gridSpan w:val="6"/>
            <w:tcBorders>
              <w:top w:val="single" w:sz="2" w:space="0" w:color="auto"/>
              <w:left w:val="nil"/>
              <w:bottom w:val="single" w:sz="2" w:space="0" w:color="auto"/>
              <w:right w:val="single" w:sz="2" w:space="0" w:color="auto"/>
            </w:tcBorders>
            <w:vAlign w:val="center"/>
          </w:tcPr>
          <w:p w14:paraId="4D7A6756"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1843" w:type="dxa"/>
            <w:gridSpan w:val="5"/>
            <w:tcBorders>
              <w:top w:val="single" w:sz="2" w:space="0" w:color="auto"/>
              <w:left w:val="nil"/>
              <w:bottom w:val="single" w:sz="2" w:space="0" w:color="auto"/>
              <w:right w:val="single" w:sz="2" w:space="0" w:color="auto"/>
            </w:tcBorders>
            <w:vAlign w:val="center"/>
          </w:tcPr>
          <w:p w14:paraId="6BDB22AF"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Место рождения:</w:t>
            </w:r>
          </w:p>
        </w:tc>
        <w:tc>
          <w:tcPr>
            <w:tcW w:w="3309" w:type="dxa"/>
            <w:gridSpan w:val="3"/>
            <w:tcBorders>
              <w:top w:val="single" w:sz="2" w:space="0" w:color="auto"/>
              <w:left w:val="nil"/>
              <w:bottom w:val="single" w:sz="2" w:space="0" w:color="auto"/>
              <w:right w:val="single" w:sz="2" w:space="0" w:color="auto"/>
            </w:tcBorders>
            <w:vAlign w:val="center"/>
          </w:tcPr>
          <w:p w14:paraId="50CE889D"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E67CA5" w:rsidRPr="00E67CA5" w14:paraId="65CB4B96" w14:textId="77777777" w:rsidTr="00554EF2">
        <w:trPr>
          <w:trHeight w:val="28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40A39D27"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Контактный телефон*:</w:t>
            </w:r>
          </w:p>
        </w:tc>
        <w:tc>
          <w:tcPr>
            <w:tcW w:w="7288" w:type="dxa"/>
            <w:gridSpan w:val="14"/>
            <w:tcBorders>
              <w:top w:val="single" w:sz="2" w:space="0" w:color="auto"/>
              <w:left w:val="nil"/>
              <w:bottom w:val="single" w:sz="2" w:space="0" w:color="auto"/>
              <w:right w:val="single" w:sz="2" w:space="0" w:color="auto"/>
            </w:tcBorders>
            <w:vAlign w:val="center"/>
          </w:tcPr>
          <w:p w14:paraId="5FD0BC0E"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E67CA5" w:rsidRPr="00E67CA5" w14:paraId="4306907F" w14:textId="77777777" w:rsidTr="00554EF2">
        <w:trPr>
          <w:trHeight w:val="284"/>
        </w:trPr>
        <w:tc>
          <w:tcPr>
            <w:tcW w:w="3401" w:type="dxa"/>
            <w:gridSpan w:val="4"/>
            <w:tcBorders>
              <w:top w:val="single" w:sz="2" w:space="0" w:color="auto"/>
              <w:left w:val="single" w:sz="2" w:space="0" w:color="auto"/>
              <w:bottom w:val="single" w:sz="2" w:space="0" w:color="auto"/>
              <w:right w:val="single" w:sz="2" w:space="0" w:color="auto"/>
            </w:tcBorders>
            <w:vAlign w:val="center"/>
          </w:tcPr>
          <w:p w14:paraId="431FA5EA"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Адрес электронной почты*:</w:t>
            </w:r>
          </w:p>
        </w:tc>
        <w:tc>
          <w:tcPr>
            <w:tcW w:w="6571" w:type="dxa"/>
            <w:gridSpan w:val="13"/>
            <w:tcBorders>
              <w:top w:val="single" w:sz="2" w:space="0" w:color="auto"/>
              <w:left w:val="single" w:sz="2" w:space="0" w:color="auto"/>
              <w:bottom w:val="single" w:sz="2" w:space="0" w:color="auto"/>
              <w:right w:val="single" w:sz="2" w:space="0" w:color="auto"/>
            </w:tcBorders>
            <w:vAlign w:val="center"/>
          </w:tcPr>
          <w:p w14:paraId="302CD57B"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bl>
    <w:p w14:paraId="6DE2368B" w14:textId="77777777" w:rsidR="00554EF2" w:rsidRPr="00E67CA5" w:rsidRDefault="00554EF2" w:rsidP="00554EF2">
      <w:pPr>
        <w:tabs>
          <w:tab w:val="left" w:pos="426"/>
          <w:tab w:val="left" w:pos="1418"/>
        </w:tabs>
        <w:spacing w:after="0" w:line="240" w:lineRule="auto"/>
        <w:ind w:firstLine="567"/>
        <w:jc w:val="center"/>
        <w:rPr>
          <w:rFonts w:ascii="Times New Roman" w:eastAsia="Times New Roman" w:hAnsi="Times New Roman" w:cs="Times New Roman"/>
          <w:i/>
          <w:sz w:val="24"/>
          <w:szCs w:val="24"/>
          <w:lang w:eastAsia="ru-RU"/>
        </w:rPr>
      </w:pPr>
      <w:r w:rsidRPr="00E67CA5">
        <w:rPr>
          <w:rFonts w:ascii="Times New Roman" w:eastAsia="Times New Roman" w:hAnsi="Times New Roman" w:cs="Times New Roman"/>
          <w:b/>
          <w:i/>
          <w:sz w:val="24"/>
          <w:szCs w:val="24"/>
          <w:lang w:eastAsia="ru-RU"/>
        </w:rPr>
        <w:t>*</w:t>
      </w:r>
      <w:r w:rsidRPr="00E67CA5">
        <w:rPr>
          <w:rFonts w:ascii="Times New Roman" w:eastAsia="Times New Roman" w:hAnsi="Times New Roman" w:cs="Times New Roman"/>
          <w:i/>
          <w:sz w:val="24"/>
          <w:szCs w:val="24"/>
          <w:lang w:eastAsia="ru-RU"/>
        </w:rPr>
        <w:t xml:space="preserve"> поля, обязательные для заполнения</w:t>
      </w:r>
    </w:p>
    <w:p w14:paraId="1A536D9B" w14:textId="77777777" w:rsidR="00554EF2" w:rsidRPr="00E67CA5" w:rsidRDefault="00554EF2" w:rsidP="00554EF2">
      <w:pPr>
        <w:spacing w:after="0" w:line="240" w:lineRule="auto"/>
        <w:ind w:firstLine="567"/>
        <w:jc w:val="both"/>
        <w:rPr>
          <w:rFonts w:ascii="Times New Roman" w:hAnsi="Times New Roman" w:cs="Times New Roman"/>
          <w:sz w:val="24"/>
          <w:szCs w:val="24"/>
        </w:rPr>
      </w:pPr>
      <w:r w:rsidRPr="00E67CA5">
        <w:rPr>
          <w:rFonts w:ascii="Times New Roman" w:eastAsia="Times New Roman" w:hAnsi="Times New Roman" w:cs="Times New Roman"/>
          <w:sz w:val="24"/>
          <w:szCs w:val="24"/>
          <w:lang w:eastAsia="ru-RU"/>
        </w:rPr>
        <w:t xml:space="preserve">В случае если </w:t>
      </w:r>
      <w:r w:rsidRPr="00E67CA5">
        <w:rPr>
          <w:rFonts w:ascii="Times New Roman" w:hAnsi="Times New Roman" w:cs="Times New Roman"/>
          <w:sz w:val="24"/>
          <w:szCs w:val="24"/>
        </w:rPr>
        <w:t>заявка подается представителем заказчика указываются:</w:t>
      </w:r>
    </w:p>
    <w:tbl>
      <w:tblPr>
        <w:tblW w:w="9972" w:type="dxa"/>
        <w:tblInd w:w="90" w:type="dxa"/>
        <w:tblLayout w:type="fixed"/>
        <w:tblCellMar>
          <w:left w:w="90" w:type="dxa"/>
          <w:right w:w="90" w:type="dxa"/>
        </w:tblCellMar>
        <w:tblLook w:val="0000" w:firstRow="0" w:lastRow="0" w:firstColumn="0" w:lastColumn="0" w:noHBand="0" w:noVBand="0"/>
      </w:tblPr>
      <w:tblGrid>
        <w:gridCol w:w="3401"/>
        <w:gridCol w:w="6571"/>
      </w:tblGrid>
      <w:tr w:rsidR="00E67CA5" w:rsidRPr="00E67CA5" w14:paraId="06F46D34" w14:textId="77777777" w:rsidTr="00554EF2">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0DA09792"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Ф.И.О. заказчика*:</w:t>
            </w:r>
          </w:p>
        </w:tc>
        <w:tc>
          <w:tcPr>
            <w:tcW w:w="6571" w:type="dxa"/>
            <w:tcBorders>
              <w:top w:val="single" w:sz="2" w:space="0" w:color="auto"/>
              <w:left w:val="single" w:sz="2" w:space="0" w:color="auto"/>
              <w:bottom w:val="single" w:sz="2" w:space="0" w:color="auto"/>
              <w:right w:val="single" w:sz="2" w:space="0" w:color="auto"/>
            </w:tcBorders>
            <w:vAlign w:val="center"/>
          </w:tcPr>
          <w:p w14:paraId="64E381B8"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E67CA5" w:rsidRPr="00E67CA5" w14:paraId="5D0CE421" w14:textId="77777777" w:rsidTr="00554EF2">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6A0E12F1"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Дата рождения*:</w:t>
            </w:r>
          </w:p>
        </w:tc>
        <w:tc>
          <w:tcPr>
            <w:tcW w:w="6571" w:type="dxa"/>
            <w:tcBorders>
              <w:top w:val="single" w:sz="2" w:space="0" w:color="auto"/>
              <w:left w:val="single" w:sz="2" w:space="0" w:color="auto"/>
              <w:bottom w:val="single" w:sz="2" w:space="0" w:color="auto"/>
              <w:right w:val="single" w:sz="2" w:space="0" w:color="auto"/>
            </w:tcBorders>
            <w:vAlign w:val="center"/>
          </w:tcPr>
          <w:p w14:paraId="38F9AA74"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p>
        </w:tc>
      </w:tr>
    </w:tbl>
    <w:p w14:paraId="5298A479" w14:textId="77777777" w:rsidR="00554EF2" w:rsidRPr="00E67CA5" w:rsidRDefault="00554EF2" w:rsidP="00554EF2">
      <w:pPr>
        <w:spacing w:after="0" w:line="240" w:lineRule="auto"/>
        <w:ind w:firstLine="567"/>
        <w:jc w:val="both"/>
        <w:rPr>
          <w:rFonts w:ascii="Times New Roman" w:hAnsi="Times New Roman" w:cs="Times New Roman"/>
          <w:sz w:val="24"/>
          <w:szCs w:val="24"/>
        </w:rPr>
      </w:pPr>
      <w:r w:rsidRPr="00E67CA5">
        <w:rPr>
          <w:rFonts w:ascii="Times New Roman" w:hAnsi="Times New Roman" w:cs="Times New Roman"/>
          <w:sz w:val="24"/>
          <w:szCs w:val="24"/>
        </w:rPr>
        <w:t>Прошу выполнить кадастровые работы по подготовке технического плана на следующий объект:</w:t>
      </w:r>
    </w:p>
    <w:tbl>
      <w:tblPr>
        <w:tblW w:w="9819" w:type="dxa"/>
        <w:tblInd w:w="-8" w:type="dxa"/>
        <w:tblLayout w:type="fixed"/>
        <w:tblCellMar>
          <w:left w:w="40" w:type="dxa"/>
          <w:right w:w="40" w:type="dxa"/>
        </w:tblCellMar>
        <w:tblLook w:val="04A0" w:firstRow="1" w:lastRow="0" w:firstColumn="1" w:lastColumn="0" w:noHBand="0" w:noVBand="1"/>
      </w:tblPr>
      <w:tblGrid>
        <w:gridCol w:w="2694"/>
        <w:gridCol w:w="4999"/>
        <w:gridCol w:w="2126"/>
      </w:tblGrid>
      <w:tr w:rsidR="00E67CA5" w:rsidRPr="00E67CA5" w14:paraId="68E99035" w14:textId="77777777" w:rsidTr="00554EF2">
        <w:trPr>
          <w:trHeight w:hRule="exact" w:val="617"/>
        </w:trPr>
        <w:tc>
          <w:tcPr>
            <w:tcW w:w="2694" w:type="dxa"/>
            <w:tcBorders>
              <w:top w:val="single" w:sz="6" w:space="0" w:color="auto"/>
              <w:left w:val="single" w:sz="6" w:space="0" w:color="auto"/>
              <w:bottom w:val="nil"/>
              <w:right w:val="single" w:sz="6" w:space="0" w:color="auto"/>
            </w:tcBorders>
            <w:shd w:val="clear" w:color="auto" w:fill="FFFFFF"/>
          </w:tcPr>
          <w:p w14:paraId="44EA91AB" w14:textId="77777777" w:rsidR="00554EF2" w:rsidRPr="00E67CA5" w:rsidRDefault="00554EF2" w:rsidP="00554EF2">
            <w:pPr>
              <w:shd w:val="clear" w:color="auto" w:fill="FFFFFF"/>
              <w:spacing w:after="0" w:line="240" w:lineRule="auto"/>
              <w:jc w:val="center"/>
              <w:rPr>
                <w:rFonts w:ascii="Times New Roman" w:hAnsi="Times New Roman" w:cs="Times New Roman"/>
                <w:sz w:val="24"/>
                <w:szCs w:val="24"/>
              </w:rPr>
            </w:pPr>
            <w:r w:rsidRPr="00E67CA5">
              <w:rPr>
                <w:rFonts w:ascii="Times New Roman" w:hAnsi="Times New Roman" w:cs="Times New Roman"/>
                <w:sz w:val="24"/>
                <w:szCs w:val="24"/>
              </w:rPr>
              <w:t>Наименование объекта*</w:t>
            </w:r>
          </w:p>
          <w:p w14:paraId="75E3338C" w14:textId="77777777" w:rsidR="00554EF2" w:rsidRPr="00E67CA5" w:rsidRDefault="00554EF2" w:rsidP="00554EF2">
            <w:pPr>
              <w:shd w:val="clear" w:color="auto" w:fill="FFFFFF"/>
              <w:spacing w:after="0" w:line="240" w:lineRule="auto"/>
              <w:jc w:val="center"/>
              <w:rPr>
                <w:rFonts w:ascii="Times New Roman" w:hAnsi="Times New Roman" w:cs="Times New Roman"/>
                <w:sz w:val="24"/>
                <w:szCs w:val="24"/>
              </w:rPr>
            </w:pPr>
          </w:p>
        </w:tc>
        <w:tc>
          <w:tcPr>
            <w:tcW w:w="4999" w:type="dxa"/>
            <w:tcBorders>
              <w:top w:val="single" w:sz="6" w:space="0" w:color="auto"/>
              <w:left w:val="single" w:sz="6" w:space="0" w:color="auto"/>
              <w:bottom w:val="nil"/>
              <w:right w:val="single" w:sz="6" w:space="0" w:color="auto"/>
            </w:tcBorders>
            <w:shd w:val="clear" w:color="auto" w:fill="FFFFFF"/>
          </w:tcPr>
          <w:p w14:paraId="283D6750" w14:textId="77777777" w:rsidR="00554EF2" w:rsidRPr="00E67CA5" w:rsidRDefault="00554EF2" w:rsidP="00554EF2">
            <w:pPr>
              <w:shd w:val="clear" w:color="auto" w:fill="FFFFFF"/>
              <w:spacing w:after="0" w:line="240" w:lineRule="auto"/>
              <w:jc w:val="center"/>
              <w:rPr>
                <w:rFonts w:ascii="Times New Roman" w:hAnsi="Times New Roman" w:cs="Times New Roman"/>
                <w:sz w:val="24"/>
                <w:szCs w:val="24"/>
              </w:rPr>
            </w:pPr>
            <w:r w:rsidRPr="00E67CA5">
              <w:rPr>
                <w:rFonts w:ascii="Times New Roman" w:hAnsi="Times New Roman" w:cs="Times New Roman"/>
                <w:sz w:val="24"/>
                <w:szCs w:val="24"/>
              </w:rPr>
              <w:t>Адрес (описание местоположения)*</w:t>
            </w:r>
          </w:p>
        </w:tc>
        <w:tc>
          <w:tcPr>
            <w:tcW w:w="2126" w:type="dxa"/>
            <w:tcBorders>
              <w:top w:val="single" w:sz="6" w:space="0" w:color="auto"/>
              <w:left w:val="single" w:sz="6" w:space="0" w:color="auto"/>
              <w:bottom w:val="nil"/>
              <w:right w:val="single" w:sz="6" w:space="0" w:color="auto"/>
            </w:tcBorders>
            <w:shd w:val="clear" w:color="auto" w:fill="FFFFFF"/>
          </w:tcPr>
          <w:p w14:paraId="56B13FCD" w14:textId="77777777" w:rsidR="00554EF2" w:rsidRPr="00E67CA5" w:rsidRDefault="00554EF2" w:rsidP="00554EF2">
            <w:pPr>
              <w:shd w:val="clear" w:color="auto" w:fill="FFFFFF"/>
              <w:spacing w:after="0" w:line="240" w:lineRule="auto"/>
              <w:jc w:val="center"/>
              <w:rPr>
                <w:rFonts w:ascii="Times New Roman" w:hAnsi="Times New Roman" w:cs="Times New Roman"/>
                <w:sz w:val="24"/>
                <w:szCs w:val="24"/>
              </w:rPr>
            </w:pPr>
            <w:r w:rsidRPr="00E67CA5">
              <w:rPr>
                <w:rFonts w:ascii="Times New Roman" w:hAnsi="Times New Roman" w:cs="Times New Roman"/>
                <w:sz w:val="24"/>
                <w:szCs w:val="24"/>
              </w:rPr>
              <w:t>Приблизительная площадь*</w:t>
            </w:r>
          </w:p>
        </w:tc>
      </w:tr>
      <w:tr w:rsidR="00E67CA5" w:rsidRPr="00E67CA5" w14:paraId="11EF80D1" w14:textId="77777777" w:rsidTr="00554EF2">
        <w:trPr>
          <w:trHeight w:hRule="exact" w:val="2991"/>
        </w:trPr>
        <w:tc>
          <w:tcPr>
            <w:tcW w:w="2694" w:type="dxa"/>
            <w:tcBorders>
              <w:top w:val="single" w:sz="6" w:space="0" w:color="auto"/>
              <w:left w:val="single" w:sz="6" w:space="0" w:color="auto"/>
              <w:bottom w:val="single" w:sz="6" w:space="0" w:color="auto"/>
              <w:right w:val="single" w:sz="6" w:space="0" w:color="auto"/>
            </w:tcBorders>
            <w:shd w:val="clear" w:color="auto" w:fill="FFFFFF"/>
          </w:tcPr>
          <w:p w14:paraId="634E414E" w14:textId="77777777" w:rsidR="00554EF2" w:rsidRPr="00E67CA5" w:rsidRDefault="00554EF2" w:rsidP="00554EF2">
            <w:pPr>
              <w:shd w:val="clear" w:color="auto" w:fill="FFFFFF"/>
              <w:spacing w:after="0" w:line="240" w:lineRule="auto"/>
              <w:ind w:firstLine="720"/>
              <w:jc w:val="both"/>
              <w:rPr>
                <w:rFonts w:ascii="Times New Roman" w:hAnsi="Times New Roman" w:cs="Times New Roman"/>
                <w:sz w:val="24"/>
                <w:szCs w:val="24"/>
              </w:rPr>
            </w:pPr>
            <w:r w:rsidRPr="00E67CA5">
              <w:rPr>
                <w:rFonts w:ascii="Times New Roman" w:hAnsi="Times New Roman" w:cs="Times New Roman"/>
                <w:noProof/>
                <w:sz w:val="24"/>
                <w:szCs w:val="24"/>
                <w:lang w:eastAsia="ru-RU"/>
              </w:rPr>
              <mc:AlternateContent>
                <mc:Choice Requires="wps">
                  <w:drawing>
                    <wp:anchor distT="0" distB="0" distL="114300" distR="114300" simplePos="0" relativeHeight="251699200" behindDoc="0" locked="0" layoutInCell="1" allowOverlap="1" wp14:anchorId="6D115B2E" wp14:editId="4DE3F1D1">
                      <wp:simplePos x="0" y="0"/>
                      <wp:positionH relativeFrom="column">
                        <wp:posOffset>142439</wp:posOffset>
                      </wp:positionH>
                      <wp:positionV relativeFrom="paragraph">
                        <wp:posOffset>62268</wp:posOffset>
                      </wp:positionV>
                      <wp:extent cx="307075" cy="184245"/>
                      <wp:effectExtent l="0" t="0" r="17145" b="25400"/>
                      <wp:wrapNone/>
                      <wp:docPr id="40" name="Прямоугольник 40"/>
                      <wp:cNvGraphicFramePr/>
                      <a:graphic xmlns:a="http://schemas.openxmlformats.org/drawingml/2006/main">
                        <a:graphicData uri="http://schemas.microsoft.com/office/word/2010/wordprocessingShape">
                          <wps:wsp>
                            <wps:cNvSpPr/>
                            <wps:spPr>
                              <a:xfrm>
                                <a:off x="0" y="0"/>
                                <a:ext cx="307075" cy="1842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BD3B40" id="Прямоугольник 40" o:spid="_x0000_s1026" style="position:absolute;margin-left:11.2pt;margin-top:4.9pt;width:24.2pt;height:14.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" fillcolor="#5b9bd5 [3204]" strokecolor="#1f4d78 [1604]" strokeweight="1pt"/>
                  </w:pict>
                </mc:Fallback>
              </mc:AlternateContent>
            </w:r>
            <w:r w:rsidRPr="00E67CA5">
              <w:rPr>
                <w:rFonts w:ascii="Times New Roman" w:hAnsi="Times New Roman" w:cs="Times New Roman"/>
                <w:sz w:val="24"/>
                <w:szCs w:val="24"/>
              </w:rPr>
              <w:t xml:space="preserve"> жилой дом</w:t>
            </w:r>
          </w:p>
          <w:p w14:paraId="4C2C376F" w14:textId="77777777" w:rsidR="00554EF2" w:rsidRPr="00E67CA5" w:rsidRDefault="00554EF2" w:rsidP="00554EF2">
            <w:pPr>
              <w:shd w:val="clear" w:color="auto" w:fill="FFFFFF"/>
              <w:spacing w:after="0" w:line="240" w:lineRule="auto"/>
              <w:ind w:firstLine="720"/>
              <w:jc w:val="both"/>
              <w:rPr>
                <w:rFonts w:ascii="Times New Roman" w:hAnsi="Times New Roman" w:cs="Times New Roman"/>
                <w:sz w:val="24"/>
                <w:szCs w:val="24"/>
              </w:rPr>
            </w:pPr>
            <w:r w:rsidRPr="00E67CA5">
              <w:rPr>
                <w:rFonts w:ascii="Times New Roman" w:hAnsi="Times New Roman" w:cs="Times New Roman"/>
                <w:noProof/>
                <w:sz w:val="24"/>
                <w:szCs w:val="24"/>
                <w:lang w:eastAsia="ru-RU"/>
              </w:rPr>
              <mc:AlternateContent>
                <mc:Choice Requires="wps">
                  <w:drawing>
                    <wp:anchor distT="0" distB="0" distL="114300" distR="114300" simplePos="0" relativeHeight="251700224" behindDoc="0" locked="0" layoutInCell="1" allowOverlap="1" wp14:anchorId="3CC0AD60" wp14:editId="46C81C88">
                      <wp:simplePos x="0" y="0"/>
                      <wp:positionH relativeFrom="column">
                        <wp:posOffset>152097</wp:posOffset>
                      </wp:positionH>
                      <wp:positionV relativeFrom="paragraph">
                        <wp:posOffset>149150</wp:posOffset>
                      </wp:positionV>
                      <wp:extent cx="307075" cy="184245"/>
                      <wp:effectExtent l="0" t="0" r="17145" b="25400"/>
                      <wp:wrapNone/>
                      <wp:docPr id="43" name="Прямоугольник 43"/>
                      <wp:cNvGraphicFramePr/>
                      <a:graphic xmlns:a="http://schemas.openxmlformats.org/drawingml/2006/main">
                        <a:graphicData uri="http://schemas.microsoft.com/office/word/2010/wordprocessingShape">
                          <wps:wsp>
                            <wps:cNvSpPr/>
                            <wps:spPr>
                              <a:xfrm>
                                <a:off x="0" y="0"/>
                                <a:ext cx="307075" cy="1842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7AF00E" id="Прямоугольник 43" o:spid="_x0000_s1026" style="position:absolute;margin-left:12pt;margin-top:11.75pt;width:24.2pt;height:14.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" fillcolor="#5b9bd5 [3204]" strokecolor="#1f4d78 [1604]" strokeweight="1pt"/>
                  </w:pict>
                </mc:Fallback>
              </mc:AlternateContent>
            </w:r>
          </w:p>
          <w:p w14:paraId="57577EF4" w14:textId="77777777" w:rsidR="00554EF2" w:rsidRPr="00E67CA5" w:rsidRDefault="00554EF2" w:rsidP="00554EF2">
            <w:pPr>
              <w:shd w:val="clear" w:color="auto" w:fill="FFFFFF"/>
              <w:spacing w:after="0" w:line="240" w:lineRule="auto"/>
              <w:ind w:firstLine="720"/>
              <w:jc w:val="both"/>
              <w:rPr>
                <w:rFonts w:ascii="Times New Roman" w:hAnsi="Times New Roman" w:cs="Times New Roman"/>
                <w:sz w:val="24"/>
                <w:szCs w:val="24"/>
              </w:rPr>
            </w:pPr>
            <w:r w:rsidRPr="00E67CA5">
              <w:rPr>
                <w:rFonts w:ascii="Times New Roman" w:hAnsi="Times New Roman" w:cs="Times New Roman"/>
                <w:sz w:val="24"/>
                <w:szCs w:val="24"/>
              </w:rPr>
              <w:t xml:space="preserve"> жилое строение</w:t>
            </w:r>
          </w:p>
          <w:p w14:paraId="52AE4A7B" w14:textId="77777777" w:rsidR="00554EF2" w:rsidRPr="00E67CA5" w:rsidRDefault="00554EF2" w:rsidP="00554EF2">
            <w:pPr>
              <w:shd w:val="clear" w:color="auto" w:fill="FFFFFF"/>
              <w:spacing w:after="0" w:line="240" w:lineRule="auto"/>
              <w:ind w:firstLine="720"/>
              <w:jc w:val="both"/>
              <w:rPr>
                <w:rFonts w:ascii="Times New Roman" w:hAnsi="Times New Roman" w:cs="Times New Roman"/>
                <w:sz w:val="8"/>
                <w:szCs w:val="8"/>
              </w:rPr>
            </w:pPr>
            <w:r w:rsidRPr="00E67CA5">
              <w:rPr>
                <w:rFonts w:ascii="Times New Roman" w:hAnsi="Times New Roman" w:cs="Times New Roman"/>
                <w:noProof/>
                <w:sz w:val="24"/>
                <w:szCs w:val="24"/>
                <w:lang w:eastAsia="ru-RU"/>
              </w:rPr>
              <mc:AlternateContent>
                <mc:Choice Requires="wps">
                  <w:drawing>
                    <wp:anchor distT="0" distB="0" distL="114300" distR="114300" simplePos="0" relativeHeight="251701248" behindDoc="0" locked="0" layoutInCell="1" allowOverlap="1" wp14:anchorId="05FB7363" wp14:editId="1A86589C">
                      <wp:simplePos x="0" y="0"/>
                      <wp:positionH relativeFrom="column">
                        <wp:posOffset>152504</wp:posOffset>
                      </wp:positionH>
                      <wp:positionV relativeFrom="paragraph">
                        <wp:posOffset>56714</wp:posOffset>
                      </wp:positionV>
                      <wp:extent cx="307075" cy="184245"/>
                      <wp:effectExtent l="0" t="0" r="17145" b="25400"/>
                      <wp:wrapNone/>
                      <wp:docPr id="44" name="Прямоугольник 44"/>
                      <wp:cNvGraphicFramePr/>
                      <a:graphic xmlns:a="http://schemas.openxmlformats.org/drawingml/2006/main">
                        <a:graphicData uri="http://schemas.microsoft.com/office/word/2010/wordprocessingShape">
                          <wps:wsp>
                            <wps:cNvSpPr/>
                            <wps:spPr>
                              <a:xfrm>
                                <a:off x="0" y="0"/>
                                <a:ext cx="307075" cy="1842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F1B0C1" id="Прямоугольник 44" o:spid="_x0000_s1026" style="position:absolute;margin-left:12pt;margin-top:4.45pt;width:24.2pt;height:14.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" fillcolor="#5b9bd5 [3204]" strokecolor="#1f4d78 [1604]" strokeweight="1pt"/>
                  </w:pict>
                </mc:Fallback>
              </mc:AlternateContent>
            </w:r>
            <w:r w:rsidRPr="00E67CA5">
              <w:rPr>
                <w:rFonts w:ascii="Times New Roman" w:hAnsi="Times New Roman" w:cs="Times New Roman"/>
                <w:sz w:val="24"/>
                <w:szCs w:val="24"/>
              </w:rPr>
              <w:t xml:space="preserve"> </w:t>
            </w:r>
          </w:p>
          <w:p w14:paraId="036C237C" w14:textId="77777777" w:rsidR="00554EF2" w:rsidRPr="00E67CA5" w:rsidRDefault="00554EF2" w:rsidP="00554EF2">
            <w:pPr>
              <w:shd w:val="clear" w:color="auto" w:fill="FFFFFF"/>
              <w:spacing w:after="0" w:line="240" w:lineRule="auto"/>
              <w:ind w:firstLine="720"/>
              <w:jc w:val="both"/>
              <w:rPr>
                <w:rFonts w:ascii="Times New Roman" w:hAnsi="Times New Roman" w:cs="Times New Roman"/>
                <w:sz w:val="24"/>
                <w:szCs w:val="24"/>
              </w:rPr>
            </w:pPr>
            <w:r w:rsidRPr="00E67CA5">
              <w:rPr>
                <w:rFonts w:ascii="Times New Roman" w:hAnsi="Times New Roman" w:cs="Times New Roman"/>
                <w:sz w:val="24"/>
                <w:szCs w:val="24"/>
              </w:rPr>
              <w:t>гараж</w:t>
            </w:r>
          </w:p>
          <w:p w14:paraId="6699F482" w14:textId="77777777" w:rsidR="00554EF2" w:rsidRPr="00E67CA5" w:rsidRDefault="00554EF2" w:rsidP="00554EF2">
            <w:pPr>
              <w:shd w:val="clear" w:color="auto" w:fill="FFFFFF"/>
              <w:spacing w:after="0" w:line="240" w:lineRule="auto"/>
              <w:ind w:firstLine="720"/>
              <w:jc w:val="both"/>
              <w:rPr>
                <w:rFonts w:ascii="Times New Roman" w:hAnsi="Times New Roman" w:cs="Times New Roman"/>
                <w:sz w:val="16"/>
                <w:szCs w:val="16"/>
              </w:rPr>
            </w:pPr>
          </w:p>
          <w:p w14:paraId="3B45FC5D" w14:textId="77777777" w:rsidR="00554EF2" w:rsidRPr="00E67CA5" w:rsidRDefault="00554EF2" w:rsidP="00554EF2">
            <w:pPr>
              <w:shd w:val="clear" w:color="auto" w:fill="FFFFFF"/>
              <w:spacing w:after="0" w:line="240" w:lineRule="auto"/>
              <w:ind w:firstLine="720"/>
              <w:jc w:val="both"/>
              <w:rPr>
                <w:rFonts w:ascii="Times New Roman" w:hAnsi="Times New Roman" w:cs="Times New Roman"/>
                <w:sz w:val="24"/>
                <w:szCs w:val="24"/>
              </w:rPr>
            </w:pPr>
            <w:r w:rsidRPr="00E67CA5">
              <w:rPr>
                <w:rFonts w:ascii="Times New Roman" w:hAnsi="Times New Roman" w:cs="Times New Roman"/>
                <w:noProof/>
                <w:sz w:val="24"/>
                <w:szCs w:val="24"/>
                <w:lang w:eastAsia="ru-RU"/>
              </w:rPr>
              <mc:AlternateContent>
                <mc:Choice Requires="wps">
                  <w:drawing>
                    <wp:anchor distT="0" distB="0" distL="114300" distR="114300" simplePos="0" relativeHeight="251702272" behindDoc="0" locked="0" layoutInCell="1" allowOverlap="1" wp14:anchorId="2F0222A1" wp14:editId="7FF738AD">
                      <wp:simplePos x="0" y="0"/>
                      <wp:positionH relativeFrom="column">
                        <wp:posOffset>152400</wp:posOffset>
                      </wp:positionH>
                      <wp:positionV relativeFrom="paragraph">
                        <wp:posOffset>13382</wp:posOffset>
                      </wp:positionV>
                      <wp:extent cx="307075" cy="184245"/>
                      <wp:effectExtent l="0" t="0" r="17145" b="25400"/>
                      <wp:wrapNone/>
                      <wp:docPr id="45" name="Прямоугольник 45"/>
                      <wp:cNvGraphicFramePr/>
                      <a:graphic xmlns:a="http://schemas.openxmlformats.org/drawingml/2006/main">
                        <a:graphicData uri="http://schemas.microsoft.com/office/word/2010/wordprocessingShape">
                          <wps:wsp>
                            <wps:cNvSpPr/>
                            <wps:spPr>
                              <a:xfrm>
                                <a:off x="0" y="0"/>
                                <a:ext cx="307075" cy="1842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5C751E" w14:textId="77777777" w:rsidR="00374B98" w:rsidRDefault="00374B98" w:rsidP="00554EF2">
                                  <w:pPr>
                                    <w:jc w:val="center"/>
                                  </w:pPr>
                                </w:p>
                                <w:p w14:paraId="4F05CE33" w14:textId="77777777" w:rsidR="00374B98" w:rsidRDefault="00374B98" w:rsidP="00554EF2">
                                  <w:pPr>
                                    <w:jc w:val="center"/>
                                  </w:pPr>
                                  <w:r>
                                    <w:t>\</w:t>
                                  </w:r>
                                </w:p>
                                <w:p w14:paraId="2CC44D40" w14:textId="77777777" w:rsidR="00374B98" w:rsidRDefault="00374B98" w:rsidP="00554E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0222A1" id="Прямоугольник 45" o:spid="_x0000_s1026" style="position:absolute;left:0;text-align:left;margin-left:12pt;margin-top:1.05pt;width:24.2pt;height:14.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" fillcolor="#5b9bd5 [3204]" strokecolor="#1f4d78 [1604]" strokeweight="1pt">
                      <v:textbox>
                        <w:txbxContent>
                          <w:p w14:paraId="2D5C751E" w14:textId="77777777" w:rsidR="00374B98" w:rsidRDefault="00374B98" w:rsidP="00554EF2">
                            <w:pPr>
                              <w:jc w:val="center"/>
                            </w:pPr>
                          </w:p>
                          <w:p w14:paraId="4F05CE33" w14:textId="77777777" w:rsidR="00374B98" w:rsidRDefault="00374B98" w:rsidP="00554EF2">
                            <w:pPr>
                              <w:jc w:val="center"/>
                            </w:pPr>
                            <w:r>
                              <w:t>\</w:t>
                            </w:r>
                          </w:p>
                          <w:p w14:paraId="2CC44D40" w14:textId="77777777" w:rsidR="00374B98" w:rsidRDefault="00374B98" w:rsidP="00554EF2">
                            <w:pPr>
                              <w:jc w:val="center"/>
                            </w:pPr>
                          </w:p>
                        </w:txbxContent>
                      </v:textbox>
                    </v:rect>
                  </w:pict>
                </mc:Fallback>
              </mc:AlternateContent>
            </w:r>
            <w:r w:rsidRPr="00E67CA5">
              <w:rPr>
                <w:rFonts w:ascii="Times New Roman" w:hAnsi="Times New Roman" w:cs="Times New Roman"/>
                <w:sz w:val="24"/>
                <w:szCs w:val="24"/>
              </w:rPr>
              <w:t>иное служебное строение _____________</w:t>
            </w:r>
          </w:p>
          <w:p w14:paraId="06EF4D29" w14:textId="77777777" w:rsidR="00554EF2" w:rsidRPr="00E67CA5" w:rsidRDefault="00554EF2" w:rsidP="00554EF2">
            <w:pPr>
              <w:shd w:val="clear" w:color="auto" w:fill="FFFFFF"/>
              <w:spacing w:after="0" w:line="240" w:lineRule="auto"/>
              <w:jc w:val="both"/>
              <w:rPr>
                <w:rFonts w:ascii="Times New Roman" w:hAnsi="Times New Roman" w:cs="Times New Roman"/>
                <w:sz w:val="24"/>
                <w:szCs w:val="24"/>
              </w:rPr>
            </w:pPr>
            <w:r w:rsidRPr="00E67CA5">
              <w:rPr>
                <w:rFonts w:ascii="Times New Roman" w:hAnsi="Times New Roman" w:cs="Times New Roman"/>
                <w:sz w:val="24"/>
                <w:szCs w:val="24"/>
              </w:rPr>
              <w:t>_____________________</w:t>
            </w:r>
          </w:p>
        </w:tc>
        <w:tc>
          <w:tcPr>
            <w:tcW w:w="4999" w:type="dxa"/>
            <w:tcBorders>
              <w:top w:val="single" w:sz="6" w:space="0" w:color="auto"/>
              <w:left w:val="single" w:sz="6" w:space="0" w:color="auto"/>
              <w:bottom w:val="single" w:sz="6" w:space="0" w:color="auto"/>
              <w:right w:val="single" w:sz="6" w:space="0" w:color="auto"/>
            </w:tcBorders>
            <w:shd w:val="clear" w:color="auto" w:fill="FFFFFF"/>
          </w:tcPr>
          <w:p w14:paraId="256FDB6A" w14:textId="77777777" w:rsidR="00554EF2" w:rsidRPr="00E67CA5" w:rsidRDefault="00554EF2" w:rsidP="00554EF2">
            <w:pPr>
              <w:shd w:val="clear" w:color="auto" w:fill="FFFFFF"/>
              <w:spacing w:after="0" w:line="240" w:lineRule="auto"/>
              <w:ind w:firstLine="720"/>
              <w:jc w:val="both"/>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4F4129DA" w14:textId="77777777" w:rsidR="00554EF2" w:rsidRPr="00E67CA5" w:rsidRDefault="00554EF2" w:rsidP="00554EF2">
            <w:pPr>
              <w:shd w:val="clear" w:color="auto" w:fill="FFFFFF"/>
              <w:spacing w:after="0" w:line="240" w:lineRule="auto"/>
              <w:ind w:firstLine="720"/>
              <w:jc w:val="both"/>
              <w:rPr>
                <w:rFonts w:ascii="Times New Roman" w:hAnsi="Times New Roman" w:cs="Times New Roman"/>
                <w:sz w:val="24"/>
                <w:szCs w:val="24"/>
              </w:rPr>
            </w:pPr>
          </w:p>
        </w:tc>
      </w:tr>
    </w:tbl>
    <w:p w14:paraId="2C2D85A1" w14:textId="77777777" w:rsidR="00554EF2" w:rsidRPr="00E67CA5" w:rsidRDefault="00554EF2" w:rsidP="00554EF2">
      <w:pPr>
        <w:spacing w:after="0" w:line="240" w:lineRule="auto"/>
        <w:rPr>
          <w:rFonts w:ascii="Times New Roman" w:hAnsi="Times New Roman" w:cs="Times New Roman"/>
          <w:sz w:val="24"/>
          <w:szCs w:val="24"/>
        </w:rPr>
      </w:pPr>
      <w:r w:rsidRPr="00E67CA5">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4A463BE9" wp14:editId="03752540">
                <wp:simplePos x="0" y="0"/>
                <wp:positionH relativeFrom="column">
                  <wp:posOffset>4324985</wp:posOffset>
                </wp:positionH>
                <wp:positionV relativeFrom="paragraph">
                  <wp:posOffset>14605</wp:posOffset>
                </wp:positionV>
                <wp:extent cx="300355" cy="147320"/>
                <wp:effectExtent l="6985" t="8255" r="6985" b="63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69429" id="Прямоугольник 7" o:spid="_x0000_s1026" style="position:absolute;margin-left:340.55pt;margin-top:1.15pt;width:23.65pt;height:1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"/>
            </w:pict>
          </mc:Fallback>
        </mc:AlternateContent>
      </w:r>
      <w:r w:rsidRPr="00E67CA5">
        <w:rPr>
          <w:rFonts w:ascii="Times New Roman" w:hAnsi="Times New Roman" w:cs="Times New Roman"/>
          <w:sz w:val="24"/>
          <w:szCs w:val="24"/>
        </w:rPr>
        <w:t xml:space="preserve">Необходимость подготовки результата работ на бумажном носителе:* </w:t>
      </w:r>
    </w:p>
    <w:p w14:paraId="396F0FFF" w14:textId="77777777" w:rsidR="00554EF2" w:rsidRPr="00E67CA5" w:rsidRDefault="00554EF2" w:rsidP="00554EF2">
      <w:pPr>
        <w:pStyle w:val="Default"/>
        <w:jc w:val="both"/>
        <w:rPr>
          <w:color w:val="auto"/>
        </w:rPr>
      </w:pPr>
      <w:r w:rsidRPr="00E67CA5">
        <w:rPr>
          <w:color w:val="auto"/>
        </w:rPr>
        <w:t>С публичной офертой ________________________________________________________</w:t>
      </w:r>
    </w:p>
    <w:p w14:paraId="74C577B6" w14:textId="77777777" w:rsidR="00554EF2" w:rsidRPr="00E67CA5" w:rsidRDefault="00554EF2" w:rsidP="00554EF2">
      <w:pPr>
        <w:pStyle w:val="Default"/>
        <w:jc w:val="both"/>
        <w:rPr>
          <w:color w:val="auto"/>
        </w:rPr>
      </w:pPr>
      <w:r w:rsidRPr="00E67CA5">
        <w:rPr>
          <w:color w:val="auto"/>
        </w:rPr>
        <w:tab/>
      </w:r>
      <w:r w:rsidRPr="00E67CA5">
        <w:rPr>
          <w:color w:val="auto"/>
        </w:rPr>
        <w:tab/>
      </w:r>
      <w:r w:rsidRPr="00E67CA5">
        <w:rPr>
          <w:color w:val="auto"/>
        </w:rPr>
        <w:tab/>
      </w:r>
      <w:r w:rsidRPr="00E67CA5">
        <w:rPr>
          <w:color w:val="auto"/>
        </w:rPr>
        <w:tab/>
        <w:t xml:space="preserve">   </w:t>
      </w:r>
      <w:r w:rsidRPr="00E67CA5">
        <w:rPr>
          <w:color w:val="auto"/>
        </w:rPr>
        <w:tab/>
      </w:r>
      <w:r w:rsidRPr="00E67CA5">
        <w:rPr>
          <w:color w:val="auto"/>
        </w:rPr>
        <w:tab/>
        <w:t xml:space="preserve"> (</w:t>
      </w:r>
      <w:r w:rsidRPr="00E67CA5">
        <w:rPr>
          <w:i/>
          <w:color w:val="auto"/>
        </w:rPr>
        <w:t>наименование принципала</w:t>
      </w:r>
      <w:r w:rsidRPr="00E67CA5">
        <w:rPr>
          <w:color w:val="auto"/>
        </w:rPr>
        <w:t>)</w:t>
      </w:r>
    </w:p>
    <w:p w14:paraId="696C31B3" w14:textId="56092F79" w:rsidR="00554EF2" w:rsidRPr="00E67CA5" w:rsidRDefault="00554EF2" w:rsidP="00554EF2">
      <w:pPr>
        <w:pStyle w:val="Default"/>
        <w:jc w:val="both"/>
        <w:rPr>
          <w:color w:val="auto"/>
        </w:rPr>
      </w:pPr>
      <w:r w:rsidRPr="00E67CA5">
        <w:rPr>
          <w:color w:val="auto"/>
        </w:rPr>
        <w:t>о выполнении кадастровых работ по подготовке технического плана на основании заявок, принимаемых многофункциональными центрами предоставления государственных и муниципальных услуг (МФЦ),</w:t>
      </w:r>
      <w:r w:rsidRPr="00E67CA5">
        <w:rPr>
          <w:b/>
          <w:color w:val="auto"/>
        </w:rPr>
        <w:t xml:space="preserve"> </w:t>
      </w:r>
      <w:r w:rsidRPr="00E67CA5">
        <w:rPr>
          <w:color w:val="auto"/>
        </w:rPr>
        <w:t>ознакомлен(а) и согласен(на).</w:t>
      </w:r>
    </w:p>
    <w:tbl>
      <w:tblPr>
        <w:tblW w:w="10065" w:type="dxa"/>
        <w:tblInd w:w="-3" w:type="dxa"/>
        <w:tblLayout w:type="fixed"/>
        <w:tblCellMar>
          <w:left w:w="90" w:type="dxa"/>
          <w:right w:w="90" w:type="dxa"/>
        </w:tblCellMar>
        <w:tblLook w:val="0000" w:firstRow="0" w:lastRow="0" w:firstColumn="0" w:lastColumn="0" w:noHBand="0" w:noVBand="0"/>
      </w:tblPr>
      <w:tblGrid>
        <w:gridCol w:w="3333"/>
        <w:gridCol w:w="6732"/>
      </w:tblGrid>
      <w:tr w:rsidR="00E67CA5" w:rsidRPr="00E67CA5" w14:paraId="5DAFC1F3" w14:textId="77777777" w:rsidTr="00554EF2">
        <w:trPr>
          <w:cantSplit/>
          <w:trHeight w:val="330"/>
        </w:trPr>
        <w:tc>
          <w:tcPr>
            <w:tcW w:w="3333" w:type="dxa"/>
            <w:tcBorders>
              <w:top w:val="single" w:sz="2" w:space="0" w:color="auto"/>
              <w:left w:val="single" w:sz="2" w:space="0" w:color="auto"/>
              <w:bottom w:val="single" w:sz="2" w:space="0" w:color="auto"/>
              <w:right w:val="single" w:sz="2" w:space="0" w:color="auto"/>
            </w:tcBorders>
            <w:vAlign w:val="center"/>
          </w:tcPr>
          <w:p w14:paraId="76BB936A" w14:textId="77777777" w:rsidR="00554EF2" w:rsidRPr="00E67CA5" w:rsidRDefault="00554EF2" w:rsidP="00554EF2">
            <w:pPr>
              <w:tabs>
                <w:tab w:val="left" w:pos="426"/>
                <w:tab w:val="left" w:pos="1418"/>
              </w:tabs>
              <w:spacing w:after="0" w:line="240" w:lineRule="auto"/>
              <w:ind w:firstLine="567"/>
              <w:jc w:val="center"/>
              <w:rPr>
                <w:rFonts w:ascii="Times New Roman" w:eastAsia="Times New Roman" w:hAnsi="Times New Roman" w:cs="Times New Roman"/>
                <w:b/>
                <w:sz w:val="24"/>
                <w:szCs w:val="24"/>
                <w:lang w:eastAsia="ru-RU"/>
              </w:rPr>
            </w:pPr>
            <w:r w:rsidRPr="00E67CA5">
              <w:rPr>
                <w:rFonts w:ascii="Times New Roman" w:eastAsia="Times New Roman" w:hAnsi="Times New Roman" w:cs="Times New Roman"/>
                <w:b/>
                <w:bCs/>
                <w:sz w:val="24"/>
                <w:szCs w:val="24"/>
                <w:lang w:eastAsia="ru-RU"/>
              </w:rPr>
              <w:t>Подпись заказчика:</w:t>
            </w:r>
          </w:p>
        </w:tc>
        <w:tc>
          <w:tcPr>
            <w:tcW w:w="6732" w:type="dxa"/>
            <w:tcBorders>
              <w:top w:val="single" w:sz="2" w:space="0" w:color="auto"/>
              <w:left w:val="single" w:sz="2" w:space="0" w:color="auto"/>
              <w:bottom w:val="single" w:sz="2" w:space="0" w:color="auto"/>
              <w:right w:val="single" w:sz="2" w:space="0" w:color="auto"/>
            </w:tcBorders>
            <w:vAlign w:val="center"/>
          </w:tcPr>
          <w:p w14:paraId="15133F39" w14:textId="77777777" w:rsidR="00554EF2" w:rsidRPr="00E67CA5" w:rsidRDefault="00554EF2" w:rsidP="00554EF2">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p w14:paraId="1E6D2EF9" w14:textId="77777777" w:rsidR="00554EF2" w:rsidRPr="00E67CA5" w:rsidRDefault="00554EF2" w:rsidP="00554EF2">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bl>
    <w:p w14:paraId="3AB069A9" w14:textId="77777777" w:rsidR="00554EF2" w:rsidRPr="00E67CA5" w:rsidRDefault="00554EF2" w:rsidP="00554EF2">
      <w:pPr>
        <w:rPr>
          <w:rFonts w:ascii="Times New Roman" w:eastAsia="Times New Roman" w:hAnsi="Times New Roman" w:cs="Times New Roman"/>
          <w:sz w:val="24"/>
          <w:szCs w:val="24"/>
          <w:lang w:eastAsia="ru-RU"/>
        </w:rPr>
      </w:pPr>
      <w:bookmarkStart w:id="2" w:name="_Toc450732024"/>
      <w:bookmarkEnd w:id="1"/>
      <w:r w:rsidRPr="00E67CA5">
        <w:rPr>
          <w:rFonts w:ascii="Times New Roman" w:hAnsi="Times New Roman" w:cs="Times New Roman"/>
          <w:sz w:val="24"/>
          <w:szCs w:val="24"/>
        </w:rPr>
        <w:br w:type="page"/>
      </w:r>
    </w:p>
    <w:p w14:paraId="1CD23ED4" w14:textId="77777777" w:rsidR="00554EF2" w:rsidRPr="00E67CA5" w:rsidRDefault="00554EF2" w:rsidP="00554EF2">
      <w:pPr>
        <w:pStyle w:val="Default"/>
        <w:ind w:left="5529"/>
        <w:rPr>
          <w:color w:val="auto"/>
        </w:rPr>
      </w:pPr>
      <w:r w:rsidRPr="00E67CA5">
        <w:rPr>
          <w:color w:val="auto"/>
        </w:rPr>
        <w:lastRenderedPageBreak/>
        <w:t xml:space="preserve">Приложение № 11.2 </w:t>
      </w:r>
    </w:p>
    <w:p w14:paraId="48C11AF7" w14:textId="77777777" w:rsidR="00554EF2" w:rsidRPr="00E67CA5" w:rsidRDefault="00554EF2" w:rsidP="00554EF2">
      <w:pPr>
        <w:pStyle w:val="Default"/>
        <w:ind w:left="5529"/>
        <w:rPr>
          <w:color w:val="auto"/>
        </w:rPr>
      </w:pPr>
      <w:r w:rsidRPr="00E67CA5">
        <w:rPr>
          <w:color w:val="auto"/>
        </w:rPr>
        <w:t xml:space="preserve">к Агентскому договору </w:t>
      </w:r>
    </w:p>
    <w:p w14:paraId="3334484D" w14:textId="7F086CAB" w:rsidR="00554EF2" w:rsidRPr="00E67CA5" w:rsidRDefault="00952BDC" w:rsidP="00554EF2">
      <w:pPr>
        <w:pStyle w:val="Default"/>
        <w:ind w:left="5529"/>
        <w:rPr>
          <w:color w:val="auto"/>
        </w:rPr>
      </w:pPr>
      <w:r>
        <w:rPr>
          <w:color w:val="auto"/>
        </w:rPr>
        <w:t>от «_</w:t>
      </w:r>
      <w:proofErr w:type="gramStart"/>
      <w:r>
        <w:rPr>
          <w:color w:val="auto"/>
        </w:rPr>
        <w:t>_»_</w:t>
      </w:r>
      <w:proofErr w:type="gramEnd"/>
      <w:r>
        <w:rPr>
          <w:color w:val="auto"/>
        </w:rPr>
        <w:t>_____________20__</w:t>
      </w:r>
      <w:r w:rsidR="00554EF2" w:rsidRPr="00E67CA5">
        <w:rPr>
          <w:color w:val="auto"/>
        </w:rPr>
        <w:t xml:space="preserve"> № ________</w:t>
      </w:r>
    </w:p>
    <w:p w14:paraId="77C69241" w14:textId="77777777" w:rsidR="00554EF2" w:rsidRPr="00E67CA5" w:rsidRDefault="00554EF2" w:rsidP="00554EF2">
      <w:pPr>
        <w:pStyle w:val="Default"/>
        <w:ind w:left="5103"/>
        <w:rPr>
          <w:color w:val="auto"/>
        </w:rPr>
      </w:pPr>
    </w:p>
    <w:p w14:paraId="17E5B11D" w14:textId="77777777" w:rsidR="00554EF2" w:rsidRPr="00E67CA5" w:rsidRDefault="00554EF2" w:rsidP="00554EF2">
      <w:pPr>
        <w:pStyle w:val="1-"/>
        <w:spacing w:before="0" w:after="0" w:line="240" w:lineRule="auto"/>
        <w:rPr>
          <w:sz w:val="24"/>
          <w:szCs w:val="24"/>
        </w:rPr>
      </w:pPr>
      <w:r w:rsidRPr="00E67CA5">
        <w:rPr>
          <w:sz w:val="24"/>
          <w:szCs w:val="24"/>
        </w:rPr>
        <w:t>Форма решения</w:t>
      </w:r>
    </w:p>
    <w:p w14:paraId="61C875C8" w14:textId="77777777" w:rsidR="00554EF2" w:rsidRPr="00E67CA5" w:rsidRDefault="00554EF2" w:rsidP="00554EF2">
      <w:pPr>
        <w:pStyle w:val="1-"/>
        <w:spacing w:before="0" w:after="0" w:line="240" w:lineRule="auto"/>
        <w:rPr>
          <w:sz w:val="24"/>
          <w:szCs w:val="24"/>
        </w:rPr>
      </w:pPr>
      <w:r w:rsidRPr="00E67CA5">
        <w:rPr>
          <w:sz w:val="24"/>
          <w:szCs w:val="24"/>
        </w:rPr>
        <w:t xml:space="preserve">об отказе в приеме документов, необходимых для </w:t>
      </w:r>
      <w:bookmarkEnd w:id="2"/>
      <w:r w:rsidRPr="00E67CA5">
        <w:rPr>
          <w:sz w:val="24"/>
          <w:szCs w:val="24"/>
        </w:rPr>
        <w:t>выполнения работ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39"/>
      </w:tblGrid>
      <w:tr w:rsidR="00E67CA5" w:rsidRPr="00E67CA5" w14:paraId="5F99F8F1" w14:textId="77777777" w:rsidTr="00554EF2">
        <w:trPr>
          <w:trHeight w:val="9354"/>
          <w:tblCellSpacing w:w="15" w:type="dxa"/>
        </w:trPr>
        <w:tc>
          <w:tcPr>
            <w:tcW w:w="9577" w:type="dxa"/>
            <w:tcBorders>
              <w:top w:val="nil"/>
              <w:left w:val="nil"/>
              <w:bottom w:val="nil"/>
              <w:right w:val="nil"/>
            </w:tcBorders>
            <w:tcMar>
              <w:top w:w="15" w:type="dxa"/>
              <w:left w:w="149" w:type="dxa"/>
              <w:bottom w:w="15" w:type="dxa"/>
              <w:right w:w="149" w:type="dxa"/>
            </w:tcMar>
          </w:tcPr>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2169"/>
              <w:gridCol w:w="295"/>
              <w:gridCol w:w="345"/>
              <w:gridCol w:w="558"/>
              <w:gridCol w:w="678"/>
              <w:gridCol w:w="581"/>
              <w:gridCol w:w="473"/>
              <w:gridCol w:w="744"/>
              <w:gridCol w:w="608"/>
              <w:gridCol w:w="192"/>
              <w:gridCol w:w="230"/>
              <w:gridCol w:w="280"/>
              <w:gridCol w:w="1801"/>
              <w:gridCol w:w="827"/>
            </w:tblGrid>
            <w:tr w:rsidR="00E67CA5" w:rsidRPr="00E67CA5" w14:paraId="7FA263BA" w14:textId="77777777" w:rsidTr="00554EF2">
              <w:trPr>
                <w:trHeight w:val="15"/>
                <w:tblCellSpacing w:w="15" w:type="dxa"/>
              </w:trPr>
              <w:tc>
                <w:tcPr>
                  <w:tcW w:w="2124" w:type="dxa"/>
                  <w:vAlign w:val="center"/>
                  <w:hideMark/>
                </w:tcPr>
                <w:p w14:paraId="625B6819"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265" w:type="dxa"/>
                  <w:vAlign w:val="center"/>
                  <w:hideMark/>
                </w:tcPr>
                <w:p w14:paraId="67B57D3E"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15" w:type="dxa"/>
                  <w:vAlign w:val="center"/>
                  <w:hideMark/>
                </w:tcPr>
                <w:p w14:paraId="38929E86"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28" w:type="dxa"/>
                  <w:vAlign w:val="center"/>
                  <w:hideMark/>
                </w:tcPr>
                <w:p w14:paraId="6BD83CD7"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48" w:type="dxa"/>
                  <w:vAlign w:val="center"/>
                  <w:hideMark/>
                </w:tcPr>
                <w:p w14:paraId="61A2ECDA"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vAlign w:val="center"/>
                  <w:hideMark/>
                </w:tcPr>
                <w:p w14:paraId="42656500"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443" w:type="dxa"/>
                  <w:vAlign w:val="center"/>
                  <w:hideMark/>
                </w:tcPr>
                <w:p w14:paraId="46E089DD"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14" w:type="dxa"/>
                  <w:vAlign w:val="center"/>
                  <w:hideMark/>
                </w:tcPr>
                <w:p w14:paraId="2F15CD76"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78" w:type="dxa"/>
                  <w:vAlign w:val="center"/>
                  <w:hideMark/>
                </w:tcPr>
                <w:p w14:paraId="7277EA1A"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62" w:type="dxa"/>
                  <w:vAlign w:val="center"/>
                  <w:hideMark/>
                </w:tcPr>
                <w:p w14:paraId="7D5CD729"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00" w:type="dxa"/>
                  <w:vAlign w:val="center"/>
                  <w:hideMark/>
                </w:tcPr>
                <w:p w14:paraId="6DB73980"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50" w:type="dxa"/>
                  <w:vAlign w:val="center"/>
                  <w:hideMark/>
                </w:tcPr>
                <w:p w14:paraId="2925DC36"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71" w:type="dxa"/>
                  <w:vAlign w:val="center"/>
                  <w:hideMark/>
                </w:tcPr>
                <w:p w14:paraId="2C7DCF12"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82" w:type="dxa"/>
                  <w:vAlign w:val="center"/>
                  <w:hideMark/>
                </w:tcPr>
                <w:p w14:paraId="717DBC01"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E67CA5" w:rsidRPr="00E67CA5" w14:paraId="33D8551C" w14:textId="77777777" w:rsidTr="00554EF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13D8D008"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7FB18750"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Сведения о Заказчике, которому адресован документ</w:t>
                  </w:r>
                </w:p>
                <w:p w14:paraId="58A1020B"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_________________________________________________</w:t>
                  </w:r>
                </w:p>
              </w:tc>
            </w:tr>
            <w:tr w:rsidR="00E67CA5" w:rsidRPr="00E67CA5" w14:paraId="2A799697" w14:textId="77777777" w:rsidTr="00554EF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0D45E958"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E158419" w14:textId="77777777" w:rsidR="00554EF2" w:rsidRPr="00E67CA5" w:rsidRDefault="00554EF2" w:rsidP="00554EF2">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E67CA5" w:rsidRPr="00E67CA5" w14:paraId="009DC65F" w14:textId="77777777" w:rsidTr="00554EF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1592DABA"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3DDDCA11"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E67CA5">
                    <w:rPr>
                      <w:rFonts w:ascii="Times New Roman" w:eastAsia="Times New Roman" w:hAnsi="Times New Roman" w:cs="Times New Roman"/>
                      <w:i/>
                      <w:sz w:val="24"/>
                      <w:szCs w:val="24"/>
                      <w:lang w:eastAsia="ru-RU"/>
                    </w:rPr>
                    <w:t>(ФИО физ. лица)</w:t>
                  </w:r>
                </w:p>
              </w:tc>
            </w:tr>
            <w:tr w:rsidR="00E67CA5" w:rsidRPr="00E67CA5" w14:paraId="6F03800E" w14:textId="77777777" w:rsidTr="00554EF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3FCFD5F8"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2350726C"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Документ, удостоверяющий личность</w:t>
                  </w:r>
                </w:p>
                <w:p w14:paraId="60426AAE"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_________________________________________________</w:t>
                  </w:r>
                </w:p>
              </w:tc>
            </w:tr>
            <w:tr w:rsidR="00E67CA5" w:rsidRPr="00E67CA5" w14:paraId="40658CD4" w14:textId="77777777" w:rsidTr="00554EF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4549A09"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CA63C55" w14:textId="77777777" w:rsidR="00554EF2" w:rsidRPr="00E67CA5" w:rsidRDefault="00554EF2" w:rsidP="00554EF2">
                  <w:pPr>
                    <w:tabs>
                      <w:tab w:val="left" w:pos="426"/>
                      <w:tab w:val="left" w:pos="1418"/>
                    </w:tabs>
                    <w:spacing w:after="0" w:line="240" w:lineRule="auto"/>
                    <w:ind w:hanging="47"/>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w:t>
                  </w:r>
                  <w:r w:rsidRPr="00E67CA5">
                    <w:rPr>
                      <w:rFonts w:ascii="Times New Roman" w:eastAsia="Times New Roman" w:hAnsi="Times New Roman" w:cs="Times New Roman"/>
                      <w:i/>
                      <w:sz w:val="24"/>
                      <w:szCs w:val="24"/>
                      <w:lang w:eastAsia="ru-RU"/>
                    </w:rPr>
                    <w:t>вид документа)</w:t>
                  </w:r>
                </w:p>
              </w:tc>
            </w:tr>
            <w:tr w:rsidR="00E67CA5" w:rsidRPr="00E67CA5" w14:paraId="01370C80" w14:textId="77777777" w:rsidTr="00554EF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12D875EA"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15303DC5" w14:textId="77777777" w:rsidR="00554EF2" w:rsidRPr="00E67CA5" w:rsidRDefault="00554EF2" w:rsidP="00554EF2">
                  <w:pPr>
                    <w:tabs>
                      <w:tab w:val="left" w:pos="426"/>
                      <w:tab w:val="left" w:pos="1418"/>
                    </w:tabs>
                    <w:spacing w:after="0" w:line="240" w:lineRule="auto"/>
                    <w:ind w:hanging="47"/>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__________________________________________________</w:t>
                  </w:r>
                </w:p>
                <w:p w14:paraId="76BE6509" w14:textId="77777777" w:rsidR="00554EF2" w:rsidRPr="00E67CA5" w:rsidRDefault="00554EF2" w:rsidP="00554EF2">
                  <w:pPr>
                    <w:tabs>
                      <w:tab w:val="left" w:pos="426"/>
                      <w:tab w:val="left" w:pos="1418"/>
                    </w:tabs>
                    <w:spacing w:after="0" w:line="240" w:lineRule="auto"/>
                    <w:ind w:hanging="47"/>
                    <w:jc w:val="center"/>
                    <w:rPr>
                      <w:rFonts w:ascii="Times New Roman" w:eastAsia="Times New Roman" w:hAnsi="Times New Roman" w:cs="Times New Roman"/>
                      <w:i/>
                      <w:sz w:val="24"/>
                      <w:szCs w:val="24"/>
                      <w:lang w:eastAsia="ru-RU"/>
                    </w:rPr>
                  </w:pPr>
                  <w:r w:rsidRPr="00E67CA5">
                    <w:rPr>
                      <w:rFonts w:ascii="Times New Roman" w:eastAsia="Times New Roman" w:hAnsi="Times New Roman" w:cs="Times New Roman"/>
                      <w:i/>
                      <w:sz w:val="24"/>
                      <w:szCs w:val="24"/>
                      <w:lang w:eastAsia="ru-RU"/>
                    </w:rPr>
                    <w:t>(серия, номер)</w:t>
                  </w:r>
                </w:p>
              </w:tc>
            </w:tr>
            <w:tr w:rsidR="00E67CA5" w:rsidRPr="00E67CA5" w14:paraId="6261AE10" w14:textId="77777777" w:rsidTr="00554EF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37E7324A"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3B8105AB"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__________________________________________________</w:t>
                  </w:r>
                </w:p>
                <w:p w14:paraId="5FC34CAF"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E67CA5">
                    <w:rPr>
                      <w:rFonts w:ascii="Times New Roman" w:eastAsia="Times New Roman" w:hAnsi="Times New Roman" w:cs="Times New Roman"/>
                      <w:i/>
                      <w:sz w:val="24"/>
                      <w:szCs w:val="24"/>
                      <w:lang w:eastAsia="ru-RU"/>
                    </w:rPr>
                    <w:t>(кем, когда выдан)</w:t>
                  </w:r>
                </w:p>
              </w:tc>
            </w:tr>
            <w:tr w:rsidR="00E67CA5" w:rsidRPr="00E67CA5" w14:paraId="6420D505" w14:textId="77777777" w:rsidTr="00554EF2">
              <w:trPr>
                <w:tblCellSpacing w:w="15" w:type="dxa"/>
              </w:trPr>
              <w:tc>
                <w:tcPr>
                  <w:tcW w:w="3322" w:type="dxa"/>
                  <w:gridSpan w:val="4"/>
                  <w:tcBorders>
                    <w:top w:val="nil"/>
                    <w:left w:val="nil"/>
                    <w:bottom w:val="nil"/>
                    <w:right w:val="nil"/>
                  </w:tcBorders>
                  <w:tcMar>
                    <w:top w:w="15" w:type="dxa"/>
                    <w:left w:w="149" w:type="dxa"/>
                    <w:bottom w:w="15" w:type="dxa"/>
                    <w:right w:w="149" w:type="dxa"/>
                  </w:tcMar>
                </w:tcPr>
                <w:p w14:paraId="585F8982"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tcPr>
                <w:p w14:paraId="642B1711"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Контактная информация:</w:t>
                  </w:r>
                </w:p>
              </w:tc>
            </w:tr>
            <w:tr w:rsidR="00E67CA5" w:rsidRPr="00E67CA5" w14:paraId="187FC6D2" w14:textId="77777777" w:rsidTr="00554EF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A990598"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3B787DD2"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тел._______________________</w:t>
                  </w:r>
                </w:p>
              </w:tc>
            </w:tr>
            <w:tr w:rsidR="00E67CA5" w:rsidRPr="00E67CA5" w14:paraId="65918AF3" w14:textId="77777777" w:rsidTr="00554EF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8FB1E7B"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54CD5DBA"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эл. почта __________________</w:t>
                  </w:r>
                </w:p>
              </w:tc>
            </w:tr>
            <w:tr w:rsidR="00E67CA5" w:rsidRPr="00E67CA5" w14:paraId="606D86C4" w14:textId="77777777" w:rsidTr="00554EF2">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1B8C7913" w14:textId="77777777" w:rsidR="00554EF2" w:rsidRPr="00E67CA5" w:rsidRDefault="00554EF2" w:rsidP="00554EF2">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br/>
                    <w:t>Дата _______________________</w:t>
                  </w:r>
                </w:p>
                <w:p w14:paraId="770D9DD9" w14:textId="77777777" w:rsidR="00554EF2" w:rsidRPr="00E67CA5" w:rsidRDefault="00554EF2" w:rsidP="00554EF2">
                  <w:pPr>
                    <w:tabs>
                      <w:tab w:val="left" w:pos="426"/>
                      <w:tab w:val="left" w:pos="1418"/>
                    </w:tabs>
                    <w:spacing w:after="0" w:line="240" w:lineRule="auto"/>
                    <w:ind w:right="283" w:firstLine="567"/>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br/>
                  </w:r>
                  <w:r w:rsidRPr="00E67CA5">
                    <w:rPr>
                      <w:rFonts w:ascii="Times New Roman" w:eastAsia="Times New Roman" w:hAnsi="Times New Roman" w:cs="Times New Roman"/>
                      <w:b/>
                      <w:bCs/>
                      <w:sz w:val="24"/>
                      <w:szCs w:val="24"/>
                      <w:lang w:eastAsia="ru-RU"/>
                    </w:rPr>
                    <w:t>Решение об отказе в приеме документов, необходимых для выполнения работ</w:t>
                  </w:r>
                </w:p>
              </w:tc>
            </w:tr>
            <w:tr w:rsidR="00E67CA5" w:rsidRPr="00E67CA5" w14:paraId="695579E3" w14:textId="77777777" w:rsidTr="00554EF2">
              <w:trPr>
                <w:trHeight w:val="688"/>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64D7EDA2" w14:textId="77777777" w:rsidR="00554EF2" w:rsidRPr="00E67CA5" w:rsidRDefault="00554EF2" w:rsidP="00554EF2">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p>
                <w:p w14:paraId="4AC45749" w14:textId="77777777" w:rsidR="00554EF2" w:rsidRPr="00E67CA5" w:rsidRDefault="00554EF2" w:rsidP="00554EF2">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Настоящим уведомляем Вас об отказе в приеме документов для выполнения работ </w:t>
                  </w:r>
                  <w:r w:rsidRPr="00E67CA5">
                    <w:rPr>
                      <w:rFonts w:ascii="Times New Roman" w:hAnsi="Times New Roman" w:cs="Times New Roman"/>
                      <w:sz w:val="24"/>
                      <w:szCs w:val="24"/>
                    </w:rPr>
                    <w:t>подготовке технического плана объекта капитального строительства, расположенного по адресу (описание местоположения): ________________</w:t>
                  </w:r>
                  <w:r w:rsidRPr="00E67CA5">
                    <w:rPr>
                      <w:rFonts w:ascii="Times New Roman" w:eastAsia="Times New Roman" w:hAnsi="Times New Roman" w:cs="Times New Roman"/>
                      <w:sz w:val="24"/>
                      <w:szCs w:val="24"/>
                      <w:lang w:eastAsia="ru-RU"/>
                    </w:rPr>
                    <w:t xml:space="preserve">  на основании следующего (нужное отметить знаком «</w:t>
                  </w:r>
                  <w:r w:rsidRPr="00E67CA5">
                    <w:rPr>
                      <w:rFonts w:ascii="Times New Roman" w:eastAsia="Times New Roman" w:hAnsi="Times New Roman" w:cs="Times New Roman"/>
                      <w:sz w:val="24"/>
                      <w:szCs w:val="24"/>
                      <w:lang w:val="en-US" w:eastAsia="ru-RU"/>
                    </w:rPr>
                    <w:t>V</w:t>
                  </w:r>
                  <w:r w:rsidRPr="00E67CA5">
                    <w:rPr>
                      <w:rFonts w:ascii="Times New Roman" w:eastAsia="Times New Roman" w:hAnsi="Times New Roman" w:cs="Times New Roman"/>
                      <w:sz w:val="24"/>
                      <w:szCs w:val="24"/>
                      <w:lang w:eastAsia="ru-RU"/>
                    </w:rPr>
                    <w:t xml:space="preserve">»): </w:t>
                  </w:r>
                </w:p>
              </w:tc>
            </w:tr>
            <w:tr w:rsidR="00E67CA5" w:rsidRPr="00E67CA5" w14:paraId="08B76427" w14:textId="77777777" w:rsidTr="00554EF2">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tcPr>
                <w:p w14:paraId="0F31E8A9" w14:textId="77777777" w:rsidR="00554EF2" w:rsidRPr="00E67CA5" w:rsidRDefault="00554EF2" w:rsidP="00554EF2">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E67CA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4022C64A" wp14:editId="111DEE03">
                            <wp:simplePos x="0" y="0"/>
                            <wp:positionH relativeFrom="column">
                              <wp:posOffset>184051</wp:posOffset>
                            </wp:positionH>
                            <wp:positionV relativeFrom="paragraph">
                              <wp:posOffset>43353</wp:posOffset>
                            </wp:positionV>
                            <wp:extent cx="178130" cy="95003"/>
                            <wp:effectExtent l="0" t="0" r="12700" b="19685"/>
                            <wp:wrapNone/>
                            <wp:docPr id="1" name="Прямоугольник 1"/>
                            <wp:cNvGraphicFramePr/>
                            <a:graphic xmlns:a="http://schemas.openxmlformats.org/drawingml/2006/main">
                              <a:graphicData uri="http://schemas.microsoft.com/office/word/2010/wordprocessingShape">
                                <wps:wsp>
                                  <wps:cNvSpPr/>
                                  <wps:spPr>
                                    <a:xfrm>
                                      <a:off x="0" y="0"/>
                                      <a:ext cx="178130" cy="950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7A1F3" id="Прямоугольник 1" o:spid="_x0000_s1026" style="position:absolute;margin-left:14.5pt;margin-top:3.4pt;width:14.0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" fillcolor="#5b9bd5 [3204]" strokecolor="#1f4d78 [1604]" strokeweight="1pt"/>
                        </w:pict>
                      </mc:Fallback>
                    </mc:AlternateContent>
                  </w:r>
                  <w:r w:rsidRPr="00E67CA5">
                    <w:rPr>
                      <w:rFonts w:ascii="Times New Roman" w:eastAsia="Times New Roman" w:hAnsi="Times New Roman" w:cs="Times New Roman"/>
                      <w:sz w:val="24"/>
                      <w:szCs w:val="24"/>
                      <w:lang w:eastAsia="ru-RU"/>
                    </w:rPr>
                    <w:t xml:space="preserve"> обращение за выполнением работ неуполномоченного лица;</w:t>
                  </w:r>
                </w:p>
              </w:tc>
            </w:tr>
            <w:tr w:rsidR="00E67CA5" w:rsidRPr="00E67CA5" w14:paraId="0C7A95EA" w14:textId="77777777" w:rsidTr="00554EF2">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7E89EDF4" w14:textId="77777777" w:rsidR="00554EF2" w:rsidRPr="00E67CA5" w:rsidRDefault="00554EF2" w:rsidP="00554EF2">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E67CA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4440967F" wp14:editId="7CDA62D2">
                            <wp:simplePos x="0" y="0"/>
                            <wp:positionH relativeFrom="column">
                              <wp:posOffset>169322</wp:posOffset>
                            </wp:positionH>
                            <wp:positionV relativeFrom="paragraph">
                              <wp:posOffset>49530</wp:posOffset>
                            </wp:positionV>
                            <wp:extent cx="178130" cy="95003"/>
                            <wp:effectExtent l="0" t="0" r="12700" b="19685"/>
                            <wp:wrapNone/>
                            <wp:docPr id="2" name="Прямоугольник 2"/>
                            <wp:cNvGraphicFramePr/>
                            <a:graphic xmlns:a="http://schemas.openxmlformats.org/drawingml/2006/main">
                              <a:graphicData uri="http://schemas.microsoft.com/office/word/2010/wordprocessingShape">
                                <wps:wsp>
                                  <wps:cNvSpPr/>
                                  <wps:spPr>
                                    <a:xfrm>
                                      <a:off x="0" y="0"/>
                                      <a:ext cx="178130" cy="950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65EEC" id="Прямоугольник 2" o:spid="_x0000_s1026" style="position:absolute;margin-left:13.35pt;margin-top:3.9pt;width:14.0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" fillcolor="#5b9bd5 [3204]" strokecolor="#1f4d78 [1604]" strokeweight="1pt"/>
                        </w:pict>
                      </mc:Fallback>
                    </mc:AlternateContent>
                  </w:r>
                  <w:r w:rsidRPr="00E67CA5">
                    <w:rPr>
                      <w:rFonts w:ascii="Times New Roman" w:eastAsia="Times New Roman" w:hAnsi="Times New Roman" w:cs="Times New Roman"/>
                      <w:sz w:val="24"/>
                      <w:szCs w:val="24"/>
                      <w:lang w:eastAsia="ru-RU"/>
                    </w:rPr>
                    <w:t xml:space="preserve"> документы, представленные для выполнения работ, содержат подчистки и исправления текста, не удостоверенные в установленном порядке;</w:t>
                  </w:r>
                </w:p>
              </w:tc>
            </w:tr>
            <w:tr w:rsidR="00E67CA5" w:rsidRPr="00E67CA5" w14:paraId="0C89386D" w14:textId="77777777" w:rsidTr="00554EF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55D5F79D" w14:textId="77777777" w:rsidR="00554EF2" w:rsidRPr="00E67CA5" w:rsidRDefault="00554EF2" w:rsidP="00554EF2">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E67CA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610E0693" wp14:editId="721F3201">
                            <wp:simplePos x="0" y="0"/>
                            <wp:positionH relativeFrom="column">
                              <wp:posOffset>187465</wp:posOffset>
                            </wp:positionH>
                            <wp:positionV relativeFrom="paragraph">
                              <wp:posOffset>48771</wp:posOffset>
                            </wp:positionV>
                            <wp:extent cx="178130" cy="95003"/>
                            <wp:effectExtent l="0" t="0" r="12700" b="19685"/>
                            <wp:wrapNone/>
                            <wp:docPr id="3" name="Прямоугольник 3"/>
                            <wp:cNvGraphicFramePr/>
                            <a:graphic xmlns:a="http://schemas.openxmlformats.org/drawingml/2006/main">
                              <a:graphicData uri="http://schemas.microsoft.com/office/word/2010/wordprocessingShape">
                                <wps:wsp>
                                  <wps:cNvSpPr/>
                                  <wps:spPr>
                                    <a:xfrm>
                                      <a:off x="0" y="0"/>
                                      <a:ext cx="178130" cy="950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94FFD" id="Прямоугольник 3" o:spid="_x0000_s1026" style="position:absolute;margin-left:14.75pt;margin-top:3.85pt;width:14.0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" fillcolor="#5b9bd5 [3204]" strokecolor="#1f4d78 [1604]" strokeweight="1pt"/>
                        </w:pict>
                      </mc:Fallback>
                    </mc:AlternateContent>
                  </w:r>
                  <w:r w:rsidRPr="00E67CA5">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однозначно истолковать их содержание;</w:t>
                  </w:r>
                </w:p>
              </w:tc>
            </w:tr>
            <w:tr w:rsidR="00E67CA5" w:rsidRPr="00E67CA5" w14:paraId="31FB6818" w14:textId="77777777" w:rsidTr="00554EF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074660C7" w14:textId="77777777" w:rsidR="00554EF2" w:rsidRPr="00E67CA5" w:rsidRDefault="00554EF2" w:rsidP="00554EF2">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E67CA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31CE5330" wp14:editId="535A37F8">
                            <wp:simplePos x="0" y="0"/>
                            <wp:positionH relativeFrom="column">
                              <wp:posOffset>181527</wp:posOffset>
                            </wp:positionH>
                            <wp:positionV relativeFrom="paragraph">
                              <wp:posOffset>52169</wp:posOffset>
                            </wp:positionV>
                            <wp:extent cx="178130" cy="95003"/>
                            <wp:effectExtent l="0" t="0" r="12700" b="19685"/>
                            <wp:wrapNone/>
                            <wp:docPr id="4" name="Прямоугольник 4"/>
                            <wp:cNvGraphicFramePr/>
                            <a:graphic xmlns:a="http://schemas.openxmlformats.org/drawingml/2006/main">
                              <a:graphicData uri="http://schemas.microsoft.com/office/word/2010/wordprocessingShape">
                                <wps:wsp>
                                  <wps:cNvSpPr/>
                                  <wps:spPr>
                                    <a:xfrm>
                                      <a:off x="0" y="0"/>
                                      <a:ext cx="178130" cy="950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F11CD4" id="Прямоугольник 4" o:spid="_x0000_s1026" style="position:absolute;margin-left:14.3pt;margin-top:4.1pt;width:14.0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" fillcolor="#5b9bd5 [3204]" strokecolor="#1f4d78 [1604]" strokeweight="1pt"/>
                        </w:pict>
                      </mc:Fallback>
                    </mc:AlternateContent>
                  </w:r>
                  <w:r w:rsidRPr="00E67CA5">
                    <w:rPr>
                      <w:rFonts w:ascii="Times New Roman" w:eastAsia="Times New Roman" w:hAnsi="Times New Roman" w:cs="Times New Roman"/>
                      <w:sz w:val="24"/>
                      <w:szCs w:val="24"/>
                      <w:lang w:eastAsia="ru-RU"/>
                    </w:rPr>
                    <w:t xml:space="preserve"> документы утратили силу;</w:t>
                  </w:r>
                </w:p>
              </w:tc>
            </w:tr>
            <w:tr w:rsidR="00E67CA5" w:rsidRPr="00E67CA5" w14:paraId="751EBBF7" w14:textId="77777777" w:rsidTr="00554EF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14D5243B" w14:textId="77777777" w:rsidR="00554EF2" w:rsidRPr="00E67CA5" w:rsidRDefault="00554EF2" w:rsidP="00554EF2">
                  <w:pPr>
                    <w:tabs>
                      <w:tab w:val="left" w:pos="426"/>
                      <w:tab w:val="left" w:pos="1418"/>
                    </w:tabs>
                    <w:spacing w:after="0" w:line="240" w:lineRule="auto"/>
                    <w:ind w:right="283" w:firstLine="567"/>
                    <w:rPr>
                      <w:rFonts w:ascii="Times New Roman" w:hAnsi="Times New Roman" w:cs="Times New Roman"/>
                      <w:sz w:val="24"/>
                      <w:szCs w:val="24"/>
                    </w:rPr>
                  </w:pPr>
                  <w:r w:rsidRPr="00E67CA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472215A3" wp14:editId="01A4E150">
                            <wp:simplePos x="0" y="0"/>
                            <wp:positionH relativeFrom="column">
                              <wp:posOffset>187465</wp:posOffset>
                            </wp:positionH>
                            <wp:positionV relativeFrom="paragraph">
                              <wp:posOffset>52804</wp:posOffset>
                            </wp:positionV>
                            <wp:extent cx="178130" cy="95003"/>
                            <wp:effectExtent l="0" t="0" r="12700" b="19685"/>
                            <wp:wrapNone/>
                            <wp:docPr id="6" name="Прямоугольник 6"/>
                            <wp:cNvGraphicFramePr/>
                            <a:graphic xmlns:a="http://schemas.openxmlformats.org/drawingml/2006/main">
                              <a:graphicData uri="http://schemas.microsoft.com/office/word/2010/wordprocessingShape">
                                <wps:wsp>
                                  <wps:cNvSpPr/>
                                  <wps:spPr>
                                    <a:xfrm>
                                      <a:off x="0" y="0"/>
                                      <a:ext cx="178130" cy="950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92B30" id="Прямоугольник 6" o:spid="_x0000_s1026" style="position:absolute;margin-left:14.75pt;margin-top:4.15pt;width:14.0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" fillcolor="#5b9bd5 [3204]" strokecolor="#1f4d78 [1604]" strokeweight="1pt"/>
                        </w:pict>
                      </mc:Fallback>
                    </mc:AlternateContent>
                  </w:r>
                  <w:r w:rsidRPr="00E67CA5">
                    <w:rPr>
                      <w:rFonts w:ascii="Times New Roman" w:hAnsi="Times New Roman" w:cs="Times New Roman"/>
                      <w:sz w:val="24"/>
                      <w:szCs w:val="24"/>
                    </w:rPr>
                    <w:t xml:space="preserve"> представлен неполный комплект документов;</w:t>
                  </w:r>
                </w:p>
                <w:p w14:paraId="4FDBB829" w14:textId="77777777" w:rsidR="00554EF2" w:rsidRPr="00E67CA5" w:rsidRDefault="00554EF2" w:rsidP="00554EF2">
                  <w:pPr>
                    <w:tabs>
                      <w:tab w:val="left" w:pos="426"/>
                      <w:tab w:val="left" w:pos="1418"/>
                    </w:tabs>
                    <w:spacing w:after="0" w:line="240" w:lineRule="auto"/>
                    <w:ind w:right="283" w:firstLine="567"/>
                    <w:rPr>
                      <w:rFonts w:ascii="Times New Roman" w:hAnsi="Times New Roman" w:cs="Times New Roman"/>
                      <w:sz w:val="24"/>
                      <w:szCs w:val="24"/>
                    </w:rPr>
                  </w:pPr>
                  <w:r w:rsidRPr="00E67CA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2D647E66" wp14:editId="0351DBB6">
                            <wp:simplePos x="0" y="0"/>
                            <wp:positionH relativeFrom="column">
                              <wp:posOffset>160628</wp:posOffset>
                            </wp:positionH>
                            <wp:positionV relativeFrom="paragraph">
                              <wp:posOffset>42932</wp:posOffset>
                            </wp:positionV>
                            <wp:extent cx="178130" cy="95003"/>
                            <wp:effectExtent l="0" t="0" r="12700" b="19685"/>
                            <wp:wrapNone/>
                            <wp:docPr id="5" name="Прямоугольник 5"/>
                            <wp:cNvGraphicFramePr/>
                            <a:graphic xmlns:a="http://schemas.openxmlformats.org/drawingml/2006/main">
                              <a:graphicData uri="http://schemas.microsoft.com/office/word/2010/wordprocessingShape">
                                <wps:wsp>
                                  <wps:cNvSpPr/>
                                  <wps:spPr>
                                    <a:xfrm>
                                      <a:off x="0" y="0"/>
                                      <a:ext cx="178130" cy="950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4D2CB" id="Прямоугольник 5" o:spid="_x0000_s1026" style="position:absolute;margin-left:12.65pt;margin-top:3.4pt;width:14.0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" fillcolor="#5b9bd5 [3204]" strokecolor="#1f4d78 [1604]" strokeweight="1pt"/>
                        </w:pict>
                      </mc:Fallback>
                    </mc:AlternateContent>
                  </w:r>
                  <w:r w:rsidRPr="00E67CA5">
                    <w:rPr>
                      <w:rFonts w:ascii="Times New Roman" w:hAnsi="Times New Roman" w:cs="Times New Roman"/>
                      <w:sz w:val="24"/>
                      <w:szCs w:val="24"/>
                    </w:rPr>
                    <w:t xml:space="preserve"> отказ от предоставления документа, удостоверяющего личность.</w:t>
                  </w:r>
                </w:p>
                <w:p w14:paraId="3B34D6BC" w14:textId="77777777" w:rsidR="00554EF2" w:rsidRPr="00E67CA5" w:rsidRDefault="00554EF2" w:rsidP="00554EF2">
                  <w:pPr>
                    <w:tabs>
                      <w:tab w:val="left" w:pos="426"/>
                      <w:tab w:val="left" w:pos="1418"/>
                    </w:tabs>
                    <w:spacing w:after="0" w:line="240" w:lineRule="auto"/>
                    <w:ind w:right="283"/>
                    <w:rPr>
                      <w:rFonts w:ascii="Times New Roman" w:eastAsia="Times New Roman" w:hAnsi="Times New Roman" w:cs="Times New Roman"/>
                      <w:sz w:val="24"/>
                      <w:szCs w:val="24"/>
                      <w:lang w:eastAsia="ru-RU"/>
                    </w:rPr>
                  </w:pPr>
                </w:p>
              </w:tc>
            </w:tr>
            <w:tr w:rsidR="00E67CA5" w:rsidRPr="00E67CA5" w14:paraId="12EC4D5A" w14:textId="77777777" w:rsidTr="00554EF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371DF27C" w14:textId="77777777" w:rsidR="00554EF2" w:rsidRPr="00E67CA5" w:rsidRDefault="00554EF2" w:rsidP="00554EF2">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E67CA5" w:rsidRPr="00E67CA5" w14:paraId="19073AF2" w14:textId="77777777" w:rsidTr="00554EF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0E60220E" w14:textId="77777777" w:rsidR="00554EF2" w:rsidRPr="00E67CA5" w:rsidRDefault="00554EF2" w:rsidP="00554EF2">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E67CA5" w:rsidRPr="00E67CA5" w14:paraId="7BB9D630" w14:textId="77777777" w:rsidTr="00554EF2">
              <w:trPr>
                <w:tblCellSpacing w:w="15" w:type="dxa"/>
              </w:trPr>
              <w:tc>
                <w:tcPr>
                  <w:tcW w:w="4000" w:type="dxa"/>
                  <w:gridSpan w:val="5"/>
                  <w:tcBorders>
                    <w:top w:val="nil"/>
                    <w:left w:val="nil"/>
                    <w:right w:val="nil"/>
                  </w:tcBorders>
                  <w:tcMar>
                    <w:top w:w="15" w:type="dxa"/>
                    <w:left w:w="149" w:type="dxa"/>
                    <w:bottom w:w="15" w:type="dxa"/>
                    <w:right w:w="149" w:type="dxa"/>
                  </w:tcMar>
                  <w:hideMark/>
                </w:tcPr>
                <w:p w14:paraId="456D10CF"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tcBorders>
                    <w:top w:val="nil"/>
                    <w:left w:val="nil"/>
                    <w:bottom w:val="nil"/>
                    <w:right w:val="nil"/>
                  </w:tcBorders>
                  <w:tcMar>
                    <w:top w:w="15" w:type="dxa"/>
                    <w:left w:w="149" w:type="dxa"/>
                    <w:bottom w:w="15" w:type="dxa"/>
                    <w:right w:w="149" w:type="dxa"/>
                  </w:tcMar>
                  <w:hideMark/>
                </w:tcPr>
                <w:p w14:paraId="042AA633"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single" w:sz="6" w:space="0" w:color="000000"/>
                    <w:right w:val="nil"/>
                  </w:tcBorders>
                  <w:tcMar>
                    <w:top w:w="15" w:type="dxa"/>
                    <w:left w:w="149" w:type="dxa"/>
                    <w:bottom w:w="15" w:type="dxa"/>
                    <w:right w:w="149" w:type="dxa"/>
                  </w:tcMar>
                  <w:hideMark/>
                </w:tcPr>
                <w:p w14:paraId="7336B390"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92" w:type="dxa"/>
                  <w:gridSpan w:val="2"/>
                  <w:tcBorders>
                    <w:top w:val="nil"/>
                    <w:left w:val="nil"/>
                    <w:bottom w:val="nil"/>
                    <w:right w:val="nil"/>
                  </w:tcBorders>
                  <w:tcMar>
                    <w:top w:w="15" w:type="dxa"/>
                    <w:left w:w="149" w:type="dxa"/>
                    <w:bottom w:w="15" w:type="dxa"/>
                    <w:right w:w="149" w:type="dxa"/>
                  </w:tcMar>
                  <w:hideMark/>
                </w:tcPr>
                <w:p w14:paraId="14938EA1"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single" w:sz="6" w:space="0" w:color="000000"/>
                    <w:right w:val="nil"/>
                  </w:tcBorders>
                  <w:tcMar>
                    <w:top w:w="15" w:type="dxa"/>
                    <w:left w:w="149" w:type="dxa"/>
                    <w:bottom w:w="15" w:type="dxa"/>
                    <w:right w:w="149" w:type="dxa"/>
                  </w:tcMar>
                  <w:hideMark/>
                </w:tcPr>
                <w:p w14:paraId="7BD37EF1"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E67CA5" w:rsidRPr="00E67CA5" w14:paraId="579A6B19" w14:textId="77777777" w:rsidTr="00554EF2">
              <w:trPr>
                <w:tblCellSpacing w:w="15" w:type="dxa"/>
              </w:trPr>
              <w:tc>
                <w:tcPr>
                  <w:tcW w:w="4000" w:type="dxa"/>
                  <w:gridSpan w:val="5"/>
                  <w:tcBorders>
                    <w:top w:val="single" w:sz="6" w:space="0" w:color="000000"/>
                    <w:left w:val="nil"/>
                    <w:bottom w:val="nil"/>
                    <w:right w:val="nil"/>
                  </w:tcBorders>
                  <w:tcMar>
                    <w:top w:w="15" w:type="dxa"/>
                    <w:left w:w="149" w:type="dxa"/>
                    <w:bottom w:w="15" w:type="dxa"/>
                    <w:right w:w="149" w:type="dxa"/>
                  </w:tcMar>
                  <w:hideMark/>
                </w:tcPr>
                <w:p w14:paraId="235AEC58"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(работник МФЦ) </w:t>
                  </w:r>
                </w:p>
              </w:tc>
              <w:tc>
                <w:tcPr>
                  <w:tcW w:w="551" w:type="dxa"/>
                  <w:tcBorders>
                    <w:top w:val="nil"/>
                    <w:left w:val="nil"/>
                    <w:bottom w:val="nil"/>
                    <w:right w:val="nil"/>
                  </w:tcBorders>
                  <w:tcMar>
                    <w:top w:w="15" w:type="dxa"/>
                    <w:left w:w="149" w:type="dxa"/>
                    <w:bottom w:w="15" w:type="dxa"/>
                    <w:right w:w="149" w:type="dxa"/>
                  </w:tcMar>
                  <w:hideMark/>
                </w:tcPr>
                <w:p w14:paraId="7229BE03"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nil"/>
                    <w:right w:val="nil"/>
                  </w:tcBorders>
                  <w:tcMar>
                    <w:top w:w="15" w:type="dxa"/>
                    <w:left w:w="149" w:type="dxa"/>
                    <w:bottom w:w="15" w:type="dxa"/>
                    <w:right w:w="149" w:type="dxa"/>
                  </w:tcMar>
                  <w:hideMark/>
                </w:tcPr>
                <w:p w14:paraId="466B7552"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(подпись)</w:t>
                  </w:r>
                </w:p>
              </w:tc>
              <w:tc>
                <w:tcPr>
                  <w:tcW w:w="392" w:type="dxa"/>
                  <w:gridSpan w:val="2"/>
                  <w:tcBorders>
                    <w:top w:val="nil"/>
                    <w:left w:val="nil"/>
                    <w:bottom w:val="nil"/>
                    <w:right w:val="nil"/>
                  </w:tcBorders>
                  <w:tcMar>
                    <w:top w:w="15" w:type="dxa"/>
                    <w:left w:w="149" w:type="dxa"/>
                    <w:bottom w:w="15" w:type="dxa"/>
                    <w:right w:w="149" w:type="dxa"/>
                  </w:tcMar>
                  <w:hideMark/>
                </w:tcPr>
                <w:p w14:paraId="2380AAED"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nil"/>
                    <w:right w:val="nil"/>
                  </w:tcBorders>
                  <w:tcMar>
                    <w:top w:w="15" w:type="dxa"/>
                    <w:left w:w="149" w:type="dxa"/>
                    <w:bottom w:w="15" w:type="dxa"/>
                    <w:right w:w="149" w:type="dxa"/>
                  </w:tcMar>
                  <w:hideMark/>
                </w:tcPr>
                <w:p w14:paraId="1A29FB4D"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(инициалы, фамилия)</w:t>
                  </w:r>
                </w:p>
              </w:tc>
            </w:tr>
            <w:tr w:rsidR="00E67CA5" w:rsidRPr="00E67CA5" w14:paraId="07FE2823" w14:textId="77777777" w:rsidTr="00554EF2">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5A0B8BC7"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М.П.</w:t>
                  </w:r>
                </w:p>
              </w:tc>
            </w:tr>
          </w:tbl>
          <w:p w14:paraId="3C568E32"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30F01B28" w14:textId="77777777" w:rsidR="00554EF2" w:rsidRPr="00E67CA5" w:rsidRDefault="00554EF2" w:rsidP="00554EF2">
      <w:pPr>
        <w:rPr>
          <w:rFonts w:ascii="Times New Roman" w:hAnsi="Times New Roman" w:cs="Times New Roman"/>
          <w:b/>
          <w:sz w:val="24"/>
          <w:szCs w:val="24"/>
        </w:rPr>
      </w:pPr>
    </w:p>
    <w:p w14:paraId="064E8CB3" w14:textId="77777777" w:rsidR="00554EF2" w:rsidRPr="00E67CA5" w:rsidRDefault="00554EF2" w:rsidP="00554EF2">
      <w:pPr>
        <w:rPr>
          <w:rFonts w:ascii="Times New Roman" w:hAnsi="Times New Roman" w:cs="Times New Roman"/>
          <w:b/>
          <w:sz w:val="24"/>
          <w:szCs w:val="24"/>
        </w:rPr>
      </w:pPr>
      <w:r w:rsidRPr="00E67CA5">
        <w:rPr>
          <w:rFonts w:ascii="Times New Roman" w:hAnsi="Times New Roman" w:cs="Times New Roman"/>
          <w:b/>
          <w:sz w:val="24"/>
          <w:szCs w:val="24"/>
        </w:rPr>
        <w:br w:type="page"/>
      </w:r>
    </w:p>
    <w:p w14:paraId="0E78673A" w14:textId="77777777" w:rsidR="00554EF2" w:rsidRPr="00E67CA5" w:rsidRDefault="00554EF2" w:rsidP="00554EF2">
      <w:pPr>
        <w:rPr>
          <w:rFonts w:ascii="Times New Roman" w:hAnsi="Times New Roman" w:cs="Times New Roman"/>
          <w:b/>
          <w:sz w:val="24"/>
          <w:szCs w:val="24"/>
        </w:rPr>
        <w:sectPr w:rsidR="00554EF2" w:rsidRPr="00E67CA5" w:rsidSect="00CD0425">
          <w:pgSz w:w="11906" w:h="16838"/>
          <w:pgMar w:top="567" w:right="850" w:bottom="1134" w:left="993" w:header="708" w:footer="708" w:gutter="0"/>
          <w:cols w:space="708"/>
          <w:docGrid w:linePitch="360"/>
        </w:sectPr>
      </w:pPr>
    </w:p>
    <w:p w14:paraId="3C1CD863" w14:textId="77777777" w:rsidR="00554EF2" w:rsidRPr="00E67CA5" w:rsidRDefault="00554EF2" w:rsidP="00803C46">
      <w:pPr>
        <w:pStyle w:val="Default"/>
        <w:ind w:left="6237"/>
        <w:rPr>
          <w:color w:val="auto"/>
        </w:rPr>
      </w:pPr>
      <w:r w:rsidRPr="00E67CA5">
        <w:rPr>
          <w:color w:val="auto"/>
        </w:rPr>
        <w:lastRenderedPageBreak/>
        <w:t xml:space="preserve">Приложение № 11.3 </w:t>
      </w:r>
    </w:p>
    <w:p w14:paraId="39A63045" w14:textId="77777777" w:rsidR="00554EF2" w:rsidRPr="00E67CA5" w:rsidRDefault="00554EF2" w:rsidP="00803C46">
      <w:pPr>
        <w:pStyle w:val="Default"/>
        <w:ind w:left="6237"/>
        <w:rPr>
          <w:color w:val="auto"/>
        </w:rPr>
      </w:pPr>
      <w:r w:rsidRPr="00E67CA5">
        <w:rPr>
          <w:color w:val="auto"/>
        </w:rPr>
        <w:t xml:space="preserve">к Агентскому договору </w:t>
      </w:r>
    </w:p>
    <w:p w14:paraId="3796ACE5" w14:textId="53380FB2" w:rsidR="00554EF2" w:rsidRPr="00E67CA5" w:rsidRDefault="00554EF2" w:rsidP="00803C46">
      <w:pPr>
        <w:pStyle w:val="Default"/>
        <w:ind w:left="6237"/>
        <w:rPr>
          <w:color w:val="auto"/>
        </w:rPr>
      </w:pPr>
      <w:r w:rsidRPr="00E67CA5">
        <w:rPr>
          <w:color w:val="auto"/>
        </w:rPr>
        <w:t>от «_</w:t>
      </w:r>
      <w:proofErr w:type="gramStart"/>
      <w:r w:rsidRPr="00E67CA5">
        <w:rPr>
          <w:color w:val="auto"/>
        </w:rPr>
        <w:t>_»_</w:t>
      </w:r>
      <w:proofErr w:type="gramEnd"/>
      <w:r w:rsidRPr="00E67CA5">
        <w:rPr>
          <w:color w:val="auto"/>
        </w:rPr>
        <w:t>_____________20</w:t>
      </w:r>
      <w:r w:rsidR="00952BDC">
        <w:rPr>
          <w:color w:val="auto"/>
        </w:rPr>
        <w:t>__</w:t>
      </w:r>
      <w:r w:rsidRPr="00E67CA5">
        <w:rPr>
          <w:color w:val="auto"/>
        </w:rPr>
        <w:t xml:space="preserve"> № ________</w:t>
      </w:r>
    </w:p>
    <w:p w14:paraId="2A73A143" w14:textId="77777777" w:rsidR="00554EF2" w:rsidRPr="00E67CA5" w:rsidRDefault="00554EF2" w:rsidP="00554EF2">
      <w:pPr>
        <w:pStyle w:val="Default"/>
        <w:ind w:left="9498"/>
        <w:rPr>
          <w:b/>
          <w:color w:val="auto"/>
        </w:rPr>
      </w:pPr>
    </w:p>
    <w:p w14:paraId="30FE598A" w14:textId="77777777" w:rsidR="00554EF2" w:rsidRPr="00E67CA5" w:rsidRDefault="00554EF2" w:rsidP="00554EF2">
      <w:pPr>
        <w:jc w:val="center"/>
        <w:rPr>
          <w:rFonts w:ascii="Times New Roman" w:hAnsi="Times New Roman" w:cs="Times New Roman"/>
          <w:b/>
          <w:sz w:val="24"/>
          <w:szCs w:val="24"/>
        </w:rPr>
      </w:pPr>
      <w:r w:rsidRPr="00E67CA5">
        <w:rPr>
          <w:rFonts w:ascii="Times New Roman" w:hAnsi="Times New Roman" w:cs="Times New Roman"/>
          <w:b/>
          <w:sz w:val="24"/>
          <w:szCs w:val="24"/>
        </w:rPr>
        <w:t>Стоимость услуг</w:t>
      </w:r>
    </w:p>
    <w:tbl>
      <w:tblPr>
        <w:tblW w:w="9781" w:type="dxa"/>
        <w:tblInd w:w="846" w:type="dxa"/>
        <w:tblLayout w:type="fixed"/>
        <w:tblLook w:val="04A0" w:firstRow="1" w:lastRow="0" w:firstColumn="1" w:lastColumn="0" w:noHBand="0" w:noVBand="1"/>
      </w:tblPr>
      <w:tblGrid>
        <w:gridCol w:w="1275"/>
        <w:gridCol w:w="1985"/>
        <w:gridCol w:w="1985"/>
        <w:gridCol w:w="1985"/>
        <w:gridCol w:w="2551"/>
      </w:tblGrid>
      <w:tr w:rsidR="00E67CA5" w:rsidRPr="00E67CA5" w14:paraId="77931CD0" w14:textId="77777777" w:rsidTr="006A73A3">
        <w:trPr>
          <w:trHeight w:val="585"/>
        </w:trPr>
        <w:tc>
          <w:tcPr>
            <w:tcW w:w="97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2919F25" w14:textId="77777777" w:rsidR="00554EF2" w:rsidRPr="00E67CA5" w:rsidRDefault="00554EF2" w:rsidP="00554EF2">
            <w:pPr>
              <w:jc w:val="center"/>
              <w:rPr>
                <w:rFonts w:ascii="Times New Roman" w:eastAsia="Times New Roman" w:hAnsi="Times New Roman" w:cs="Times New Roman"/>
                <w:bCs/>
                <w:sz w:val="24"/>
                <w:szCs w:val="24"/>
                <w:lang w:eastAsia="ru-RU"/>
              </w:rPr>
            </w:pPr>
            <w:r w:rsidRPr="00E67CA5">
              <w:rPr>
                <w:rFonts w:ascii="Times New Roman" w:eastAsia="Times New Roman" w:hAnsi="Times New Roman" w:cs="Times New Roman"/>
                <w:bCs/>
                <w:sz w:val="24"/>
                <w:szCs w:val="24"/>
                <w:lang w:eastAsia="ru-RU"/>
              </w:rPr>
              <w:t xml:space="preserve">Технический план на дом </w:t>
            </w:r>
          </w:p>
        </w:tc>
      </w:tr>
      <w:tr w:rsidR="00E67CA5" w:rsidRPr="00E67CA5" w14:paraId="6ABF0C35" w14:textId="77777777" w:rsidTr="006A73A3">
        <w:trPr>
          <w:trHeight w:val="300"/>
        </w:trPr>
        <w:tc>
          <w:tcPr>
            <w:tcW w:w="97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1C5579D" w14:textId="54CB7AE8" w:rsidR="00554EF2" w:rsidRPr="00E67CA5" w:rsidRDefault="00554EF2" w:rsidP="00803C46">
            <w:pP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ПОДУСЛУГА </w:t>
            </w:r>
            <w:r w:rsidRPr="00E67CA5">
              <w:rPr>
                <w:rFonts w:ascii="Times New Roman" w:hAnsi="Times New Roman" w:cs="Times New Roman"/>
                <w:sz w:val="24"/>
                <w:szCs w:val="24"/>
                <w:lang w:val="en-US"/>
              </w:rPr>
              <w:t>I</w:t>
            </w:r>
            <w:r w:rsidRPr="00E67CA5">
              <w:rPr>
                <w:rFonts w:ascii="Times New Roman" w:hAnsi="Times New Roman" w:cs="Times New Roman"/>
                <w:sz w:val="24"/>
                <w:szCs w:val="24"/>
              </w:rPr>
              <w:t>.</w:t>
            </w:r>
            <w:r w:rsidRPr="00E67CA5">
              <w:rPr>
                <w:rFonts w:ascii="Times New Roman" w:hAnsi="Times New Roman" w:cs="Times New Roman"/>
                <w:sz w:val="24"/>
                <w:szCs w:val="24"/>
                <w:lang w:val="en-US"/>
              </w:rPr>
              <w:t>I</w:t>
            </w:r>
            <w:r w:rsidRPr="00E67CA5">
              <w:rPr>
                <w:rFonts w:ascii="Times New Roman" w:hAnsi="Times New Roman" w:cs="Times New Roman"/>
                <w:sz w:val="24"/>
                <w:szCs w:val="24"/>
              </w:rPr>
              <w:t xml:space="preserve">.  </w:t>
            </w:r>
            <w:r w:rsidR="00803C46" w:rsidRPr="00E67CA5">
              <w:rPr>
                <w:rFonts w:ascii="Times New Roman" w:hAnsi="Times New Roman" w:cs="Times New Roman"/>
                <w:sz w:val="24"/>
                <w:szCs w:val="24"/>
              </w:rPr>
              <w:tab/>
            </w:r>
            <w:r w:rsidR="00803C46" w:rsidRPr="00E67CA5">
              <w:rPr>
                <w:rFonts w:ascii="Times New Roman" w:hAnsi="Times New Roman" w:cs="Times New Roman"/>
                <w:sz w:val="24"/>
                <w:szCs w:val="24"/>
              </w:rPr>
              <w:tab/>
            </w:r>
            <w:r w:rsidR="00803C46" w:rsidRPr="00E67CA5">
              <w:rPr>
                <w:rFonts w:ascii="Times New Roman" w:hAnsi="Times New Roman" w:cs="Times New Roman"/>
                <w:sz w:val="24"/>
                <w:szCs w:val="24"/>
              </w:rPr>
              <w:tab/>
            </w:r>
            <w:r w:rsidR="00803C46" w:rsidRPr="00E67CA5">
              <w:rPr>
                <w:rFonts w:ascii="Times New Roman" w:hAnsi="Times New Roman" w:cs="Times New Roman"/>
                <w:sz w:val="24"/>
                <w:szCs w:val="24"/>
              </w:rPr>
              <w:tab/>
            </w:r>
            <w:r w:rsidRPr="00E67CA5">
              <w:rPr>
                <w:rFonts w:ascii="Times New Roman" w:hAnsi="Times New Roman" w:cs="Times New Roman"/>
                <w:sz w:val="24"/>
                <w:szCs w:val="24"/>
              </w:rPr>
              <w:t>(</w:t>
            </w:r>
            <w:r w:rsidRPr="00E67CA5">
              <w:rPr>
                <w:rFonts w:ascii="Times New Roman" w:eastAsia="Times New Roman" w:hAnsi="Times New Roman" w:cs="Times New Roman"/>
                <w:sz w:val="24"/>
                <w:szCs w:val="24"/>
                <w:lang w:eastAsia="ru-RU"/>
              </w:rPr>
              <w:t>ИЖС, ЛПХ)</w:t>
            </w:r>
          </w:p>
        </w:tc>
      </w:tr>
      <w:tr w:rsidR="00E67CA5" w:rsidRPr="00E67CA5" w14:paraId="59D2DBEA" w14:textId="77777777" w:rsidTr="006A73A3">
        <w:trPr>
          <w:trHeight w:val="900"/>
        </w:trPr>
        <w:tc>
          <w:tcPr>
            <w:tcW w:w="97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E4435DB" w14:textId="77777777" w:rsidR="00554EF2" w:rsidRPr="00E67CA5" w:rsidRDefault="00554EF2" w:rsidP="006A73A3">
            <w:pPr>
              <w:jc w:val="center"/>
              <w:rPr>
                <w:rFonts w:ascii="Times New Roman" w:eastAsia="Times New Roman" w:hAnsi="Times New Roman" w:cs="Times New Roman"/>
                <w:sz w:val="24"/>
                <w:szCs w:val="24"/>
                <w:lang w:eastAsia="ru-RU"/>
              </w:rPr>
            </w:pPr>
            <w:r w:rsidRPr="00E67CA5">
              <w:rPr>
                <w:rFonts w:ascii="Times New Roman" w:hAnsi="Times New Roman" w:cs="Times New Roman"/>
                <w:sz w:val="24"/>
                <w:szCs w:val="24"/>
              </w:rPr>
              <w:t>Кадастровые работы по подготовке технического плана жилого дома, расположенного на земельном участке, предназначенном для индивидуального жилищного строительства, ведения гражданами личного подсобного хозяйства</w:t>
            </w:r>
          </w:p>
        </w:tc>
      </w:tr>
      <w:tr w:rsidR="00E67CA5" w:rsidRPr="00E67CA5" w14:paraId="03E89080" w14:textId="77777777" w:rsidTr="006A73A3">
        <w:trPr>
          <w:trHeight w:val="1126"/>
        </w:trPr>
        <w:tc>
          <w:tcPr>
            <w:tcW w:w="1275" w:type="dxa"/>
            <w:tcBorders>
              <w:top w:val="nil"/>
              <w:left w:val="single" w:sz="8" w:space="0" w:color="auto"/>
              <w:bottom w:val="single" w:sz="4" w:space="0" w:color="auto"/>
              <w:right w:val="single" w:sz="4" w:space="0" w:color="auto"/>
            </w:tcBorders>
            <w:shd w:val="clear" w:color="auto" w:fill="auto"/>
            <w:vAlign w:val="center"/>
            <w:hideMark/>
          </w:tcPr>
          <w:p w14:paraId="270F3A4C"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Площадь объекта, </w:t>
            </w:r>
            <w:proofErr w:type="spellStart"/>
            <w:r w:rsidRPr="00E67CA5">
              <w:rPr>
                <w:rFonts w:ascii="Times New Roman" w:eastAsia="Times New Roman" w:hAnsi="Times New Roman" w:cs="Times New Roman"/>
                <w:sz w:val="24"/>
                <w:szCs w:val="24"/>
                <w:lang w:eastAsia="ru-RU"/>
              </w:rPr>
              <w:t>кв.м</w:t>
            </w:r>
            <w:proofErr w:type="spellEnd"/>
            <w:r w:rsidRPr="00E67CA5">
              <w:rPr>
                <w:rFonts w:ascii="Times New Roman" w:eastAsia="Times New Roman" w:hAnsi="Times New Roman" w:cs="Times New Roman"/>
                <w:sz w:val="24"/>
                <w:szCs w:val="24"/>
                <w:lang w:eastAsia="ru-RU"/>
              </w:rPr>
              <w:t>.</w:t>
            </w:r>
          </w:p>
        </w:tc>
        <w:tc>
          <w:tcPr>
            <w:tcW w:w="1985" w:type="dxa"/>
            <w:tcBorders>
              <w:top w:val="nil"/>
              <w:left w:val="nil"/>
              <w:bottom w:val="single" w:sz="4" w:space="0" w:color="auto"/>
              <w:right w:val="single" w:sz="4" w:space="0" w:color="auto"/>
            </w:tcBorders>
            <w:shd w:val="clear" w:color="auto" w:fill="auto"/>
            <w:vAlign w:val="center"/>
            <w:hideMark/>
          </w:tcPr>
          <w:p w14:paraId="0E3C4410"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Стоимость услуги зона №1, руб. (с НДС (18%))</w:t>
            </w:r>
          </w:p>
        </w:tc>
        <w:tc>
          <w:tcPr>
            <w:tcW w:w="1985" w:type="dxa"/>
            <w:tcBorders>
              <w:top w:val="nil"/>
              <w:left w:val="nil"/>
              <w:bottom w:val="single" w:sz="4" w:space="0" w:color="auto"/>
              <w:right w:val="single" w:sz="4" w:space="0" w:color="auto"/>
            </w:tcBorders>
            <w:shd w:val="clear" w:color="auto" w:fill="auto"/>
            <w:vAlign w:val="center"/>
            <w:hideMark/>
          </w:tcPr>
          <w:p w14:paraId="390BD41C"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Стоимость услуги зона №2, руб. (с НДС (18%))</w:t>
            </w:r>
          </w:p>
        </w:tc>
        <w:tc>
          <w:tcPr>
            <w:tcW w:w="1985" w:type="dxa"/>
            <w:tcBorders>
              <w:top w:val="nil"/>
              <w:left w:val="nil"/>
              <w:bottom w:val="single" w:sz="4" w:space="0" w:color="auto"/>
              <w:right w:val="single" w:sz="4" w:space="0" w:color="auto"/>
            </w:tcBorders>
            <w:shd w:val="clear" w:color="auto" w:fill="auto"/>
            <w:vAlign w:val="center"/>
            <w:hideMark/>
          </w:tcPr>
          <w:p w14:paraId="15D4F5CA"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Стоимость услуги зона №3, руб. (с НДС (18%))</w:t>
            </w:r>
          </w:p>
        </w:tc>
        <w:tc>
          <w:tcPr>
            <w:tcW w:w="2551" w:type="dxa"/>
            <w:tcBorders>
              <w:top w:val="nil"/>
              <w:left w:val="nil"/>
              <w:bottom w:val="single" w:sz="4" w:space="0" w:color="auto"/>
              <w:right w:val="single" w:sz="4" w:space="0" w:color="auto"/>
            </w:tcBorders>
            <w:shd w:val="clear" w:color="auto" w:fill="auto"/>
            <w:vAlign w:val="center"/>
            <w:hideMark/>
          </w:tcPr>
          <w:p w14:paraId="25E60207"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Стоимость услуги зона №4, руб. (с НДС (18%))</w:t>
            </w:r>
          </w:p>
        </w:tc>
      </w:tr>
      <w:tr w:rsidR="00E67CA5" w:rsidRPr="00E67CA5" w14:paraId="72A2D040" w14:textId="77777777" w:rsidTr="006A73A3">
        <w:trPr>
          <w:trHeight w:val="300"/>
        </w:trPr>
        <w:tc>
          <w:tcPr>
            <w:tcW w:w="1275" w:type="dxa"/>
            <w:tcBorders>
              <w:top w:val="nil"/>
              <w:left w:val="single" w:sz="8" w:space="0" w:color="auto"/>
              <w:bottom w:val="single" w:sz="4" w:space="0" w:color="auto"/>
              <w:right w:val="single" w:sz="4" w:space="0" w:color="auto"/>
            </w:tcBorders>
            <w:shd w:val="clear" w:color="auto" w:fill="auto"/>
            <w:noWrap/>
            <w:vAlign w:val="bottom"/>
            <w:hideMark/>
          </w:tcPr>
          <w:p w14:paraId="0D953113"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До 100 </w:t>
            </w:r>
          </w:p>
        </w:tc>
        <w:tc>
          <w:tcPr>
            <w:tcW w:w="1985" w:type="dxa"/>
            <w:tcBorders>
              <w:top w:val="nil"/>
              <w:left w:val="nil"/>
              <w:bottom w:val="single" w:sz="4" w:space="0" w:color="auto"/>
              <w:right w:val="single" w:sz="4" w:space="0" w:color="auto"/>
            </w:tcBorders>
            <w:shd w:val="clear" w:color="auto" w:fill="auto"/>
            <w:vAlign w:val="center"/>
            <w:hideMark/>
          </w:tcPr>
          <w:p w14:paraId="2F885FC0"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20 000,00   </w:t>
            </w:r>
          </w:p>
        </w:tc>
        <w:tc>
          <w:tcPr>
            <w:tcW w:w="1985" w:type="dxa"/>
            <w:tcBorders>
              <w:top w:val="nil"/>
              <w:left w:val="nil"/>
              <w:bottom w:val="single" w:sz="4" w:space="0" w:color="auto"/>
              <w:right w:val="single" w:sz="4" w:space="0" w:color="auto"/>
            </w:tcBorders>
            <w:shd w:val="clear" w:color="auto" w:fill="auto"/>
            <w:vAlign w:val="center"/>
            <w:hideMark/>
          </w:tcPr>
          <w:p w14:paraId="1DCE04EB"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20 000,00   </w:t>
            </w:r>
          </w:p>
        </w:tc>
        <w:tc>
          <w:tcPr>
            <w:tcW w:w="1985" w:type="dxa"/>
            <w:tcBorders>
              <w:top w:val="nil"/>
              <w:left w:val="nil"/>
              <w:bottom w:val="single" w:sz="4" w:space="0" w:color="auto"/>
              <w:right w:val="single" w:sz="4" w:space="0" w:color="auto"/>
            </w:tcBorders>
            <w:shd w:val="clear" w:color="auto" w:fill="auto"/>
            <w:vAlign w:val="center"/>
            <w:hideMark/>
          </w:tcPr>
          <w:p w14:paraId="039F7FBF"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15 000,00   </w:t>
            </w:r>
          </w:p>
        </w:tc>
        <w:tc>
          <w:tcPr>
            <w:tcW w:w="2551" w:type="dxa"/>
            <w:tcBorders>
              <w:top w:val="nil"/>
              <w:left w:val="nil"/>
              <w:bottom w:val="single" w:sz="4" w:space="0" w:color="auto"/>
              <w:right w:val="single" w:sz="4" w:space="0" w:color="auto"/>
            </w:tcBorders>
            <w:shd w:val="clear" w:color="auto" w:fill="auto"/>
            <w:vAlign w:val="center"/>
            <w:hideMark/>
          </w:tcPr>
          <w:p w14:paraId="18F463BC"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12 000,00   </w:t>
            </w:r>
          </w:p>
        </w:tc>
      </w:tr>
      <w:tr w:rsidR="00E67CA5" w:rsidRPr="00E67CA5" w14:paraId="5649FFF2" w14:textId="77777777" w:rsidTr="006A73A3">
        <w:trPr>
          <w:trHeight w:val="300"/>
        </w:trPr>
        <w:tc>
          <w:tcPr>
            <w:tcW w:w="1275" w:type="dxa"/>
            <w:tcBorders>
              <w:top w:val="nil"/>
              <w:left w:val="single" w:sz="8" w:space="0" w:color="auto"/>
              <w:bottom w:val="single" w:sz="4" w:space="0" w:color="auto"/>
              <w:right w:val="single" w:sz="4" w:space="0" w:color="auto"/>
            </w:tcBorders>
            <w:shd w:val="clear" w:color="auto" w:fill="auto"/>
            <w:noWrap/>
            <w:vAlign w:val="bottom"/>
            <w:hideMark/>
          </w:tcPr>
          <w:p w14:paraId="3EFE7B75"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100 - 150</w:t>
            </w:r>
          </w:p>
        </w:tc>
        <w:tc>
          <w:tcPr>
            <w:tcW w:w="1985" w:type="dxa"/>
            <w:tcBorders>
              <w:top w:val="nil"/>
              <w:left w:val="nil"/>
              <w:bottom w:val="single" w:sz="4" w:space="0" w:color="auto"/>
              <w:right w:val="single" w:sz="4" w:space="0" w:color="auto"/>
            </w:tcBorders>
            <w:shd w:val="clear" w:color="auto" w:fill="auto"/>
            <w:vAlign w:val="center"/>
            <w:hideMark/>
          </w:tcPr>
          <w:p w14:paraId="43D30F65"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25 000,00   </w:t>
            </w:r>
          </w:p>
        </w:tc>
        <w:tc>
          <w:tcPr>
            <w:tcW w:w="1985" w:type="dxa"/>
            <w:tcBorders>
              <w:top w:val="nil"/>
              <w:left w:val="nil"/>
              <w:bottom w:val="single" w:sz="4" w:space="0" w:color="auto"/>
              <w:right w:val="single" w:sz="4" w:space="0" w:color="auto"/>
            </w:tcBorders>
            <w:shd w:val="clear" w:color="auto" w:fill="auto"/>
            <w:vAlign w:val="center"/>
            <w:hideMark/>
          </w:tcPr>
          <w:p w14:paraId="13027202"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20 000,00   </w:t>
            </w:r>
          </w:p>
        </w:tc>
        <w:tc>
          <w:tcPr>
            <w:tcW w:w="1985" w:type="dxa"/>
            <w:tcBorders>
              <w:top w:val="nil"/>
              <w:left w:val="nil"/>
              <w:bottom w:val="single" w:sz="4" w:space="0" w:color="auto"/>
              <w:right w:val="single" w:sz="4" w:space="0" w:color="auto"/>
            </w:tcBorders>
            <w:shd w:val="clear" w:color="auto" w:fill="auto"/>
            <w:vAlign w:val="center"/>
            <w:hideMark/>
          </w:tcPr>
          <w:p w14:paraId="5FDC61CF"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15 000,00   </w:t>
            </w:r>
          </w:p>
        </w:tc>
        <w:tc>
          <w:tcPr>
            <w:tcW w:w="2551" w:type="dxa"/>
            <w:tcBorders>
              <w:top w:val="nil"/>
              <w:left w:val="nil"/>
              <w:bottom w:val="single" w:sz="4" w:space="0" w:color="auto"/>
              <w:right w:val="single" w:sz="4" w:space="0" w:color="auto"/>
            </w:tcBorders>
            <w:shd w:val="clear" w:color="auto" w:fill="auto"/>
            <w:vAlign w:val="center"/>
            <w:hideMark/>
          </w:tcPr>
          <w:p w14:paraId="24A12D0D"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12 000,00   </w:t>
            </w:r>
          </w:p>
        </w:tc>
      </w:tr>
      <w:tr w:rsidR="00E67CA5" w:rsidRPr="00E67CA5" w14:paraId="1F6C5AD5" w14:textId="77777777" w:rsidTr="006A73A3">
        <w:trPr>
          <w:trHeight w:val="300"/>
        </w:trPr>
        <w:tc>
          <w:tcPr>
            <w:tcW w:w="1275" w:type="dxa"/>
            <w:tcBorders>
              <w:top w:val="nil"/>
              <w:left w:val="single" w:sz="8" w:space="0" w:color="auto"/>
              <w:bottom w:val="single" w:sz="4" w:space="0" w:color="auto"/>
              <w:right w:val="single" w:sz="4" w:space="0" w:color="auto"/>
            </w:tcBorders>
            <w:shd w:val="clear" w:color="auto" w:fill="auto"/>
            <w:noWrap/>
            <w:vAlign w:val="bottom"/>
            <w:hideMark/>
          </w:tcPr>
          <w:p w14:paraId="32479FDD"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150 - 200</w:t>
            </w:r>
          </w:p>
        </w:tc>
        <w:tc>
          <w:tcPr>
            <w:tcW w:w="1985" w:type="dxa"/>
            <w:tcBorders>
              <w:top w:val="nil"/>
              <w:left w:val="nil"/>
              <w:bottom w:val="single" w:sz="4" w:space="0" w:color="auto"/>
              <w:right w:val="single" w:sz="4" w:space="0" w:color="auto"/>
            </w:tcBorders>
            <w:shd w:val="clear" w:color="auto" w:fill="auto"/>
            <w:vAlign w:val="center"/>
            <w:hideMark/>
          </w:tcPr>
          <w:p w14:paraId="00CCC265"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30 000,00   </w:t>
            </w:r>
          </w:p>
        </w:tc>
        <w:tc>
          <w:tcPr>
            <w:tcW w:w="1985" w:type="dxa"/>
            <w:tcBorders>
              <w:top w:val="nil"/>
              <w:left w:val="nil"/>
              <w:bottom w:val="single" w:sz="4" w:space="0" w:color="auto"/>
              <w:right w:val="single" w:sz="4" w:space="0" w:color="auto"/>
            </w:tcBorders>
            <w:shd w:val="clear" w:color="auto" w:fill="auto"/>
            <w:vAlign w:val="center"/>
            <w:hideMark/>
          </w:tcPr>
          <w:p w14:paraId="4A4A5FC0"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22 500,00   </w:t>
            </w:r>
          </w:p>
        </w:tc>
        <w:tc>
          <w:tcPr>
            <w:tcW w:w="1985" w:type="dxa"/>
            <w:tcBorders>
              <w:top w:val="nil"/>
              <w:left w:val="nil"/>
              <w:bottom w:val="single" w:sz="4" w:space="0" w:color="auto"/>
              <w:right w:val="single" w:sz="4" w:space="0" w:color="auto"/>
            </w:tcBorders>
            <w:shd w:val="clear" w:color="auto" w:fill="auto"/>
            <w:vAlign w:val="center"/>
            <w:hideMark/>
          </w:tcPr>
          <w:p w14:paraId="22483865"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15 000,00   </w:t>
            </w:r>
          </w:p>
        </w:tc>
        <w:tc>
          <w:tcPr>
            <w:tcW w:w="2551" w:type="dxa"/>
            <w:tcBorders>
              <w:top w:val="nil"/>
              <w:left w:val="nil"/>
              <w:bottom w:val="single" w:sz="4" w:space="0" w:color="auto"/>
              <w:right w:val="single" w:sz="4" w:space="0" w:color="auto"/>
            </w:tcBorders>
            <w:shd w:val="clear" w:color="auto" w:fill="auto"/>
            <w:vAlign w:val="center"/>
            <w:hideMark/>
          </w:tcPr>
          <w:p w14:paraId="47A8525B"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12 000,00   </w:t>
            </w:r>
          </w:p>
        </w:tc>
      </w:tr>
      <w:tr w:rsidR="00E67CA5" w:rsidRPr="00E67CA5" w14:paraId="533A1CD5" w14:textId="77777777" w:rsidTr="006A73A3">
        <w:trPr>
          <w:trHeight w:val="300"/>
        </w:trPr>
        <w:tc>
          <w:tcPr>
            <w:tcW w:w="1275" w:type="dxa"/>
            <w:tcBorders>
              <w:top w:val="nil"/>
              <w:left w:val="single" w:sz="8" w:space="0" w:color="auto"/>
              <w:bottom w:val="single" w:sz="4" w:space="0" w:color="auto"/>
              <w:right w:val="single" w:sz="4" w:space="0" w:color="auto"/>
            </w:tcBorders>
            <w:shd w:val="clear" w:color="auto" w:fill="auto"/>
            <w:noWrap/>
            <w:vAlign w:val="bottom"/>
            <w:hideMark/>
          </w:tcPr>
          <w:p w14:paraId="149B5194"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200 - 250</w:t>
            </w:r>
          </w:p>
        </w:tc>
        <w:tc>
          <w:tcPr>
            <w:tcW w:w="1985" w:type="dxa"/>
            <w:tcBorders>
              <w:top w:val="nil"/>
              <w:left w:val="nil"/>
              <w:bottom w:val="single" w:sz="4" w:space="0" w:color="auto"/>
              <w:right w:val="single" w:sz="4" w:space="0" w:color="auto"/>
            </w:tcBorders>
            <w:shd w:val="clear" w:color="auto" w:fill="auto"/>
            <w:vAlign w:val="center"/>
            <w:hideMark/>
          </w:tcPr>
          <w:p w14:paraId="2595463A"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35 000,00   </w:t>
            </w:r>
          </w:p>
        </w:tc>
        <w:tc>
          <w:tcPr>
            <w:tcW w:w="1985" w:type="dxa"/>
            <w:tcBorders>
              <w:top w:val="nil"/>
              <w:left w:val="nil"/>
              <w:bottom w:val="single" w:sz="4" w:space="0" w:color="auto"/>
              <w:right w:val="single" w:sz="4" w:space="0" w:color="auto"/>
            </w:tcBorders>
            <w:shd w:val="clear" w:color="auto" w:fill="auto"/>
            <w:vAlign w:val="center"/>
            <w:hideMark/>
          </w:tcPr>
          <w:p w14:paraId="6AB3E008"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25 000,00   </w:t>
            </w:r>
          </w:p>
        </w:tc>
        <w:tc>
          <w:tcPr>
            <w:tcW w:w="1985" w:type="dxa"/>
            <w:tcBorders>
              <w:top w:val="nil"/>
              <w:left w:val="nil"/>
              <w:bottom w:val="single" w:sz="4" w:space="0" w:color="auto"/>
              <w:right w:val="single" w:sz="4" w:space="0" w:color="auto"/>
            </w:tcBorders>
            <w:shd w:val="clear" w:color="auto" w:fill="auto"/>
            <w:vAlign w:val="center"/>
            <w:hideMark/>
          </w:tcPr>
          <w:p w14:paraId="11A67F41"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16 500,00   </w:t>
            </w:r>
          </w:p>
        </w:tc>
        <w:tc>
          <w:tcPr>
            <w:tcW w:w="2551" w:type="dxa"/>
            <w:tcBorders>
              <w:top w:val="nil"/>
              <w:left w:val="nil"/>
              <w:bottom w:val="single" w:sz="4" w:space="0" w:color="auto"/>
              <w:right w:val="single" w:sz="4" w:space="0" w:color="auto"/>
            </w:tcBorders>
            <w:shd w:val="clear" w:color="auto" w:fill="auto"/>
            <w:vAlign w:val="center"/>
            <w:hideMark/>
          </w:tcPr>
          <w:p w14:paraId="3B6CAD1E"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13 500,00   </w:t>
            </w:r>
          </w:p>
        </w:tc>
      </w:tr>
      <w:tr w:rsidR="00E67CA5" w:rsidRPr="00E67CA5" w14:paraId="176FF6F3" w14:textId="77777777" w:rsidTr="006A73A3">
        <w:trPr>
          <w:trHeight w:val="300"/>
        </w:trPr>
        <w:tc>
          <w:tcPr>
            <w:tcW w:w="1275" w:type="dxa"/>
            <w:tcBorders>
              <w:top w:val="nil"/>
              <w:left w:val="single" w:sz="8" w:space="0" w:color="auto"/>
              <w:bottom w:val="single" w:sz="4" w:space="0" w:color="auto"/>
              <w:right w:val="single" w:sz="4" w:space="0" w:color="auto"/>
            </w:tcBorders>
            <w:shd w:val="clear" w:color="auto" w:fill="auto"/>
            <w:noWrap/>
            <w:vAlign w:val="bottom"/>
            <w:hideMark/>
          </w:tcPr>
          <w:p w14:paraId="6B17A903"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250 - 300</w:t>
            </w:r>
          </w:p>
        </w:tc>
        <w:tc>
          <w:tcPr>
            <w:tcW w:w="1985" w:type="dxa"/>
            <w:tcBorders>
              <w:top w:val="nil"/>
              <w:left w:val="nil"/>
              <w:bottom w:val="single" w:sz="4" w:space="0" w:color="auto"/>
              <w:right w:val="single" w:sz="4" w:space="0" w:color="auto"/>
            </w:tcBorders>
            <w:shd w:val="clear" w:color="auto" w:fill="auto"/>
            <w:vAlign w:val="center"/>
            <w:hideMark/>
          </w:tcPr>
          <w:p w14:paraId="05BBCE1B"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35 000,00   </w:t>
            </w:r>
          </w:p>
        </w:tc>
        <w:tc>
          <w:tcPr>
            <w:tcW w:w="1985" w:type="dxa"/>
            <w:tcBorders>
              <w:top w:val="nil"/>
              <w:left w:val="nil"/>
              <w:bottom w:val="single" w:sz="4" w:space="0" w:color="auto"/>
              <w:right w:val="single" w:sz="4" w:space="0" w:color="auto"/>
            </w:tcBorders>
            <w:shd w:val="clear" w:color="auto" w:fill="auto"/>
            <w:vAlign w:val="center"/>
            <w:hideMark/>
          </w:tcPr>
          <w:p w14:paraId="10DE9896"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27 500,00   </w:t>
            </w:r>
          </w:p>
        </w:tc>
        <w:tc>
          <w:tcPr>
            <w:tcW w:w="1985" w:type="dxa"/>
            <w:tcBorders>
              <w:top w:val="nil"/>
              <w:left w:val="nil"/>
              <w:bottom w:val="single" w:sz="4" w:space="0" w:color="auto"/>
              <w:right w:val="single" w:sz="4" w:space="0" w:color="auto"/>
            </w:tcBorders>
            <w:shd w:val="clear" w:color="auto" w:fill="auto"/>
            <w:vAlign w:val="center"/>
            <w:hideMark/>
          </w:tcPr>
          <w:p w14:paraId="46905D80"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18 000,00   </w:t>
            </w:r>
          </w:p>
        </w:tc>
        <w:tc>
          <w:tcPr>
            <w:tcW w:w="2551" w:type="dxa"/>
            <w:tcBorders>
              <w:top w:val="nil"/>
              <w:left w:val="nil"/>
              <w:bottom w:val="single" w:sz="4" w:space="0" w:color="auto"/>
              <w:right w:val="single" w:sz="4" w:space="0" w:color="auto"/>
            </w:tcBorders>
            <w:shd w:val="clear" w:color="auto" w:fill="auto"/>
            <w:vAlign w:val="center"/>
            <w:hideMark/>
          </w:tcPr>
          <w:p w14:paraId="2B5FDB62"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15 000,00   </w:t>
            </w:r>
          </w:p>
        </w:tc>
      </w:tr>
      <w:tr w:rsidR="00E67CA5" w:rsidRPr="00E67CA5" w14:paraId="10A8F1DE" w14:textId="77777777" w:rsidTr="006A73A3">
        <w:trPr>
          <w:trHeight w:val="300"/>
        </w:trPr>
        <w:tc>
          <w:tcPr>
            <w:tcW w:w="1275" w:type="dxa"/>
            <w:tcBorders>
              <w:top w:val="nil"/>
              <w:left w:val="single" w:sz="8" w:space="0" w:color="auto"/>
              <w:bottom w:val="single" w:sz="4" w:space="0" w:color="auto"/>
              <w:right w:val="single" w:sz="4" w:space="0" w:color="auto"/>
            </w:tcBorders>
            <w:shd w:val="clear" w:color="auto" w:fill="auto"/>
            <w:noWrap/>
            <w:vAlign w:val="bottom"/>
            <w:hideMark/>
          </w:tcPr>
          <w:p w14:paraId="5F1AB63D"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300 - 350</w:t>
            </w:r>
          </w:p>
        </w:tc>
        <w:tc>
          <w:tcPr>
            <w:tcW w:w="1985" w:type="dxa"/>
            <w:tcBorders>
              <w:top w:val="nil"/>
              <w:left w:val="nil"/>
              <w:bottom w:val="single" w:sz="4" w:space="0" w:color="auto"/>
              <w:right w:val="single" w:sz="4" w:space="0" w:color="auto"/>
            </w:tcBorders>
            <w:shd w:val="clear" w:color="auto" w:fill="auto"/>
            <w:vAlign w:val="center"/>
            <w:hideMark/>
          </w:tcPr>
          <w:p w14:paraId="1ECE1D0D"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40 000,00   </w:t>
            </w:r>
          </w:p>
        </w:tc>
        <w:tc>
          <w:tcPr>
            <w:tcW w:w="1985" w:type="dxa"/>
            <w:tcBorders>
              <w:top w:val="nil"/>
              <w:left w:val="nil"/>
              <w:bottom w:val="single" w:sz="4" w:space="0" w:color="auto"/>
              <w:right w:val="single" w:sz="4" w:space="0" w:color="auto"/>
            </w:tcBorders>
            <w:shd w:val="clear" w:color="auto" w:fill="auto"/>
            <w:vAlign w:val="center"/>
            <w:hideMark/>
          </w:tcPr>
          <w:p w14:paraId="643D3BDC"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30 000,00   </w:t>
            </w:r>
          </w:p>
        </w:tc>
        <w:tc>
          <w:tcPr>
            <w:tcW w:w="1985" w:type="dxa"/>
            <w:tcBorders>
              <w:top w:val="nil"/>
              <w:left w:val="nil"/>
              <w:bottom w:val="single" w:sz="4" w:space="0" w:color="auto"/>
              <w:right w:val="single" w:sz="4" w:space="0" w:color="auto"/>
            </w:tcBorders>
            <w:shd w:val="clear" w:color="auto" w:fill="auto"/>
            <w:vAlign w:val="center"/>
            <w:hideMark/>
          </w:tcPr>
          <w:p w14:paraId="1C2E5358"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19 500,00   </w:t>
            </w:r>
          </w:p>
        </w:tc>
        <w:tc>
          <w:tcPr>
            <w:tcW w:w="2551" w:type="dxa"/>
            <w:tcBorders>
              <w:top w:val="nil"/>
              <w:left w:val="nil"/>
              <w:bottom w:val="single" w:sz="4" w:space="0" w:color="auto"/>
              <w:right w:val="single" w:sz="4" w:space="0" w:color="auto"/>
            </w:tcBorders>
            <w:shd w:val="clear" w:color="auto" w:fill="auto"/>
            <w:vAlign w:val="center"/>
            <w:hideMark/>
          </w:tcPr>
          <w:p w14:paraId="38402A71"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16 500,00   </w:t>
            </w:r>
          </w:p>
        </w:tc>
      </w:tr>
      <w:tr w:rsidR="00E67CA5" w:rsidRPr="00E67CA5" w14:paraId="28E43E13" w14:textId="77777777" w:rsidTr="006A73A3">
        <w:trPr>
          <w:trHeight w:val="300"/>
        </w:trPr>
        <w:tc>
          <w:tcPr>
            <w:tcW w:w="1275" w:type="dxa"/>
            <w:tcBorders>
              <w:top w:val="nil"/>
              <w:left w:val="single" w:sz="8" w:space="0" w:color="auto"/>
              <w:bottom w:val="single" w:sz="4" w:space="0" w:color="auto"/>
              <w:right w:val="single" w:sz="4" w:space="0" w:color="auto"/>
            </w:tcBorders>
            <w:shd w:val="clear" w:color="auto" w:fill="auto"/>
            <w:noWrap/>
            <w:vAlign w:val="bottom"/>
            <w:hideMark/>
          </w:tcPr>
          <w:p w14:paraId="451C78B4"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350 - 400</w:t>
            </w:r>
          </w:p>
        </w:tc>
        <w:tc>
          <w:tcPr>
            <w:tcW w:w="1985" w:type="dxa"/>
            <w:tcBorders>
              <w:top w:val="nil"/>
              <w:left w:val="nil"/>
              <w:bottom w:val="single" w:sz="4" w:space="0" w:color="auto"/>
              <w:right w:val="single" w:sz="4" w:space="0" w:color="auto"/>
            </w:tcBorders>
            <w:shd w:val="clear" w:color="auto" w:fill="auto"/>
            <w:vAlign w:val="center"/>
            <w:hideMark/>
          </w:tcPr>
          <w:p w14:paraId="704F7232"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40 000,00   </w:t>
            </w:r>
          </w:p>
        </w:tc>
        <w:tc>
          <w:tcPr>
            <w:tcW w:w="1985" w:type="dxa"/>
            <w:tcBorders>
              <w:top w:val="nil"/>
              <w:left w:val="nil"/>
              <w:bottom w:val="single" w:sz="4" w:space="0" w:color="auto"/>
              <w:right w:val="single" w:sz="4" w:space="0" w:color="auto"/>
            </w:tcBorders>
            <w:shd w:val="clear" w:color="auto" w:fill="auto"/>
            <w:vAlign w:val="center"/>
            <w:hideMark/>
          </w:tcPr>
          <w:p w14:paraId="32DCDC14"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32 500,00   </w:t>
            </w:r>
          </w:p>
        </w:tc>
        <w:tc>
          <w:tcPr>
            <w:tcW w:w="1985" w:type="dxa"/>
            <w:tcBorders>
              <w:top w:val="nil"/>
              <w:left w:val="nil"/>
              <w:bottom w:val="single" w:sz="4" w:space="0" w:color="auto"/>
              <w:right w:val="single" w:sz="4" w:space="0" w:color="auto"/>
            </w:tcBorders>
            <w:shd w:val="clear" w:color="auto" w:fill="auto"/>
            <w:vAlign w:val="center"/>
            <w:hideMark/>
          </w:tcPr>
          <w:p w14:paraId="5DF3C51A"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21 000,00   </w:t>
            </w:r>
          </w:p>
        </w:tc>
        <w:tc>
          <w:tcPr>
            <w:tcW w:w="2551" w:type="dxa"/>
            <w:tcBorders>
              <w:top w:val="nil"/>
              <w:left w:val="nil"/>
              <w:bottom w:val="single" w:sz="4" w:space="0" w:color="auto"/>
              <w:right w:val="single" w:sz="4" w:space="0" w:color="auto"/>
            </w:tcBorders>
            <w:shd w:val="clear" w:color="auto" w:fill="auto"/>
            <w:vAlign w:val="center"/>
            <w:hideMark/>
          </w:tcPr>
          <w:p w14:paraId="6BDD6E7A"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18 000,00   </w:t>
            </w:r>
          </w:p>
        </w:tc>
      </w:tr>
      <w:tr w:rsidR="00E67CA5" w:rsidRPr="00E67CA5" w14:paraId="6C615FD1" w14:textId="77777777" w:rsidTr="006A73A3">
        <w:trPr>
          <w:trHeight w:val="300"/>
        </w:trPr>
        <w:tc>
          <w:tcPr>
            <w:tcW w:w="1275" w:type="dxa"/>
            <w:tcBorders>
              <w:top w:val="nil"/>
              <w:left w:val="single" w:sz="8" w:space="0" w:color="auto"/>
              <w:bottom w:val="single" w:sz="4" w:space="0" w:color="auto"/>
              <w:right w:val="single" w:sz="4" w:space="0" w:color="auto"/>
            </w:tcBorders>
            <w:shd w:val="clear" w:color="auto" w:fill="auto"/>
            <w:noWrap/>
            <w:vAlign w:val="bottom"/>
            <w:hideMark/>
          </w:tcPr>
          <w:p w14:paraId="4671C550"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400 - 450</w:t>
            </w:r>
          </w:p>
        </w:tc>
        <w:tc>
          <w:tcPr>
            <w:tcW w:w="1985" w:type="dxa"/>
            <w:tcBorders>
              <w:top w:val="nil"/>
              <w:left w:val="nil"/>
              <w:bottom w:val="single" w:sz="4" w:space="0" w:color="auto"/>
              <w:right w:val="single" w:sz="4" w:space="0" w:color="auto"/>
            </w:tcBorders>
            <w:shd w:val="clear" w:color="auto" w:fill="auto"/>
            <w:vAlign w:val="center"/>
            <w:hideMark/>
          </w:tcPr>
          <w:p w14:paraId="15AB5B04"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45 000,00   </w:t>
            </w:r>
          </w:p>
        </w:tc>
        <w:tc>
          <w:tcPr>
            <w:tcW w:w="1985" w:type="dxa"/>
            <w:tcBorders>
              <w:top w:val="nil"/>
              <w:left w:val="nil"/>
              <w:bottom w:val="single" w:sz="4" w:space="0" w:color="auto"/>
              <w:right w:val="single" w:sz="4" w:space="0" w:color="auto"/>
            </w:tcBorders>
            <w:shd w:val="clear" w:color="auto" w:fill="auto"/>
            <w:vAlign w:val="center"/>
            <w:hideMark/>
          </w:tcPr>
          <w:p w14:paraId="69CF70D5"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35 000,00   </w:t>
            </w:r>
          </w:p>
        </w:tc>
        <w:tc>
          <w:tcPr>
            <w:tcW w:w="1985" w:type="dxa"/>
            <w:tcBorders>
              <w:top w:val="nil"/>
              <w:left w:val="nil"/>
              <w:bottom w:val="single" w:sz="4" w:space="0" w:color="auto"/>
              <w:right w:val="single" w:sz="4" w:space="0" w:color="auto"/>
            </w:tcBorders>
            <w:shd w:val="clear" w:color="auto" w:fill="auto"/>
            <w:vAlign w:val="center"/>
            <w:hideMark/>
          </w:tcPr>
          <w:p w14:paraId="5628870D"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22 500,00   </w:t>
            </w:r>
          </w:p>
        </w:tc>
        <w:tc>
          <w:tcPr>
            <w:tcW w:w="2551" w:type="dxa"/>
            <w:tcBorders>
              <w:top w:val="nil"/>
              <w:left w:val="nil"/>
              <w:bottom w:val="single" w:sz="4" w:space="0" w:color="auto"/>
              <w:right w:val="single" w:sz="4" w:space="0" w:color="auto"/>
            </w:tcBorders>
            <w:shd w:val="clear" w:color="auto" w:fill="auto"/>
            <w:vAlign w:val="center"/>
            <w:hideMark/>
          </w:tcPr>
          <w:p w14:paraId="6BD1D83C"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19 500,00   </w:t>
            </w:r>
          </w:p>
        </w:tc>
      </w:tr>
      <w:tr w:rsidR="00E67CA5" w:rsidRPr="00E67CA5" w14:paraId="235353CC" w14:textId="77777777" w:rsidTr="006A73A3">
        <w:trPr>
          <w:trHeight w:val="300"/>
        </w:trPr>
        <w:tc>
          <w:tcPr>
            <w:tcW w:w="127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FD614C4"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450 - 500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2E77EB1"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45 000,00   </w:t>
            </w:r>
          </w:p>
        </w:tc>
        <w:tc>
          <w:tcPr>
            <w:tcW w:w="1985" w:type="dxa"/>
            <w:tcBorders>
              <w:top w:val="nil"/>
              <w:left w:val="nil"/>
              <w:bottom w:val="single" w:sz="4" w:space="0" w:color="auto"/>
              <w:right w:val="single" w:sz="4" w:space="0" w:color="auto"/>
            </w:tcBorders>
            <w:shd w:val="clear" w:color="auto" w:fill="auto"/>
            <w:vAlign w:val="center"/>
            <w:hideMark/>
          </w:tcPr>
          <w:p w14:paraId="45F41DD3"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37 500,00   </w:t>
            </w:r>
          </w:p>
        </w:tc>
        <w:tc>
          <w:tcPr>
            <w:tcW w:w="1985" w:type="dxa"/>
            <w:tcBorders>
              <w:top w:val="nil"/>
              <w:left w:val="nil"/>
              <w:bottom w:val="single" w:sz="4" w:space="0" w:color="auto"/>
              <w:right w:val="single" w:sz="4" w:space="0" w:color="auto"/>
            </w:tcBorders>
            <w:shd w:val="clear" w:color="auto" w:fill="auto"/>
            <w:vAlign w:val="center"/>
            <w:hideMark/>
          </w:tcPr>
          <w:p w14:paraId="4128F31B"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24 000,00   </w:t>
            </w:r>
          </w:p>
        </w:tc>
        <w:tc>
          <w:tcPr>
            <w:tcW w:w="2551" w:type="dxa"/>
            <w:tcBorders>
              <w:top w:val="nil"/>
              <w:left w:val="nil"/>
              <w:bottom w:val="single" w:sz="4" w:space="0" w:color="auto"/>
              <w:right w:val="single" w:sz="4" w:space="0" w:color="auto"/>
            </w:tcBorders>
            <w:shd w:val="clear" w:color="auto" w:fill="auto"/>
            <w:vAlign w:val="center"/>
            <w:hideMark/>
          </w:tcPr>
          <w:p w14:paraId="5B032946"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21 000,00   </w:t>
            </w:r>
          </w:p>
        </w:tc>
      </w:tr>
      <w:tr w:rsidR="00E67CA5" w:rsidRPr="00E67CA5" w14:paraId="004A7D66" w14:textId="77777777" w:rsidTr="006A73A3">
        <w:trPr>
          <w:trHeight w:val="300"/>
        </w:trPr>
        <w:tc>
          <w:tcPr>
            <w:tcW w:w="127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338C27E"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500 - 550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389FC5E"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55 000,00   </w:t>
            </w:r>
          </w:p>
        </w:tc>
        <w:tc>
          <w:tcPr>
            <w:tcW w:w="1985" w:type="dxa"/>
            <w:tcBorders>
              <w:top w:val="nil"/>
              <w:left w:val="nil"/>
              <w:bottom w:val="single" w:sz="4" w:space="0" w:color="auto"/>
              <w:right w:val="single" w:sz="4" w:space="0" w:color="auto"/>
            </w:tcBorders>
            <w:shd w:val="clear" w:color="auto" w:fill="auto"/>
            <w:vAlign w:val="center"/>
            <w:hideMark/>
          </w:tcPr>
          <w:p w14:paraId="4FA37C83"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40 000,00   </w:t>
            </w:r>
          </w:p>
        </w:tc>
        <w:tc>
          <w:tcPr>
            <w:tcW w:w="1985" w:type="dxa"/>
            <w:tcBorders>
              <w:top w:val="nil"/>
              <w:left w:val="nil"/>
              <w:bottom w:val="single" w:sz="4" w:space="0" w:color="auto"/>
              <w:right w:val="single" w:sz="4" w:space="0" w:color="auto"/>
            </w:tcBorders>
            <w:shd w:val="clear" w:color="auto" w:fill="auto"/>
            <w:vAlign w:val="center"/>
            <w:hideMark/>
          </w:tcPr>
          <w:p w14:paraId="4DECA0AE"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25 500,00   </w:t>
            </w:r>
          </w:p>
        </w:tc>
        <w:tc>
          <w:tcPr>
            <w:tcW w:w="2551" w:type="dxa"/>
            <w:tcBorders>
              <w:top w:val="nil"/>
              <w:left w:val="nil"/>
              <w:bottom w:val="single" w:sz="4" w:space="0" w:color="auto"/>
              <w:right w:val="single" w:sz="4" w:space="0" w:color="auto"/>
            </w:tcBorders>
            <w:shd w:val="clear" w:color="auto" w:fill="auto"/>
            <w:vAlign w:val="center"/>
            <w:hideMark/>
          </w:tcPr>
          <w:p w14:paraId="09DD0D0E"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22 500,00   </w:t>
            </w:r>
          </w:p>
        </w:tc>
      </w:tr>
      <w:tr w:rsidR="00E67CA5" w:rsidRPr="00E67CA5" w14:paraId="4C52115B" w14:textId="77777777" w:rsidTr="006A73A3">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B2925"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550 - 600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6633C"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55 000,00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9B2C3"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42 500,00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BC4FF"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27 000,00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14288"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24 000,00   </w:t>
            </w:r>
          </w:p>
        </w:tc>
      </w:tr>
      <w:tr w:rsidR="00E67CA5" w:rsidRPr="00E67CA5" w14:paraId="5E83ABB0" w14:textId="77777777" w:rsidTr="006A73A3">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4E169"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600 - 650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86E68"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60 000,00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06FF6"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45 000,00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40496"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28 500,00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0CE9F"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25 500,00   </w:t>
            </w:r>
          </w:p>
        </w:tc>
      </w:tr>
      <w:tr w:rsidR="00E67CA5" w:rsidRPr="00E67CA5" w14:paraId="2246D4F5" w14:textId="77777777" w:rsidTr="006A73A3">
        <w:trPr>
          <w:trHeight w:val="300"/>
        </w:trPr>
        <w:tc>
          <w:tcPr>
            <w:tcW w:w="1275" w:type="dxa"/>
            <w:tcBorders>
              <w:top w:val="single" w:sz="4" w:space="0" w:color="auto"/>
              <w:left w:val="single" w:sz="8" w:space="0" w:color="auto"/>
              <w:bottom w:val="nil"/>
              <w:right w:val="single" w:sz="4" w:space="0" w:color="auto"/>
            </w:tcBorders>
            <w:shd w:val="clear" w:color="auto" w:fill="auto"/>
            <w:noWrap/>
            <w:vAlign w:val="bottom"/>
            <w:hideMark/>
          </w:tcPr>
          <w:p w14:paraId="285CBB24"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650 - 700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8840FF3"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60 000,00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D6495C6"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47 500,00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6D2A51F"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30 000,00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7A156815"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27 000,00   </w:t>
            </w:r>
          </w:p>
        </w:tc>
      </w:tr>
      <w:tr w:rsidR="00E67CA5" w:rsidRPr="00E67CA5" w14:paraId="3C79ACD0" w14:textId="77777777" w:rsidTr="006A73A3">
        <w:trPr>
          <w:trHeight w:val="300"/>
        </w:trPr>
        <w:tc>
          <w:tcPr>
            <w:tcW w:w="1275" w:type="dxa"/>
            <w:tcBorders>
              <w:top w:val="single" w:sz="4" w:space="0" w:color="auto"/>
              <w:left w:val="single" w:sz="8" w:space="0" w:color="auto"/>
              <w:bottom w:val="nil"/>
              <w:right w:val="single" w:sz="4" w:space="0" w:color="auto"/>
            </w:tcBorders>
            <w:shd w:val="clear" w:color="auto" w:fill="auto"/>
            <w:noWrap/>
            <w:vAlign w:val="bottom"/>
            <w:hideMark/>
          </w:tcPr>
          <w:p w14:paraId="1B2361AD"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700 - 750</w:t>
            </w:r>
          </w:p>
        </w:tc>
        <w:tc>
          <w:tcPr>
            <w:tcW w:w="1985" w:type="dxa"/>
            <w:tcBorders>
              <w:top w:val="nil"/>
              <w:left w:val="nil"/>
              <w:bottom w:val="single" w:sz="4" w:space="0" w:color="auto"/>
              <w:right w:val="single" w:sz="4" w:space="0" w:color="auto"/>
            </w:tcBorders>
            <w:shd w:val="clear" w:color="auto" w:fill="auto"/>
            <w:vAlign w:val="center"/>
            <w:hideMark/>
          </w:tcPr>
          <w:p w14:paraId="3766E890"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65 000,00   </w:t>
            </w:r>
          </w:p>
        </w:tc>
        <w:tc>
          <w:tcPr>
            <w:tcW w:w="1985" w:type="dxa"/>
            <w:tcBorders>
              <w:top w:val="nil"/>
              <w:left w:val="nil"/>
              <w:bottom w:val="single" w:sz="4" w:space="0" w:color="auto"/>
              <w:right w:val="single" w:sz="4" w:space="0" w:color="auto"/>
            </w:tcBorders>
            <w:shd w:val="clear" w:color="auto" w:fill="auto"/>
            <w:vAlign w:val="center"/>
            <w:hideMark/>
          </w:tcPr>
          <w:p w14:paraId="01F4B76E"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50 000,00   </w:t>
            </w:r>
          </w:p>
        </w:tc>
        <w:tc>
          <w:tcPr>
            <w:tcW w:w="1985" w:type="dxa"/>
            <w:tcBorders>
              <w:top w:val="nil"/>
              <w:left w:val="nil"/>
              <w:bottom w:val="single" w:sz="4" w:space="0" w:color="auto"/>
              <w:right w:val="single" w:sz="4" w:space="0" w:color="auto"/>
            </w:tcBorders>
            <w:shd w:val="clear" w:color="auto" w:fill="auto"/>
            <w:vAlign w:val="center"/>
            <w:hideMark/>
          </w:tcPr>
          <w:p w14:paraId="242DA5A5"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31 500,00   </w:t>
            </w:r>
          </w:p>
        </w:tc>
        <w:tc>
          <w:tcPr>
            <w:tcW w:w="2551" w:type="dxa"/>
            <w:tcBorders>
              <w:top w:val="nil"/>
              <w:left w:val="nil"/>
              <w:bottom w:val="single" w:sz="4" w:space="0" w:color="auto"/>
              <w:right w:val="single" w:sz="4" w:space="0" w:color="auto"/>
            </w:tcBorders>
            <w:shd w:val="clear" w:color="auto" w:fill="auto"/>
            <w:vAlign w:val="center"/>
            <w:hideMark/>
          </w:tcPr>
          <w:p w14:paraId="063864A4"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28 500,00   </w:t>
            </w:r>
          </w:p>
        </w:tc>
      </w:tr>
      <w:tr w:rsidR="00E67CA5" w:rsidRPr="00E67CA5" w14:paraId="06BAEE92" w14:textId="77777777" w:rsidTr="006A73A3">
        <w:trPr>
          <w:trHeight w:val="300"/>
        </w:trPr>
        <w:tc>
          <w:tcPr>
            <w:tcW w:w="1275" w:type="dxa"/>
            <w:tcBorders>
              <w:top w:val="single" w:sz="4" w:space="0" w:color="auto"/>
              <w:left w:val="single" w:sz="8" w:space="0" w:color="auto"/>
              <w:bottom w:val="nil"/>
              <w:right w:val="single" w:sz="4" w:space="0" w:color="auto"/>
            </w:tcBorders>
            <w:shd w:val="clear" w:color="auto" w:fill="auto"/>
            <w:noWrap/>
            <w:vAlign w:val="bottom"/>
            <w:hideMark/>
          </w:tcPr>
          <w:p w14:paraId="0A2A7139"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750 - 800</w:t>
            </w:r>
          </w:p>
        </w:tc>
        <w:tc>
          <w:tcPr>
            <w:tcW w:w="1985" w:type="dxa"/>
            <w:tcBorders>
              <w:top w:val="nil"/>
              <w:left w:val="nil"/>
              <w:bottom w:val="single" w:sz="4" w:space="0" w:color="auto"/>
              <w:right w:val="single" w:sz="4" w:space="0" w:color="auto"/>
            </w:tcBorders>
            <w:shd w:val="clear" w:color="auto" w:fill="auto"/>
            <w:vAlign w:val="center"/>
            <w:hideMark/>
          </w:tcPr>
          <w:p w14:paraId="19464E55"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65 000,00   </w:t>
            </w:r>
          </w:p>
        </w:tc>
        <w:tc>
          <w:tcPr>
            <w:tcW w:w="1985" w:type="dxa"/>
            <w:tcBorders>
              <w:top w:val="nil"/>
              <w:left w:val="nil"/>
              <w:bottom w:val="single" w:sz="4" w:space="0" w:color="auto"/>
              <w:right w:val="single" w:sz="4" w:space="0" w:color="auto"/>
            </w:tcBorders>
            <w:shd w:val="clear" w:color="auto" w:fill="auto"/>
            <w:vAlign w:val="center"/>
            <w:hideMark/>
          </w:tcPr>
          <w:p w14:paraId="3937D651"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52 500,00   </w:t>
            </w:r>
          </w:p>
        </w:tc>
        <w:tc>
          <w:tcPr>
            <w:tcW w:w="1985" w:type="dxa"/>
            <w:tcBorders>
              <w:top w:val="nil"/>
              <w:left w:val="nil"/>
              <w:bottom w:val="single" w:sz="4" w:space="0" w:color="auto"/>
              <w:right w:val="single" w:sz="4" w:space="0" w:color="auto"/>
            </w:tcBorders>
            <w:shd w:val="clear" w:color="auto" w:fill="auto"/>
            <w:vAlign w:val="center"/>
            <w:hideMark/>
          </w:tcPr>
          <w:p w14:paraId="2E25A72F"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33 000,00   </w:t>
            </w:r>
          </w:p>
        </w:tc>
        <w:tc>
          <w:tcPr>
            <w:tcW w:w="2551" w:type="dxa"/>
            <w:tcBorders>
              <w:top w:val="nil"/>
              <w:left w:val="nil"/>
              <w:bottom w:val="single" w:sz="4" w:space="0" w:color="auto"/>
              <w:right w:val="single" w:sz="4" w:space="0" w:color="auto"/>
            </w:tcBorders>
            <w:shd w:val="clear" w:color="auto" w:fill="auto"/>
            <w:vAlign w:val="center"/>
            <w:hideMark/>
          </w:tcPr>
          <w:p w14:paraId="758B9408"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30 000,00   </w:t>
            </w:r>
          </w:p>
        </w:tc>
      </w:tr>
      <w:tr w:rsidR="00E67CA5" w:rsidRPr="00E67CA5" w14:paraId="7DF13137" w14:textId="77777777" w:rsidTr="006A73A3">
        <w:trPr>
          <w:trHeight w:val="300"/>
        </w:trPr>
        <w:tc>
          <w:tcPr>
            <w:tcW w:w="1275" w:type="dxa"/>
            <w:tcBorders>
              <w:top w:val="single" w:sz="4" w:space="0" w:color="auto"/>
              <w:left w:val="single" w:sz="8" w:space="0" w:color="auto"/>
              <w:bottom w:val="nil"/>
              <w:right w:val="single" w:sz="4" w:space="0" w:color="auto"/>
            </w:tcBorders>
            <w:shd w:val="clear" w:color="auto" w:fill="auto"/>
            <w:noWrap/>
            <w:vAlign w:val="bottom"/>
            <w:hideMark/>
          </w:tcPr>
          <w:p w14:paraId="55D9E51D"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800 - 850</w:t>
            </w:r>
          </w:p>
        </w:tc>
        <w:tc>
          <w:tcPr>
            <w:tcW w:w="1985" w:type="dxa"/>
            <w:tcBorders>
              <w:top w:val="nil"/>
              <w:left w:val="nil"/>
              <w:bottom w:val="single" w:sz="4" w:space="0" w:color="auto"/>
              <w:right w:val="single" w:sz="4" w:space="0" w:color="auto"/>
            </w:tcBorders>
            <w:shd w:val="clear" w:color="auto" w:fill="auto"/>
            <w:vAlign w:val="center"/>
            <w:hideMark/>
          </w:tcPr>
          <w:p w14:paraId="23376F97"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70 000,00   </w:t>
            </w:r>
          </w:p>
        </w:tc>
        <w:tc>
          <w:tcPr>
            <w:tcW w:w="1985" w:type="dxa"/>
            <w:tcBorders>
              <w:top w:val="nil"/>
              <w:left w:val="nil"/>
              <w:bottom w:val="single" w:sz="4" w:space="0" w:color="auto"/>
              <w:right w:val="single" w:sz="4" w:space="0" w:color="auto"/>
            </w:tcBorders>
            <w:shd w:val="clear" w:color="auto" w:fill="auto"/>
            <w:vAlign w:val="center"/>
            <w:hideMark/>
          </w:tcPr>
          <w:p w14:paraId="20C0B678"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55 000,00   </w:t>
            </w:r>
          </w:p>
        </w:tc>
        <w:tc>
          <w:tcPr>
            <w:tcW w:w="1985" w:type="dxa"/>
            <w:tcBorders>
              <w:top w:val="nil"/>
              <w:left w:val="nil"/>
              <w:bottom w:val="single" w:sz="4" w:space="0" w:color="auto"/>
              <w:right w:val="single" w:sz="4" w:space="0" w:color="auto"/>
            </w:tcBorders>
            <w:shd w:val="clear" w:color="auto" w:fill="auto"/>
            <w:vAlign w:val="center"/>
            <w:hideMark/>
          </w:tcPr>
          <w:p w14:paraId="1C24DF6E"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34 500,00   </w:t>
            </w:r>
          </w:p>
        </w:tc>
        <w:tc>
          <w:tcPr>
            <w:tcW w:w="2551" w:type="dxa"/>
            <w:tcBorders>
              <w:top w:val="nil"/>
              <w:left w:val="nil"/>
              <w:bottom w:val="single" w:sz="4" w:space="0" w:color="auto"/>
              <w:right w:val="single" w:sz="4" w:space="0" w:color="auto"/>
            </w:tcBorders>
            <w:shd w:val="clear" w:color="auto" w:fill="auto"/>
            <w:vAlign w:val="center"/>
            <w:hideMark/>
          </w:tcPr>
          <w:p w14:paraId="4D9C3D87"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31 500,00   </w:t>
            </w:r>
          </w:p>
        </w:tc>
      </w:tr>
      <w:tr w:rsidR="00E67CA5" w:rsidRPr="00E67CA5" w14:paraId="7578D921" w14:textId="77777777" w:rsidTr="006A73A3">
        <w:trPr>
          <w:trHeight w:val="300"/>
        </w:trPr>
        <w:tc>
          <w:tcPr>
            <w:tcW w:w="1275" w:type="dxa"/>
            <w:tcBorders>
              <w:top w:val="single" w:sz="4" w:space="0" w:color="auto"/>
              <w:left w:val="single" w:sz="8" w:space="0" w:color="auto"/>
              <w:bottom w:val="nil"/>
              <w:right w:val="single" w:sz="4" w:space="0" w:color="auto"/>
            </w:tcBorders>
            <w:shd w:val="clear" w:color="auto" w:fill="auto"/>
            <w:noWrap/>
            <w:vAlign w:val="bottom"/>
            <w:hideMark/>
          </w:tcPr>
          <w:p w14:paraId="7F01B0BA"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850 - 900</w:t>
            </w:r>
          </w:p>
        </w:tc>
        <w:tc>
          <w:tcPr>
            <w:tcW w:w="1985" w:type="dxa"/>
            <w:tcBorders>
              <w:top w:val="nil"/>
              <w:left w:val="nil"/>
              <w:bottom w:val="single" w:sz="4" w:space="0" w:color="auto"/>
              <w:right w:val="single" w:sz="4" w:space="0" w:color="auto"/>
            </w:tcBorders>
            <w:shd w:val="clear" w:color="auto" w:fill="auto"/>
            <w:vAlign w:val="center"/>
            <w:hideMark/>
          </w:tcPr>
          <w:p w14:paraId="7EE5D996"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70 000,00   </w:t>
            </w:r>
          </w:p>
        </w:tc>
        <w:tc>
          <w:tcPr>
            <w:tcW w:w="1985" w:type="dxa"/>
            <w:tcBorders>
              <w:top w:val="nil"/>
              <w:left w:val="nil"/>
              <w:bottom w:val="single" w:sz="4" w:space="0" w:color="auto"/>
              <w:right w:val="single" w:sz="4" w:space="0" w:color="auto"/>
            </w:tcBorders>
            <w:shd w:val="clear" w:color="auto" w:fill="auto"/>
            <w:vAlign w:val="center"/>
            <w:hideMark/>
          </w:tcPr>
          <w:p w14:paraId="52D93FCF"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57 500,00   </w:t>
            </w:r>
          </w:p>
        </w:tc>
        <w:tc>
          <w:tcPr>
            <w:tcW w:w="1985" w:type="dxa"/>
            <w:tcBorders>
              <w:top w:val="nil"/>
              <w:left w:val="nil"/>
              <w:bottom w:val="single" w:sz="4" w:space="0" w:color="auto"/>
              <w:right w:val="single" w:sz="4" w:space="0" w:color="auto"/>
            </w:tcBorders>
            <w:shd w:val="clear" w:color="auto" w:fill="auto"/>
            <w:vAlign w:val="center"/>
            <w:hideMark/>
          </w:tcPr>
          <w:p w14:paraId="7371CCD3"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36 000,00   </w:t>
            </w:r>
          </w:p>
        </w:tc>
        <w:tc>
          <w:tcPr>
            <w:tcW w:w="2551" w:type="dxa"/>
            <w:tcBorders>
              <w:top w:val="nil"/>
              <w:left w:val="nil"/>
              <w:bottom w:val="single" w:sz="4" w:space="0" w:color="auto"/>
              <w:right w:val="single" w:sz="4" w:space="0" w:color="auto"/>
            </w:tcBorders>
            <w:shd w:val="clear" w:color="auto" w:fill="auto"/>
            <w:vAlign w:val="center"/>
            <w:hideMark/>
          </w:tcPr>
          <w:p w14:paraId="6FCBB8AE"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33 000,00   </w:t>
            </w:r>
          </w:p>
        </w:tc>
      </w:tr>
      <w:tr w:rsidR="00E67CA5" w:rsidRPr="00E67CA5" w14:paraId="2E6B1596" w14:textId="77777777" w:rsidTr="006A73A3">
        <w:trPr>
          <w:trHeight w:val="300"/>
        </w:trPr>
        <w:tc>
          <w:tcPr>
            <w:tcW w:w="1275" w:type="dxa"/>
            <w:tcBorders>
              <w:top w:val="single" w:sz="4" w:space="0" w:color="auto"/>
              <w:left w:val="single" w:sz="8" w:space="0" w:color="auto"/>
              <w:bottom w:val="nil"/>
              <w:right w:val="single" w:sz="4" w:space="0" w:color="auto"/>
            </w:tcBorders>
            <w:shd w:val="clear" w:color="auto" w:fill="auto"/>
            <w:noWrap/>
            <w:vAlign w:val="bottom"/>
            <w:hideMark/>
          </w:tcPr>
          <w:p w14:paraId="05C6EDF8"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900 - 950</w:t>
            </w:r>
          </w:p>
        </w:tc>
        <w:tc>
          <w:tcPr>
            <w:tcW w:w="1985" w:type="dxa"/>
            <w:tcBorders>
              <w:top w:val="nil"/>
              <w:left w:val="nil"/>
              <w:bottom w:val="single" w:sz="4" w:space="0" w:color="auto"/>
              <w:right w:val="single" w:sz="4" w:space="0" w:color="auto"/>
            </w:tcBorders>
            <w:shd w:val="clear" w:color="auto" w:fill="auto"/>
            <w:vAlign w:val="center"/>
            <w:hideMark/>
          </w:tcPr>
          <w:p w14:paraId="3BA40555"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80 000,00   </w:t>
            </w:r>
          </w:p>
        </w:tc>
        <w:tc>
          <w:tcPr>
            <w:tcW w:w="1985" w:type="dxa"/>
            <w:tcBorders>
              <w:top w:val="nil"/>
              <w:left w:val="nil"/>
              <w:bottom w:val="single" w:sz="4" w:space="0" w:color="auto"/>
              <w:right w:val="single" w:sz="4" w:space="0" w:color="auto"/>
            </w:tcBorders>
            <w:shd w:val="clear" w:color="auto" w:fill="auto"/>
            <w:vAlign w:val="center"/>
            <w:hideMark/>
          </w:tcPr>
          <w:p w14:paraId="1E6D573C"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60 000,00   </w:t>
            </w:r>
          </w:p>
        </w:tc>
        <w:tc>
          <w:tcPr>
            <w:tcW w:w="1985" w:type="dxa"/>
            <w:tcBorders>
              <w:top w:val="nil"/>
              <w:left w:val="nil"/>
              <w:bottom w:val="single" w:sz="4" w:space="0" w:color="auto"/>
              <w:right w:val="single" w:sz="4" w:space="0" w:color="auto"/>
            </w:tcBorders>
            <w:shd w:val="clear" w:color="auto" w:fill="auto"/>
            <w:vAlign w:val="center"/>
            <w:hideMark/>
          </w:tcPr>
          <w:p w14:paraId="63B86BF7"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37 500,00   </w:t>
            </w:r>
          </w:p>
        </w:tc>
        <w:tc>
          <w:tcPr>
            <w:tcW w:w="2551" w:type="dxa"/>
            <w:tcBorders>
              <w:top w:val="nil"/>
              <w:left w:val="nil"/>
              <w:bottom w:val="single" w:sz="4" w:space="0" w:color="auto"/>
              <w:right w:val="single" w:sz="4" w:space="0" w:color="auto"/>
            </w:tcBorders>
            <w:shd w:val="clear" w:color="auto" w:fill="auto"/>
            <w:vAlign w:val="center"/>
            <w:hideMark/>
          </w:tcPr>
          <w:p w14:paraId="3512D466"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34 500,00   </w:t>
            </w:r>
          </w:p>
        </w:tc>
      </w:tr>
      <w:tr w:rsidR="00E67CA5" w:rsidRPr="00E67CA5" w14:paraId="3C1E4424" w14:textId="77777777" w:rsidTr="006A73A3">
        <w:trPr>
          <w:trHeight w:val="300"/>
        </w:trPr>
        <w:tc>
          <w:tcPr>
            <w:tcW w:w="1275" w:type="dxa"/>
            <w:tcBorders>
              <w:top w:val="single" w:sz="4" w:space="0" w:color="auto"/>
              <w:left w:val="single" w:sz="8" w:space="0" w:color="auto"/>
              <w:bottom w:val="nil"/>
              <w:right w:val="single" w:sz="4" w:space="0" w:color="auto"/>
            </w:tcBorders>
            <w:shd w:val="clear" w:color="auto" w:fill="auto"/>
            <w:noWrap/>
            <w:vAlign w:val="bottom"/>
            <w:hideMark/>
          </w:tcPr>
          <w:p w14:paraId="65238101"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950 - 1000</w:t>
            </w:r>
          </w:p>
        </w:tc>
        <w:tc>
          <w:tcPr>
            <w:tcW w:w="1985" w:type="dxa"/>
            <w:tcBorders>
              <w:top w:val="nil"/>
              <w:left w:val="nil"/>
              <w:bottom w:val="single" w:sz="4" w:space="0" w:color="auto"/>
              <w:right w:val="single" w:sz="4" w:space="0" w:color="auto"/>
            </w:tcBorders>
            <w:shd w:val="clear" w:color="auto" w:fill="auto"/>
            <w:vAlign w:val="center"/>
            <w:hideMark/>
          </w:tcPr>
          <w:p w14:paraId="1E18DFD4"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80 000,00   </w:t>
            </w:r>
          </w:p>
        </w:tc>
        <w:tc>
          <w:tcPr>
            <w:tcW w:w="1985" w:type="dxa"/>
            <w:tcBorders>
              <w:top w:val="nil"/>
              <w:left w:val="nil"/>
              <w:bottom w:val="single" w:sz="4" w:space="0" w:color="auto"/>
              <w:right w:val="single" w:sz="4" w:space="0" w:color="auto"/>
            </w:tcBorders>
            <w:shd w:val="clear" w:color="auto" w:fill="auto"/>
            <w:vAlign w:val="center"/>
            <w:hideMark/>
          </w:tcPr>
          <w:p w14:paraId="3B4F8109"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62 500,00   </w:t>
            </w:r>
          </w:p>
        </w:tc>
        <w:tc>
          <w:tcPr>
            <w:tcW w:w="1985" w:type="dxa"/>
            <w:tcBorders>
              <w:top w:val="nil"/>
              <w:left w:val="nil"/>
              <w:bottom w:val="single" w:sz="4" w:space="0" w:color="auto"/>
              <w:right w:val="single" w:sz="4" w:space="0" w:color="auto"/>
            </w:tcBorders>
            <w:shd w:val="clear" w:color="auto" w:fill="auto"/>
            <w:vAlign w:val="center"/>
            <w:hideMark/>
          </w:tcPr>
          <w:p w14:paraId="741618DF"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39 000,00   </w:t>
            </w:r>
          </w:p>
        </w:tc>
        <w:tc>
          <w:tcPr>
            <w:tcW w:w="2551" w:type="dxa"/>
            <w:tcBorders>
              <w:top w:val="nil"/>
              <w:left w:val="nil"/>
              <w:bottom w:val="single" w:sz="4" w:space="0" w:color="auto"/>
              <w:right w:val="single" w:sz="4" w:space="0" w:color="auto"/>
            </w:tcBorders>
            <w:shd w:val="clear" w:color="auto" w:fill="auto"/>
            <w:vAlign w:val="center"/>
            <w:hideMark/>
          </w:tcPr>
          <w:p w14:paraId="0EC524B7"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36 000,00   </w:t>
            </w:r>
          </w:p>
        </w:tc>
      </w:tr>
      <w:tr w:rsidR="00803C46" w:rsidRPr="00E67CA5" w14:paraId="072D6404" w14:textId="77777777" w:rsidTr="006A73A3">
        <w:trPr>
          <w:trHeight w:val="300"/>
        </w:trPr>
        <w:tc>
          <w:tcPr>
            <w:tcW w:w="1275" w:type="dxa"/>
            <w:tcBorders>
              <w:top w:val="single" w:sz="4" w:space="0" w:color="auto"/>
              <w:left w:val="single" w:sz="8" w:space="0" w:color="auto"/>
              <w:bottom w:val="nil"/>
              <w:right w:val="single" w:sz="4" w:space="0" w:color="auto"/>
            </w:tcBorders>
            <w:shd w:val="clear" w:color="auto" w:fill="auto"/>
            <w:noWrap/>
            <w:vAlign w:val="bottom"/>
            <w:hideMark/>
          </w:tcPr>
          <w:p w14:paraId="1A5B06A1" w14:textId="77777777" w:rsidR="00803C46" w:rsidRPr="00E67CA5" w:rsidRDefault="00803C46"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свыше 1000</w:t>
            </w:r>
          </w:p>
        </w:tc>
        <w:tc>
          <w:tcPr>
            <w:tcW w:w="1985" w:type="dxa"/>
            <w:tcBorders>
              <w:top w:val="nil"/>
              <w:left w:val="nil"/>
              <w:bottom w:val="nil"/>
              <w:right w:val="single" w:sz="4" w:space="0" w:color="auto"/>
            </w:tcBorders>
            <w:shd w:val="clear" w:color="auto" w:fill="auto"/>
            <w:vAlign w:val="center"/>
            <w:hideMark/>
          </w:tcPr>
          <w:p w14:paraId="311A1A78" w14:textId="2C6D1ACC" w:rsidR="00803C46" w:rsidRPr="00E67CA5" w:rsidRDefault="00803C46" w:rsidP="006A73A3">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100 000,00</w:t>
            </w:r>
          </w:p>
        </w:tc>
        <w:tc>
          <w:tcPr>
            <w:tcW w:w="1985" w:type="dxa"/>
            <w:tcBorders>
              <w:top w:val="nil"/>
              <w:left w:val="nil"/>
              <w:bottom w:val="nil"/>
              <w:right w:val="single" w:sz="4" w:space="0" w:color="auto"/>
            </w:tcBorders>
            <w:shd w:val="clear" w:color="auto" w:fill="auto"/>
            <w:vAlign w:val="center"/>
            <w:hideMark/>
          </w:tcPr>
          <w:p w14:paraId="5176281D" w14:textId="6C919F66" w:rsidR="00803C46" w:rsidRPr="00E67CA5" w:rsidRDefault="00803C46" w:rsidP="006A73A3">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67 500,00</w:t>
            </w:r>
          </w:p>
        </w:tc>
        <w:tc>
          <w:tcPr>
            <w:tcW w:w="1985" w:type="dxa"/>
            <w:tcBorders>
              <w:top w:val="nil"/>
              <w:left w:val="nil"/>
              <w:bottom w:val="nil"/>
              <w:right w:val="single" w:sz="4" w:space="0" w:color="auto"/>
            </w:tcBorders>
            <w:shd w:val="clear" w:color="auto" w:fill="auto"/>
            <w:vAlign w:val="center"/>
            <w:hideMark/>
          </w:tcPr>
          <w:p w14:paraId="3CEDB50E" w14:textId="3AE19FD2" w:rsidR="00803C46" w:rsidRPr="00E67CA5" w:rsidRDefault="00803C46" w:rsidP="006A73A3">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42 000,00</w:t>
            </w:r>
          </w:p>
        </w:tc>
        <w:tc>
          <w:tcPr>
            <w:tcW w:w="2551" w:type="dxa"/>
            <w:tcBorders>
              <w:top w:val="nil"/>
              <w:left w:val="nil"/>
              <w:bottom w:val="nil"/>
              <w:right w:val="single" w:sz="4" w:space="0" w:color="auto"/>
            </w:tcBorders>
            <w:shd w:val="clear" w:color="auto" w:fill="auto"/>
            <w:vAlign w:val="center"/>
            <w:hideMark/>
          </w:tcPr>
          <w:p w14:paraId="0647AFBC" w14:textId="5DD886AF" w:rsidR="00803C46" w:rsidRPr="00E67CA5" w:rsidRDefault="00803C46" w:rsidP="006A73A3">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39 000,00</w:t>
            </w:r>
          </w:p>
        </w:tc>
      </w:tr>
    </w:tbl>
    <w:p w14:paraId="7E6A3F3A" w14:textId="77777777" w:rsidR="00554EF2" w:rsidRPr="00E67CA5" w:rsidRDefault="00554EF2" w:rsidP="00554EF2">
      <w:pPr>
        <w:jc w:val="center"/>
        <w:rPr>
          <w:rFonts w:ascii="Times New Roman" w:hAnsi="Times New Roman" w:cs="Times New Roman"/>
          <w:b/>
          <w:sz w:val="24"/>
          <w:szCs w:val="24"/>
        </w:rPr>
      </w:pPr>
    </w:p>
    <w:tbl>
      <w:tblPr>
        <w:tblW w:w="8364" w:type="dxa"/>
        <w:tblInd w:w="1336" w:type="dxa"/>
        <w:tblLayout w:type="fixed"/>
        <w:tblLook w:val="04A0" w:firstRow="1" w:lastRow="0" w:firstColumn="1" w:lastColumn="0" w:noHBand="0" w:noVBand="1"/>
      </w:tblPr>
      <w:tblGrid>
        <w:gridCol w:w="1560"/>
        <w:gridCol w:w="1701"/>
        <w:gridCol w:w="1701"/>
        <w:gridCol w:w="1701"/>
        <w:gridCol w:w="1701"/>
      </w:tblGrid>
      <w:tr w:rsidR="00E67CA5" w:rsidRPr="00E67CA5" w14:paraId="621B6D2B" w14:textId="77777777" w:rsidTr="00554EF2">
        <w:trPr>
          <w:trHeight w:val="585"/>
        </w:trPr>
        <w:tc>
          <w:tcPr>
            <w:tcW w:w="836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B407028" w14:textId="77777777" w:rsidR="00554EF2" w:rsidRPr="00E67CA5" w:rsidRDefault="00554EF2" w:rsidP="00554EF2">
            <w:pPr>
              <w:jc w:val="center"/>
              <w:rPr>
                <w:rFonts w:ascii="Times New Roman" w:eastAsia="Times New Roman" w:hAnsi="Times New Roman" w:cs="Times New Roman"/>
                <w:bCs/>
                <w:sz w:val="24"/>
                <w:szCs w:val="24"/>
                <w:lang w:eastAsia="ru-RU"/>
              </w:rPr>
            </w:pPr>
            <w:r w:rsidRPr="00E67CA5">
              <w:rPr>
                <w:rFonts w:ascii="Times New Roman" w:eastAsia="Times New Roman" w:hAnsi="Times New Roman" w:cs="Times New Roman"/>
                <w:bCs/>
                <w:sz w:val="24"/>
                <w:szCs w:val="24"/>
                <w:lang w:eastAsia="ru-RU"/>
              </w:rPr>
              <w:lastRenderedPageBreak/>
              <w:t xml:space="preserve">Технический план на дом </w:t>
            </w:r>
          </w:p>
        </w:tc>
      </w:tr>
      <w:tr w:rsidR="00E67CA5" w:rsidRPr="00E67CA5" w14:paraId="6D299C27" w14:textId="77777777" w:rsidTr="00554EF2">
        <w:trPr>
          <w:trHeight w:val="300"/>
        </w:trPr>
        <w:tc>
          <w:tcPr>
            <w:tcW w:w="8364" w:type="dxa"/>
            <w:gridSpan w:val="5"/>
            <w:tcBorders>
              <w:top w:val="single" w:sz="8" w:space="0" w:color="auto"/>
              <w:left w:val="single" w:sz="8" w:space="0" w:color="auto"/>
              <w:bottom w:val="nil"/>
              <w:right w:val="single" w:sz="4" w:space="0" w:color="auto"/>
            </w:tcBorders>
            <w:shd w:val="clear" w:color="auto" w:fill="auto"/>
            <w:vAlign w:val="center"/>
            <w:hideMark/>
          </w:tcPr>
          <w:p w14:paraId="51380521" w14:textId="77777777" w:rsidR="00554EF2" w:rsidRPr="00E67CA5" w:rsidRDefault="00554EF2" w:rsidP="00554EF2">
            <w:pP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ПОДУСЛУГА </w:t>
            </w:r>
            <w:r w:rsidRPr="00E67CA5">
              <w:rPr>
                <w:rFonts w:ascii="Times New Roman" w:hAnsi="Times New Roman" w:cs="Times New Roman"/>
                <w:sz w:val="24"/>
                <w:szCs w:val="24"/>
                <w:lang w:val="en-US"/>
              </w:rPr>
              <w:t>I</w:t>
            </w:r>
            <w:r w:rsidRPr="00E67CA5">
              <w:rPr>
                <w:rFonts w:ascii="Times New Roman" w:hAnsi="Times New Roman" w:cs="Times New Roman"/>
                <w:sz w:val="24"/>
                <w:szCs w:val="24"/>
              </w:rPr>
              <w:t>.</w:t>
            </w:r>
            <w:r w:rsidRPr="00E67CA5">
              <w:rPr>
                <w:rFonts w:ascii="Times New Roman" w:hAnsi="Times New Roman" w:cs="Times New Roman"/>
                <w:sz w:val="24"/>
                <w:szCs w:val="24"/>
                <w:lang w:val="en-US"/>
              </w:rPr>
              <w:t>II</w:t>
            </w:r>
            <w:r w:rsidRPr="00E67CA5">
              <w:rPr>
                <w:rFonts w:ascii="Times New Roman" w:hAnsi="Times New Roman" w:cs="Times New Roman"/>
                <w:sz w:val="24"/>
                <w:szCs w:val="24"/>
              </w:rPr>
              <w:t>.                          (</w:t>
            </w:r>
            <w:r w:rsidRPr="00E67CA5">
              <w:rPr>
                <w:rFonts w:ascii="Times New Roman" w:eastAsia="Times New Roman" w:hAnsi="Times New Roman" w:cs="Times New Roman"/>
                <w:sz w:val="24"/>
                <w:szCs w:val="24"/>
                <w:lang w:eastAsia="ru-RU"/>
              </w:rPr>
              <w:t>ДНТ, СНТ)</w:t>
            </w:r>
          </w:p>
        </w:tc>
      </w:tr>
      <w:tr w:rsidR="00E67CA5" w:rsidRPr="00E67CA5" w14:paraId="09FB7A64" w14:textId="77777777" w:rsidTr="00554EF2">
        <w:trPr>
          <w:trHeight w:val="900"/>
        </w:trPr>
        <w:tc>
          <w:tcPr>
            <w:tcW w:w="8364" w:type="dxa"/>
            <w:gridSpan w:val="5"/>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705863D9"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Работы по подготовке технического плана жилого строения, расположенного на земельном участке, предназначенном для дачного строительства или ведения гражданами садоводства (Технический план на ДНТ/СНТ)</w:t>
            </w:r>
          </w:p>
        </w:tc>
      </w:tr>
      <w:tr w:rsidR="00E67CA5" w:rsidRPr="00E67CA5" w14:paraId="14885B38" w14:textId="77777777" w:rsidTr="00554EF2">
        <w:trPr>
          <w:trHeight w:val="458"/>
        </w:trPr>
        <w:tc>
          <w:tcPr>
            <w:tcW w:w="8364" w:type="dxa"/>
            <w:gridSpan w:val="5"/>
            <w:vMerge/>
            <w:tcBorders>
              <w:top w:val="single" w:sz="8" w:space="0" w:color="auto"/>
              <w:left w:val="single" w:sz="8" w:space="0" w:color="auto"/>
              <w:bottom w:val="single" w:sz="8" w:space="0" w:color="000000"/>
              <w:right w:val="single" w:sz="4" w:space="0" w:color="auto"/>
            </w:tcBorders>
            <w:vAlign w:val="center"/>
            <w:hideMark/>
          </w:tcPr>
          <w:p w14:paraId="0F92F9DD" w14:textId="77777777" w:rsidR="00554EF2" w:rsidRPr="00E67CA5" w:rsidRDefault="00554EF2" w:rsidP="00554EF2">
            <w:pPr>
              <w:rPr>
                <w:rFonts w:ascii="Times New Roman" w:eastAsia="Times New Roman" w:hAnsi="Times New Roman" w:cs="Times New Roman"/>
                <w:sz w:val="24"/>
                <w:szCs w:val="24"/>
                <w:lang w:eastAsia="ru-RU"/>
              </w:rPr>
            </w:pPr>
          </w:p>
        </w:tc>
      </w:tr>
      <w:tr w:rsidR="00E67CA5" w:rsidRPr="00E67CA5" w14:paraId="4F104B74" w14:textId="77777777" w:rsidTr="00554EF2">
        <w:trPr>
          <w:trHeight w:val="1770"/>
        </w:trPr>
        <w:tc>
          <w:tcPr>
            <w:tcW w:w="1560" w:type="dxa"/>
            <w:tcBorders>
              <w:top w:val="nil"/>
              <w:left w:val="single" w:sz="8" w:space="0" w:color="auto"/>
              <w:bottom w:val="single" w:sz="4" w:space="0" w:color="auto"/>
              <w:right w:val="single" w:sz="4" w:space="0" w:color="auto"/>
            </w:tcBorders>
            <w:shd w:val="clear" w:color="auto" w:fill="auto"/>
            <w:vAlign w:val="center"/>
            <w:hideMark/>
          </w:tcPr>
          <w:p w14:paraId="4E203535"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Площадь объекта, </w:t>
            </w:r>
            <w:proofErr w:type="spellStart"/>
            <w:r w:rsidRPr="00E67CA5">
              <w:rPr>
                <w:rFonts w:ascii="Times New Roman" w:eastAsia="Times New Roman" w:hAnsi="Times New Roman" w:cs="Times New Roman"/>
                <w:sz w:val="24"/>
                <w:szCs w:val="24"/>
                <w:lang w:eastAsia="ru-RU"/>
              </w:rPr>
              <w:t>кв.м</w:t>
            </w:r>
            <w:proofErr w:type="spellEnd"/>
            <w:r w:rsidRPr="00E67CA5">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14:paraId="44A5FF21"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Стоимость услуги зона №1, руб. (с НДС (18%))</w:t>
            </w:r>
          </w:p>
        </w:tc>
        <w:tc>
          <w:tcPr>
            <w:tcW w:w="1701" w:type="dxa"/>
            <w:tcBorders>
              <w:top w:val="nil"/>
              <w:left w:val="nil"/>
              <w:bottom w:val="single" w:sz="4" w:space="0" w:color="auto"/>
              <w:right w:val="single" w:sz="4" w:space="0" w:color="auto"/>
            </w:tcBorders>
            <w:shd w:val="clear" w:color="auto" w:fill="auto"/>
            <w:vAlign w:val="center"/>
            <w:hideMark/>
          </w:tcPr>
          <w:p w14:paraId="2F397CC4"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Стоимость услуги зона №2, руб. (с НДС (18%))</w:t>
            </w:r>
          </w:p>
        </w:tc>
        <w:tc>
          <w:tcPr>
            <w:tcW w:w="1701" w:type="dxa"/>
            <w:tcBorders>
              <w:top w:val="nil"/>
              <w:left w:val="nil"/>
              <w:bottom w:val="single" w:sz="4" w:space="0" w:color="auto"/>
              <w:right w:val="single" w:sz="4" w:space="0" w:color="auto"/>
            </w:tcBorders>
            <w:shd w:val="clear" w:color="auto" w:fill="auto"/>
            <w:vAlign w:val="center"/>
            <w:hideMark/>
          </w:tcPr>
          <w:p w14:paraId="4B7434A2"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Стоимость услуги зона №3, руб. (с НДС (18%))</w:t>
            </w:r>
          </w:p>
        </w:tc>
        <w:tc>
          <w:tcPr>
            <w:tcW w:w="1701" w:type="dxa"/>
            <w:tcBorders>
              <w:top w:val="nil"/>
              <w:left w:val="nil"/>
              <w:bottom w:val="single" w:sz="4" w:space="0" w:color="auto"/>
              <w:right w:val="single" w:sz="4" w:space="0" w:color="auto"/>
            </w:tcBorders>
            <w:shd w:val="clear" w:color="auto" w:fill="auto"/>
            <w:vAlign w:val="center"/>
            <w:hideMark/>
          </w:tcPr>
          <w:p w14:paraId="441404FE"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Стоимость услуги зона №4, руб. (с НДС (18%))</w:t>
            </w:r>
          </w:p>
        </w:tc>
      </w:tr>
      <w:tr w:rsidR="00E67CA5" w:rsidRPr="00E67CA5" w14:paraId="7AC5E29D" w14:textId="77777777" w:rsidTr="00554EF2">
        <w:trPr>
          <w:trHeight w:val="300"/>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3F2B9069"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До 100 </w:t>
            </w:r>
          </w:p>
        </w:tc>
        <w:tc>
          <w:tcPr>
            <w:tcW w:w="1701" w:type="dxa"/>
            <w:tcBorders>
              <w:top w:val="nil"/>
              <w:left w:val="nil"/>
              <w:bottom w:val="single" w:sz="4" w:space="0" w:color="auto"/>
              <w:right w:val="single" w:sz="4" w:space="0" w:color="auto"/>
            </w:tcBorders>
            <w:shd w:val="clear" w:color="auto" w:fill="auto"/>
            <w:vAlign w:val="center"/>
            <w:hideMark/>
          </w:tcPr>
          <w:p w14:paraId="054FDBDF"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20 000,00   </w:t>
            </w:r>
          </w:p>
        </w:tc>
        <w:tc>
          <w:tcPr>
            <w:tcW w:w="1701" w:type="dxa"/>
            <w:tcBorders>
              <w:top w:val="nil"/>
              <w:left w:val="nil"/>
              <w:bottom w:val="single" w:sz="4" w:space="0" w:color="auto"/>
              <w:right w:val="single" w:sz="4" w:space="0" w:color="auto"/>
            </w:tcBorders>
            <w:shd w:val="clear" w:color="auto" w:fill="auto"/>
            <w:vAlign w:val="center"/>
            <w:hideMark/>
          </w:tcPr>
          <w:p w14:paraId="63B2B7AD"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20 000,00   </w:t>
            </w:r>
          </w:p>
        </w:tc>
        <w:tc>
          <w:tcPr>
            <w:tcW w:w="1701" w:type="dxa"/>
            <w:tcBorders>
              <w:top w:val="nil"/>
              <w:left w:val="nil"/>
              <w:bottom w:val="single" w:sz="4" w:space="0" w:color="auto"/>
              <w:right w:val="single" w:sz="4" w:space="0" w:color="auto"/>
            </w:tcBorders>
            <w:shd w:val="clear" w:color="auto" w:fill="auto"/>
            <w:vAlign w:val="center"/>
            <w:hideMark/>
          </w:tcPr>
          <w:p w14:paraId="5A3D547E"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15 000,00   </w:t>
            </w:r>
          </w:p>
        </w:tc>
        <w:tc>
          <w:tcPr>
            <w:tcW w:w="1701" w:type="dxa"/>
            <w:tcBorders>
              <w:top w:val="nil"/>
              <w:left w:val="nil"/>
              <w:bottom w:val="single" w:sz="4" w:space="0" w:color="auto"/>
              <w:right w:val="single" w:sz="4" w:space="0" w:color="auto"/>
            </w:tcBorders>
            <w:shd w:val="clear" w:color="auto" w:fill="auto"/>
            <w:vAlign w:val="center"/>
            <w:hideMark/>
          </w:tcPr>
          <w:p w14:paraId="7DDF4E25"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12 000,00   </w:t>
            </w:r>
          </w:p>
        </w:tc>
      </w:tr>
      <w:tr w:rsidR="00E67CA5" w:rsidRPr="00E67CA5" w14:paraId="4A708E84" w14:textId="77777777" w:rsidTr="00554EF2">
        <w:trPr>
          <w:trHeight w:val="300"/>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1493A6EF"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100 - 150</w:t>
            </w:r>
          </w:p>
        </w:tc>
        <w:tc>
          <w:tcPr>
            <w:tcW w:w="1701" w:type="dxa"/>
            <w:tcBorders>
              <w:top w:val="nil"/>
              <w:left w:val="nil"/>
              <w:bottom w:val="single" w:sz="4" w:space="0" w:color="auto"/>
              <w:right w:val="single" w:sz="4" w:space="0" w:color="auto"/>
            </w:tcBorders>
            <w:shd w:val="clear" w:color="auto" w:fill="auto"/>
            <w:vAlign w:val="center"/>
            <w:hideMark/>
          </w:tcPr>
          <w:p w14:paraId="7F77E913"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25 000,00   </w:t>
            </w:r>
          </w:p>
        </w:tc>
        <w:tc>
          <w:tcPr>
            <w:tcW w:w="1701" w:type="dxa"/>
            <w:tcBorders>
              <w:top w:val="nil"/>
              <w:left w:val="nil"/>
              <w:bottom w:val="single" w:sz="4" w:space="0" w:color="auto"/>
              <w:right w:val="single" w:sz="4" w:space="0" w:color="auto"/>
            </w:tcBorders>
            <w:shd w:val="clear" w:color="auto" w:fill="auto"/>
            <w:vAlign w:val="center"/>
            <w:hideMark/>
          </w:tcPr>
          <w:p w14:paraId="36357E55"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20 000,00   </w:t>
            </w:r>
          </w:p>
        </w:tc>
        <w:tc>
          <w:tcPr>
            <w:tcW w:w="1701" w:type="dxa"/>
            <w:tcBorders>
              <w:top w:val="nil"/>
              <w:left w:val="nil"/>
              <w:bottom w:val="single" w:sz="4" w:space="0" w:color="auto"/>
              <w:right w:val="single" w:sz="4" w:space="0" w:color="auto"/>
            </w:tcBorders>
            <w:shd w:val="clear" w:color="auto" w:fill="auto"/>
            <w:vAlign w:val="center"/>
            <w:hideMark/>
          </w:tcPr>
          <w:p w14:paraId="3D3C433E"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15 000,00   </w:t>
            </w:r>
          </w:p>
        </w:tc>
        <w:tc>
          <w:tcPr>
            <w:tcW w:w="1701" w:type="dxa"/>
            <w:tcBorders>
              <w:top w:val="nil"/>
              <w:left w:val="nil"/>
              <w:bottom w:val="single" w:sz="4" w:space="0" w:color="auto"/>
              <w:right w:val="single" w:sz="4" w:space="0" w:color="auto"/>
            </w:tcBorders>
            <w:shd w:val="clear" w:color="auto" w:fill="auto"/>
            <w:vAlign w:val="center"/>
            <w:hideMark/>
          </w:tcPr>
          <w:p w14:paraId="4BEC7C7C"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12 000,00   </w:t>
            </w:r>
          </w:p>
        </w:tc>
      </w:tr>
      <w:tr w:rsidR="00E67CA5" w:rsidRPr="00E67CA5" w14:paraId="07D600C1" w14:textId="77777777" w:rsidTr="00554EF2">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84641"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150 - 200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D4BFF75"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30 000,00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7940F28"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22 500,00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61661B4"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15 000,00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3AEE6B9"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12 000,00   </w:t>
            </w:r>
          </w:p>
        </w:tc>
      </w:tr>
      <w:tr w:rsidR="00E67CA5" w:rsidRPr="00E67CA5" w14:paraId="6DE27FD8" w14:textId="77777777" w:rsidTr="00554EF2">
        <w:trPr>
          <w:trHeight w:val="300"/>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37E7B2C5"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200 - 250</w:t>
            </w:r>
          </w:p>
        </w:tc>
        <w:tc>
          <w:tcPr>
            <w:tcW w:w="1701" w:type="dxa"/>
            <w:tcBorders>
              <w:top w:val="nil"/>
              <w:left w:val="nil"/>
              <w:bottom w:val="single" w:sz="4" w:space="0" w:color="auto"/>
              <w:right w:val="single" w:sz="4" w:space="0" w:color="auto"/>
            </w:tcBorders>
            <w:shd w:val="clear" w:color="auto" w:fill="auto"/>
            <w:vAlign w:val="center"/>
            <w:hideMark/>
          </w:tcPr>
          <w:p w14:paraId="4EC2146B"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35 000,00   </w:t>
            </w:r>
          </w:p>
        </w:tc>
        <w:tc>
          <w:tcPr>
            <w:tcW w:w="1701" w:type="dxa"/>
            <w:tcBorders>
              <w:top w:val="nil"/>
              <w:left w:val="nil"/>
              <w:bottom w:val="single" w:sz="4" w:space="0" w:color="auto"/>
              <w:right w:val="single" w:sz="4" w:space="0" w:color="auto"/>
            </w:tcBorders>
            <w:shd w:val="clear" w:color="auto" w:fill="auto"/>
            <w:vAlign w:val="center"/>
            <w:hideMark/>
          </w:tcPr>
          <w:p w14:paraId="06963972"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25 000,00   </w:t>
            </w:r>
          </w:p>
        </w:tc>
        <w:tc>
          <w:tcPr>
            <w:tcW w:w="1701" w:type="dxa"/>
            <w:tcBorders>
              <w:top w:val="nil"/>
              <w:left w:val="nil"/>
              <w:bottom w:val="single" w:sz="4" w:space="0" w:color="auto"/>
              <w:right w:val="single" w:sz="4" w:space="0" w:color="auto"/>
            </w:tcBorders>
            <w:shd w:val="clear" w:color="auto" w:fill="auto"/>
            <w:vAlign w:val="center"/>
            <w:hideMark/>
          </w:tcPr>
          <w:p w14:paraId="4C268575"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16 500,00   </w:t>
            </w:r>
          </w:p>
        </w:tc>
        <w:tc>
          <w:tcPr>
            <w:tcW w:w="1701" w:type="dxa"/>
            <w:tcBorders>
              <w:top w:val="nil"/>
              <w:left w:val="nil"/>
              <w:bottom w:val="single" w:sz="4" w:space="0" w:color="auto"/>
              <w:right w:val="single" w:sz="4" w:space="0" w:color="auto"/>
            </w:tcBorders>
            <w:shd w:val="clear" w:color="auto" w:fill="auto"/>
            <w:vAlign w:val="center"/>
            <w:hideMark/>
          </w:tcPr>
          <w:p w14:paraId="7CDAB86F"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13 500,00   </w:t>
            </w:r>
          </w:p>
        </w:tc>
      </w:tr>
      <w:tr w:rsidR="00E67CA5" w:rsidRPr="00E67CA5" w14:paraId="3D5D4270" w14:textId="77777777" w:rsidTr="00554EF2">
        <w:trPr>
          <w:trHeight w:val="300"/>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254F75AF"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250 - 300</w:t>
            </w:r>
          </w:p>
        </w:tc>
        <w:tc>
          <w:tcPr>
            <w:tcW w:w="1701" w:type="dxa"/>
            <w:tcBorders>
              <w:top w:val="nil"/>
              <w:left w:val="nil"/>
              <w:bottom w:val="single" w:sz="4" w:space="0" w:color="auto"/>
              <w:right w:val="single" w:sz="4" w:space="0" w:color="auto"/>
            </w:tcBorders>
            <w:shd w:val="clear" w:color="auto" w:fill="auto"/>
            <w:vAlign w:val="center"/>
            <w:hideMark/>
          </w:tcPr>
          <w:p w14:paraId="746289EC"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35 000,00   </w:t>
            </w:r>
          </w:p>
        </w:tc>
        <w:tc>
          <w:tcPr>
            <w:tcW w:w="1701" w:type="dxa"/>
            <w:tcBorders>
              <w:top w:val="nil"/>
              <w:left w:val="nil"/>
              <w:bottom w:val="single" w:sz="4" w:space="0" w:color="auto"/>
              <w:right w:val="single" w:sz="4" w:space="0" w:color="auto"/>
            </w:tcBorders>
            <w:shd w:val="clear" w:color="auto" w:fill="auto"/>
            <w:vAlign w:val="center"/>
            <w:hideMark/>
          </w:tcPr>
          <w:p w14:paraId="03520A4A"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27 500,00   </w:t>
            </w:r>
          </w:p>
        </w:tc>
        <w:tc>
          <w:tcPr>
            <w:tcW w:w="1701" w:type="dxa"/>
            <w:tcBorders>
              <w:top w:val="nil"/>
              <w:left w:val="nil"/>
              <w:bottom w:val="single" w:sz="4" w:space="0" w:color="auto"/>
              <w:right w:val="single" w:sz="4" w:space="0" w:color="auto"/>
            </w:tcBorders>
            <w:shd w:val="clear" w:color="auto" w:fill="auto"/>
            <w:vAlign w:val="center"/>
            <w:hideMark/>
          </w:tcPr>
          <w:p w14:paraId="7D616D8E"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18 000,00   </w:t>
            </w:r>
          </w:p>
        </w:tc>
        <w:tc>
          <w:tcPr>
            <w:tcW w:w="1701" w:type="dxa"/>
            <w:tcBorders>
              <w:top w:val="nil"/>
              <w:left w:val="nil"/>
              <w:bottom w:val="single" w:sz="4" w:space="0" w:color="auto"/>
              <w:right w:val="single" w:sz="4" w:space="0" w:color="auto"/>
            </w:tcBorders>
            <w:shd w:val="clear" w:color="auto" w:fill="auto"/>
            <w:vAlign w:val="center"/>
            <w:hideMark/>
          </w:tcPr>
          <w:p w14:paraId="1DB4D507"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15 000,00   </w:t>
            </w:r>
          </w:p>
        </w:tc>
      </w:tr>
      <w:tr w:rsidR="00E67CA5" w:rsidRPr="00E67CA5" w14:paraId="6681F67E" w14:textId="77777777" w:rsidTr="00554EF2">
        <w:trPr>
          <w:trHeight w:val="300"/>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3DCA94CF"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300 - 350</w:t>
            </w:r>
          </w:p>
        </w:tc>
        <w:tc>
          <w:tcPr>
            <w:tcW w:w="1701" w:type="dxa"/>
            <w:tcBorders>
              <w:top w:val="nil"/>
              <w:left w:val="nil"/>
              <w:bottom w:val="single" w:sz="4" w:space="0" w:color="auto"/>
              <w:right w:val="single" w:sz="4" w:space="0" w:color="auto"/>
            </w:tcBorders>
            <w:shd w:val="clear" w:color="auto" w:fill="auto"/>
            <w:vAlign w:val="center"/>
            <w:hideMark/>
          </w:tcPr>
          <w:p w14:paraId="1FBBA60A"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40 000,00   </w:t>
            </w:r>
          </w:p>
        </w:tc>
        <w:tc>
          <w:tcPr>
            <w:tcW w:w="1701" w:type="dxa"/>
            <w:tcBorders>
              <w:top w:val="nil"/>
              <w:left w:val="nil"/>
              <w:bottom w:val="single" w:sz="4" w:space="0" w:color="auto"/>
              <w:right w:val="single" w:sz="4" w:space="0" w:color="auto"/>
            </w:tcBorders>
            <w:shd w:val="clear" w:color="auto" w:fill="auto"/>
            <w:vAlign w:val="center"/>
            <w:hideMark/>
          </w:tcPr>
          <w:p w14:paraId="7CDD8321"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30 000,00   </w:t>
            </w:r>
          </w:p>
        </w:tc>
        <w:tc>
          <w:tcPr>
            <w:tcW w:w="1701" w:type="dxa"/>
            <w:tcBorders>
              <w:top w:val="nil"/>
              <w:left w:val="nil"/>
              <w:bottom w:val="single" w:sz="4" w:space="0" w:color="auto"/>
              <w:right w:val="single" w:sz="4" w:space="0" w:color="auto"/>
            </w:tcBorders>
            <w:shd w:val="clear" w:color="auto" w:fill="auto"/>
            <w:vAlign w:val="center"/>
            <w:hideMark/>
          </w:tcPr>
          <w:p w14:paraId="58FC7D5A"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19 500,00   </w:t>
            </w:r>
          </w:p>
        </w:tc>
        <w:tc>
          <w:tcPr>
            <w:tcW w:w="1701" w:type="dxa"/>
            <w:tcBorders>
              <w:top w:val="nil"/>
              <w:left w:val="nil"/>
              <w:bottom w:val="single" w:sz="4" w:space="0" w:color="auto"/>
              <w:right w:val="single" w:sz="4" w:space="0" w:color="auto"/>
            </w:tcBorders>
            <w:shd w:val="clear" w:color="auto" w:fill="auto"/>
            <w:vAlign w:val="center"/>
            <w:hideMark/>
          </w:tcPr>
          <w:p w14:paraId="6961C2FB"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16 500,00   </w:t>
            </w:r>
          </w:p>
        </w:tc>
      </w:tr>
      <w:tr w:rsidR="00E67CA5" w:rsidRPr="00E67CA5" w14:paraId="5B613D1B" w14:textId="77777777" w:rsidTr="00554EF2">
        <w:trPr>
          <w:trHeight w:val="300"/>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22DA1B6A"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350 - 400</w:t>
            </w:r>
          </w:p>
        </w:tc>
        <w:tc>
          <w:tcPr>
            <w:tcW w:w="1701" w:type="dxa"/>
            <w:tcBorders>
              <w:top w:val="nil"/>
              <w:left w:val="nil"/>
              <w:bottom w:val="single" w:sz="4" w:space="0" w:color="auto"/>
              <w:right w:val="single" w:sz="4" w:space="0" w:color="auto"/>
            </w:tcBorders>
            <w:shd w:val="clear" w:color="auto" w:fill="auto"/>
            <w:vAlign w:val="center"/>
            <w:hideMark/>
          </w:tcPr>
          <w:p w14:paraId="245A6A9B"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40 000,00   </w:t>
            </w:r>
          </w:p>
        </w:tc>
        <w:tc>
          <w:tcPr>
            <w:tcW w:w="1701" w:type="dxa"/>
            <w:tcBorders>
              <w:top w:val="nil"/>
              <w:left w:val="nil"/>
              <w:bottom w:val="single" w:sz="4" w:space="0" w:color="auto"/>
              <w:right w:val="single" w:sz="4" w:space="0" w:color="auto"/>
            </w:tcBorders>
            <w:shd w:val="clear" w:color="auto" w:fill="auto"/>
            <w:vAlign w:val="center"/>
            <w:hideMark/>
          </w:tcPr>
          <w:p w14:paraId="3BB87F85"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32 500,00   </w:t>
            </w:r>
          </w:p>
        </w:tc>
        <w:tc>
          <w:tcPr>
            <w:tcW w:w="1701" w:type="dxa"/>
            <w:tcBorders>
              <w:top w:val="nil"/>
              <w:left w:val="nil"/>
              <w:bottom w:val="single" w:sz="4" w:space="0" w:color="auto"/>
              <w:right w:val="single" w:sz="4" w:space="0" w:color="auto"/>
            </w:tcBorders>
            <w:shd w:val="clear" w:color="auto" w:fill="auto"/>
            <w:vAlign w:val="center"/>
            <w:hideMark/>
          </w:tcPr>
          <w:p w14:paraId="3000E889"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21 000,00   </w:t>
            </w:r>
          </w:p>
        </w:tc>
        <w:tc>
          <w:tcPr>
            <w:tcW w:w="1701" w:type="dxa"/>
            <w:tcBorders>
              <w:top w:val="nil"/>
              <w:left w:val="nil"/>
              <w:bottom w:val="single" w:sz="4" w:space="0" w:color="auto"/>
              <w:right w:val="single" w:sz="4" w:space="0" w:color="auto"/>
            </w:tcBorders>
            <w:shd w:val="clear" w:color="auto" w:fill="auto"/>
            <w:vAlign w:val="center"/>
            <w:hideMark/>
          </w:tcPr>
          <w:p w14:paraId="2DE593BB"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18 000,00   </w:t>
            </w:r>
          </w:p>
        </w:tc>
      </w:tr>
      <w:tr w:rsidR="00E67CA5" w:rsidRPr="00E67CA5" w14:paraId="2AF639D8" w14:textId="77777777" w:rsidTr="00554EF2">
        <w:trPr>
          <w:trHeight w:val="300"/>
        </w:trPr>
        <w:tc>
          <w:tcPr>
            <w:tcW w:w="1560" w:type="dxa"/>
            <w:tcBorders>
              <w:top w:val="nil"/>
              <w:left w:val="single" w:sz="8" w:space="0" w:color="auto"/>
              <w:bottom w:val="nil"/>
              <w:right w:val="single" w:sz="4" w:space="0" w:color="auto"/>
            </w:tcBorders>
            <w:shd w:val="clear" w:color="auto" w:fill="auto"/>
            <w:noWrap/>
            <w:vAlign w:val="bottom"/>
            <w:hideMark/>
          </w:tcPr>
          <w:p w14:paraId="3C721C49"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400 - 450</w:t>
            </w:r>
          </w:p>
        </w:tc>
        <w:tc>
          <w:tcPr>
            <w:tcW w:w="1701" w:type="dxa"/>
            <w:tcBorders>
              <w:top w:val="nil"/>
              <w:left w:val="nil"/>
              <w:bottom w:val="single" w:sz="4" w:space="0" w:color="auto"/>
              <w:right w:val="single" w:sz="4" w:space="0" w:color="auto"/>
            </w:tcBorders>
            <w:shd w:val="clear" w:color="auto" w:fill="auto"/>
            <w:vAlign w:val="center"/>
            <w:hideMark/>
          </w:tcPr>
          <w:p w14:paraId="00B3F072"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45 000,00   </w:t>
            </w:r>
          </w:p>
        </w:tc>
        <w:tc>
          <w:tcPr>
            <w:tcW w:w="1701" w:type="dxa"/>
            <w:tcBorders>
              <w:top w:val="nil"/>
              <w:left w:val="nil"/>
              <w:bottom w:val="single" w:sz="4" w:space="0" w:color="auto"/>
              <w:right w:val="single" w:sz="4" w:space="0" w:color="auto"/>
            </w:tcBorders>
            <w:shd w:val="clear" w:color="auto" w:fill="auto"/>
            <w:vAlign w:val="center"/>
            <w:hideMark/>
          </w:tcPr>
          <w:p w14:paraId="121BE350"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35 000,00   </w:t>
            </w:r>
          </w:p>
        </w:tc>
        <w:tc>
          <w:tcPr>
            <w:tcW w:w="1701" w:type="dxa"/>
            <w:tcBorders>
              <w:top w:val="nil"/>
              <w:left w:val="nil"/>
              <w:bottom w:val="single" w:sz="4" w:space="0" w:color="auto"/>
              <w:right w:val="single" w:sz="4" w:space="0" w:color="auto"/>
            </w:tcBorders>
            <w:shd w:val="clear" w:color="auto" w:fill="auto"/>
            <w:vAlign w:val="center"/>
            <w:hideMark/>
          </w:tcPr>
          <w:p w14:paraId="52EC39BF"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22 500,00   </w:t>
            </w:r>
          </w:p>
        </w:tc>
        <w:tc>
          <w:tcPr>
            <w:tcW w:w="1701" w:type="dxa"/>
            <w:tcBorders>
              <w:top w:val="nil"/>
              <w:left w:val="nil"/>
              <w:bottom w:val="single" w:sz="4" w:space="0" w:color="auto"/>
              <w:right w:val="single" w:sz="4" w:space="0" w:color="auto"/>
            </w:tcBorders>
            <w:shd w:val="clear" w:color="auto" w:fill="auto"/>
            <w:vAlign w:val="center"/>
            <w:hideMark/>
          </w:tcPr>
          <w:p w14:paraId="4B7036E1"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19 500,00   </w:t>
            </w:r>
          </w:p>
        </w:tc>
      </w:tr>
      <w:tr w:rsidR="00E67CA5" w:rsidRPr="00E67CA5" w14:paraId="6A84C2DB" w14:textId="77777777" w:rsidTr="00554EF2">
        <w:trPr>
          <w:trHeight w:val="300"/>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4315E0B8"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450 - 500</w:t>
            </w:r>
          </w:p>
        </w:tc>
        <w:tc>
          <w:tcPr>
            <w:tcW w:w="1701" w:type="dxa"/>
            <w:tcBorders>
              <w:top w:val="nil"/>
              <w:left w:val="nil"/>
              <w:bottom w:val="single" w:sz="4" w:space="0" w:color="auto"/>
              <w:right w:val="single" w:sz="4" w:space="0" w:color="auto"/>
            </w:tcBorders>
            <w:shd w:val="clear" w:color="auto" w:fill="auto"/>
            <w:vAlign w:val="center"/>
            <w:hideMark/>
          </w:tcPr>
          <w:p w14:paraId="395AD719"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45 000,00   </w:t>
            </w:r>
          </w:p>
        </w:tc>
        <w:tc>
          <w:tcPr>
            <w:tcW w:w="1701" w:type="dxa"/>
            <w:tcBorders>
              <w:top w:val="nil"/>
              <w:left w:val="nil"/>
              <w:bottom w:val="single" w:sz="4" w:space="0" w:color="auto"/>
              <w:right w:val="single" w:sz="4" w:space="0" w:color="auto"/>
            </w:tcBorders>
            <w:shd w:val="clear" w:color="auto" w:fill="auto"/>
            <w:vAlign w:val="center"/>
            <w:hideMark/>
          </w:tcPr>
          <w:p w14:paraId="6CFAB544"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37 500,00   </w:t>
            </w:r>
          </w:p>
        </w:tc>
        <w:tc>
          <w:tcPr>
            <w:tcW w:w="1701" w:type="dxa"/>
            <w:tcBorders>
              <w:top w:val="nil"/>
              <w:left w:val="nil"/>
              <w:bottom w:val="single" w:sz="4" w:space="0" w:color="auto"/>
              <w:right w:val="single" w:sz="4" w:space="0" w:color="auto"/>
            </w:tcBorders>
            <w:shd w:val="clear" w:color="auto" w:fill="auto"/>
            <w:vAlign w:val="center"/>
            <w:hideMark/>
          </w:tcPr>
          <w:p w14:paraId="6908F413"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24 000,00   </w:t>
            </w:r>
          </w:p>
        </w:tc>
        <w:tc>
          <w:tcPr>
            <w:tcW w:w="1701" w:type="dxa"/>
            <w:tcBorders>
              <w:top w:val="nil"/>
              <w:left w:val="nil"/>
              <w:bottom w:val="single" w:sz="4" w:space="0" w:color="auto"/>
              <w:right w:val="single" w:sz="4" w:space="0" w:color="auto"/>
            </w:tcBorders>
            <w:shd w:val="clear" w:color="auto" w:fill="auto"/>
            <w:vAlign w:val="center"/>
            <w:hideMark/>
          </w:tcPr>
          <w:p w14:paraId="17887F35"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21 000,00   </w:t>
            </w:r>
          </w:p>
        </w:tc>
      </w:tr>
      <w:tr w:rsidR="00E67CA5" w:rsidRPr="00E67CA5" w14:paraId="3B65ABE7" w14:textId="77777777" w:rsidTr="00554EF2">
        <w:trPr>
          <w:trHeight w:val="300"/>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02344B04"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500 - 550</w:t>
            </w:r>
          </w:p>
        </w:tc>
        <w:tc>
          <w:tcPr>
            <w:tcW w:w="1701" w:type="dxa"/>
            <w:tcBorders>
              <w:top w:val="nil"/>
              <w:left w:val="nil"/>
              <w:bottom w:val="single" w:sz="4" w:space="0" w:color="auto"/>
              <w:right w:val="single" w:sz="4" w:space="0" w:color="auto"/>
            </w:tcBorders>
            <w:shd w:val="clear" w:color="auto" w:fill="auto"/>
            <w:vAlign w:val="center"/>
            <w:hideMark/>
          </w:tcPr>
          <w:p w14:paraId="2B2E8ACE"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55 000,00   </w:t>
            </w:r>
          </w:p>
        </w:tc>
        <w:tc>
          <w:tcPr>
            <w:tcW w:w="1701" w:type="dxa"/>
            <w:tcBorders>
              <w:top w:val="nil"/>
              <w:left w:val="nil"/>
              <w:bottom w:val="single" w:sz="4" w:space="0" w:color="auto"/>
              <w:right w:val="single" w:sz="4" w:space="0" w:color="auto"/>
            </w:tcBorders>
            <w:shd w:val="clear" w:color="auto" w:fill="auto"/>
            <w:vAlign w:val="center"/>
            <w:hideMark/>
          </w:tcPr>
          <w:p w14:paraId="338FDD13"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40 000,00   </w:t>
            </w:r>
          </w:p>
        </w:tc>
        <w:tc>
          <w:tcPr>
            <w:tcW w:w="1701" w:type="dxa"/>
            <w:tcBorders>
              <w:top w:val="nil"/>
              <w:left w:val="nil"/>
              <w:bottom w:val="single" w:sz="4" w:space="0" w:color="auto"/>
              <w:right w:val="single" w:sz="4" w:space="0" w:color="auto"/>
            </w:tcBorders>
            <w:shd w:val="clear" w:color="auto" w:fill="auto"/>
            <w:vAlign w:val="center"/>
            <w:hideMark/>
          </w:tcPr>
          <w:p w14:paraId="31210363"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25 500,00   </w:t>
            </w:r>
          </w:p>
        </w:tc>
        <w:tc>
          <w:tcPr>
            <w:tcW w:w="1701" w:type="dxa"/>
            <w:tcBorders>
              <w:top w:val="nil"/>
              <w:left w:val="nil"/>
              <w:bottom w:val="single" w:sz="4" w:space="0" w:color="auto"/>
              <w:right w:val="single" w:sz="4" w:space="0" w:color="auto"/>
            </w:tcBorders>
            <w:shd w:val="clear" w:color="auto" w:fill="auto"/>
            <w:vAlign w:val="center"/>
            <w:hideMark/>
          </w:tcPr>
          <w:p w14:paraId="5A8BAC81"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22 500,00   </w:t>
            </w:r>
          </w:p>
        </w:tc>
      </w:tr>
      <w:tr w:rsidR="00E67CA5" w:rsidRPr="00E67CA5" w14:paraId="6442F64B" w14:textId="77777777" w:rsidTr="00554EF2">
        <w:trPr>
          <w:trHeight w:val="300"/>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46808AFE"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550 - 600</w:t>
            </w:r>
          </w:p>
        </w:tc>
        <w:tc>
          <w:tcPr>
            <w:tcW w:w="1701" w:type="dxa"/>
            <w:tcBorders>
              <w:top w:val="nil"/>
              <w:left w:val="nil"/>
              <w:bottom w:val="single" w:sz="4" w:space="0" w:color="auto"/>
              <w:right w:val="single" w:sz="4" w:space="0" w:color="auto"/>
            </w:tcBorders>
            <w:shd w:val="clear" w:color="auto" w:fill="auto"/>
            <w:vAlign w:val="center"/>
            <w:hideMark/>
          </w:tcPr>
          <w:p w14:paraId="4C611674"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55 000,00   </w:t>
            </w:r>
          </w:p>
        </w:tc>
        <w:tc>
          <w:tcPr>
            <w:tcW w:w="1701" w:type="dxa"/>
            <w:tcBorders>
              <w:top w:val="nil"/>
              <w:left w:val="nil"/>
              <w:bottom w:val="single" w:sz="4" w:space="0" w:color="auto"/>
              <w:right w:val="single" w:sz="4" w:space="0" w:color="auto"/>
            </w:tcBorders>
            <w:shd w:val="clear" w:color="auto" w:fill="auto"/>
            <w:vAlign w:val="center"/>
            <w:hideMark/>
          </w:tcPr>
          <w:p w14:paraId="43A7345C"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42 500,00   </w:t>
            </w:r>
          </w:p>
        </w:tc>
        <w:tc>
          <w:tcPr>
            <w:tcW w:w="1701" w:type="dxa"/>
            <w:tcBorders>
              <w:top w:val="nil"/>
              <w:left w:val="nil"/>
              <w:bottom w:val="single" w:sz="4" w:space="0" w:color="auto"/>
              <w:right w:val="single" w:sz="4" w:space="0" w:color="auto"/>
            </w:tcBorders>
            <w:shd w:val="clear" w:color="auto" w:fill="auto"/>
            <w:vAlign w:val="center"/>
            <w:hideMark/>
          </w:tcPr>
          <w:p w14:paraId="00908D8F"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27 000,00   </w:t>
            </w:r>
          </w:p>
        </w:tc>
        <w:tc>
          <w:tcPr>
            <w:tcW w:w="1701" w:type="dxa"/>
            <w:tcBorders>
              <w:top w:val="nil"/>
              <w:left w:val="nil"/>
              <w:bottom w:val="single" w:sz="4" w:space="0" w:color="auto"/>
              <w:right w:val="single" w:sz="4" w:space="0" w:color="auto"/>
            </w:tcBorders>
            <w:shd w:val="clear" w:color="auto" w:fill="auto"/>
            <w:vAlign w:val="center"/>
            <w:hideMark/>
          </w:tcPr>
          <w:p w14:paraId="44935C26"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24 000,00   </w:t>
            </w:r>
          </w:p>
        </w:tc>
      </w:tr>
      <w:tr w:rsidR="00E67CA5" w:rsidRPr="00E67CA5" w14:paraId="21F4C144" w14:textId="77777777" w:rsidTr="00554EF2">
        <w:trPr>
          <w:trHeight w:val="300"/>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77EF9467"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600 - 650</w:t>
            </w:r>
          </w:p>
        </w:tc>
        <w:tc>
          <w:tcPr>
            <w:tcW w:w="1701" w:type="dxa"/>
            <w:tcBorders>
              <w:top w:val="nil"/>
              <w:left w:val="nil"/>
              <w:bottom w:val="single" w:sz="4" w:space="0" w:color="auto"/>
              <w:right w:val="single" w:sz="4" w:space="0" w:color="auto"/>
            </w:tcBorders>
            <w:shd w:val="clear" w:color="auto" w:fill="auto"/>
            <w:vAlign w:val="center"/>
            <w:hideMark/>
          </w:tcPr>
          <w:p w14:paraId="3D1D289B"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60 000,00   </w:t>
            </w:r>
          </w:p>
        </w:tc>
        <w:tc>
          <w:tcPr>
            <w:tcW w:w="1701" w:type="dxa"/>
            <w:tcBorders>
              <w:top w:val="nil"/>
              <w:left w:val="nil"/>
              <w:bottom w:val="single" w:sz="4" w:space="0" w:color="auto"/>
              <w:right w:val="single" w:sz="4" w:space="0" w:color="auto"/>
            </w:tcBorders>
            <w:shd w:val="clear" w:color="auto" w:fill="auto"/>
            <w:vAlign w:val="center"/>
            <w:hideMark/>
          </w:tcPr>
          <w:p w14:paraId="22AB9F72"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45 000,00   </w:t>
            </w:r>
          </w:p>
        </w:tc>
        <w:tc>
          <w:tcPr>
            <w:tcW w:w="1701" w:type="dxa"/>
            <w:tcBorders>
              <w:top w:val="nil"/>
              <w:left w:val="nil"/>
              <w:bottom w:val="single" w:sz="4" w:space="0" w:color="auto"/>
              <w:right w:val="single" w:sz="4" w:space="0" w:color="auto"/>
            </w:tcBorders>
            <w:shd w:val="clear" w:color="auto" w:fill="auto"/>
            <w:vAlign w:val="center"/>
            <w:hideMark/>
          </w:tcPr>
          <w:p w14:paraId="2D10A9CA"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28 500,00   </w:t>
            </w:r>
          </w:p>
        </w:tc>
        <w:tc>
          <w:tcPr>
            <w:tcW w:w="1701" w:type="dxa"/>
            <w:tcBorders>
              <w:top w:val="nil"/>
              <w:left w:val="nil"/>
              <w:bottom w:val="single" w:sz="4" w:space="0" w:color="auto"/>
              <w:right w:val="single" w:sz="4" w:space="0" w:color="auto"/>
            </w:tcBorders>
            <w:shd w:val="clear" w:color="auto" w:fill="auto"/>
            <w:vAlign w:val="center"/>
            <w:hideMark/>
          </w:tcPr>
          <w:p w14:paraId="734E67E5"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25 500,00   </w:t>
            </w:r>
          </w:p>
        </w:tc>
      </w:tr>
      <w:tr w:rsidR="00E67CA5" w:rsidRPr="00E67CA5" w14:paraId="72894825" w14:textId="77777777" w:rsidTr="00554EF2">
        <w:trPr>
          <w:trHeight w:val="300"/>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45A717F5"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650 - 700</w:t>
            </w:r>
          </w:p>
        </w:tc>
        <w:tc>
          <w:tcPr>
            <w:tcW w:w="1701" w:type="dxa"/>
            <w:tcBorders>
              <w:top w:val="nil"/>
              <w:left w:val="nil"/>
              <w:bottom w:val="single" w:sz="4" w:space="0" w:color="auto"/>
              <w:right w:val="single" w:sz="4" w:space="0" w:color="auto"/>
            </w:tcBorders>
            <w:shd w:val="clear" w:color="auto" w:fill="auto"/>
            <w:vAlign w:val="center"/>
            <w:hideMark/>
          </w:tcPr>
          <w:p w14:paraId="364EEC12"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60 000,00   </w:t>
            </w:r>
          </w:p>
        </w:tc>
        <w:tc>
          <w:tcPr>
            <w:tcW w:w="1701" w:type="dxa"/>
            <w:tcBorders>
              <w:top w:val="nil"/>
              <w:left w:val="nil"/>
              <w:bottom w:val="single" w:sz="4" w:space="0" w:color="auto"/>
              <w:right w:val="single" w:sz="4" w:space="0" w:color="auto"/>
            </w:tcBorders>
            <w:shd w:val="clear" w:color="auto" w:fill="auto"/>
            <w:vAlign w:val="center"/>
            <w:hideMark/>
          </w:tcPr>
          <w:p w14:paraId="0CC32EC2"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47 500,00   </w:t>
            </w:r>
          </w:p>
        </w:tc>
        <w:tc>
          <w:tcPr>
            <w:tcW w:w="1701" w:type="dxa"/>
            <w:tcBorders>
              <w:top w:val="nil"/>
              <w:left w:val="nil"/>
              <w:bottom w:val="single" w:sz="4" w:space="0" w:color="auto"/>
              <w:right w:val="single" w:sz="4" w:space="0" w:color="auto"/>
            </w:tcBorders>
            <w:shd w:val="clear" w:color="auto" w:fill="auto"/>
            <w:vAlign w:val="center"/>
            <w:hideMark/>
          </w:tcPr>
          <w:p w14:paraId="36E56F24"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30 000,00   </w:t>
            </w:r>
          </w:p>
        </w:tc>
        <w:tc>
          <w:tcPr>
            <w:tcW w:w="1701" w:type="dxa"/>
            <w:tcBorders>
              <w:top w:val="nil"/>
              <w:left w:val="nil"/>
              <w:bottom w:val="single" w:sz="4" w:space="0" w:color="auto"/>
              <w:right w:val="single" w:sz="4" w:space="0" w:color="auto"/>
            </w:tcBorders>
            <w:shd w:val="clear" w:color="auto" w:fill="auto"/>
            <w:vAlign w:val="center"/>
            <w:hideMark/>
          </w:tcPr>
          <w:p w14:paraId="1AE5876E"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27 000,00   </w:t>
            </w:r>
          </w:p>
        </w:tc>
      </w:tr>
      <w:tr w:rsidR="00E67CA5" w:rsidRPr="00E67CA5" w14:paraId="795AF0D1" w14:textId="77777777" w:rsidTr="00554EF2">
        <w:trPr>
          <w:trHeight w:val="300"/>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17A1B4B2"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700 - 750</w:t>
            </w:r>
          </w:p>
        </w:tc>
        <w:tc>
          <w:tcPr>
            <w:tcW w:w="1701" w:type="dxa"/>
            <w:tcBorders>
              <w:top w:val="nil"/>
              <w:left w:val="nil"/>
              <w:bottom w:val="single" w:sz="4" w:space="0" w:color="auto"/>
              <w:right w:val="single" w:sz="4" w:space="0" w:color="auto"/>
            </w:tcBorders>
            <w:shd w:val="clear" w:color="auto" w:fill="auto"/>
            <w:vAlign w:val="center"/>
            <w:hideMark/>
          </w:tcPr>
          <w:p w14:paraId="319DD0E1"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65 000,00   </w:t>
            </w:r>
          </w:p>
        </w:tc>
        <w:tc>
          <w:tcPr>
            <w:tcW w:w="1701" w:type="dxa"/>
            <w:tcBorders>
              <w:top w:val="nil"/>
              <w:left w:val="nil"/>
              <w:bottom w:val="single" w:sz="4" w:space="0" w:color="auto"/>
              <w:right w:val="single" w:sz="4" w:space="0" w:color="auto"/>
            </w:tcBorders>
            <w:shd w:val="clear" w:color="auto" w:fill="auto"/>
            <w:vAlign w:val="center"/>
            <w:hideMark/>
          </w:tcPr>
          <w:p w14:paraId="0E6314C5"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50 000,00   </w:t>
            </w:r>
          </w:p>
        </w:tc>
        <w:tc>
          <w:tcPr>
            <w:tcW w:w="1701" w:type="dxa"/>
            <w:tcBorders>
              <w:top w:val="nil"/>
              <w:left w:val="nil"/>
              <w:bottom w:val="single" w:sz="4" w:space="0" w:color="auto"/>
              <w:right w:val="single" w:sz="4" w:space="0" w:color="auto"/>
            </w:tcBorders>
            <w:shd w:val="clear" w:color="auto" w:fill="auto"/>
            <w:vAlign w:val="center"/>
            <w:hideMark/>
          </w:tcPr>
          <w:p w14:paraId="0A20728E"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31 500,00   </w:t>
            </w:r>
          </w:p>
        </w:tc>
        <w:tc>
          <w:tcPr>
            <w:tcW w:w="1701" w:type="dxa"/>
            <w:tcBorders>
              <w:top w:val="nil"/>
              <w:left w:val="nil"/>
              <w:bottom w:val="single" w:sz="4" w:space="0" w:color="auto"/>
              <w:right w:val="single" w:sz="4" w:space="0" w:color="auto"/>
            </w:tcBorders>
            <w:shd w:val="clear" w:color="auto" w:fill="auto"/>
            <w:vAlign w:val="center"/>
            <w:hideMark/>
          </w:tcPr>
          <w:p w14:paraId="19D772C7"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28 500,00   </w:t>
            </w:r>
          </w:p>
        </w:tc>
      </w:tr>
      <w:tr w:rsidR="00E67CA5" w:rsidRPr="00E67CA5" w14:paraId="310004A6" w14:textId="77777777" w:rsidTr="00554EF2">
        <w:trPr>
          <w:trHeight w:val="300"/>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30D5686E"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750 - 800</w:t>
            </w:r>
          </w:p>
        </w:tc>
        <w:tc>
          <w:tcPr>
            <w:tcW w:w="1701" w:type="dxa"/>
            <w:tcBorders>
              <w:top w:val="nil"/>
              <w:left w:val="nil"/>
              <w:bottom w:val="single" w:sz="4" w:space="0" w:color="auto"/>
              <w:right w:val="single" w:sz="4" w:space="0" w:color="auto"/>
            </w:tcBorders>
            <w:shd w:val="clear" w:color="auto" w:fill="auto"/>
            <w:vAlign w:val="center"/>
            <w:hideMark/>
          </w:tcPr>
          <w:p w14:paraId="06140A06"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65 000,00   </w:t>
            </w:r>
          </w:p>
        </w:tc>
        <w:tc>
          <w:tcPr>
            <w:tcW w:w="1701" w:type="dxa"/>
            <w:tcBorders>
              <w:top w:val="nil"/>
              <w:left w:val="nil"/>
              <w:bottom w:val="single" w:sz="4" w:space="0" w:color="auto"/>
              <w:right w:val="single" w:sz="4" w:space="0" w:color="auto"/>
            </w:tcBorders>
            <w:shd w:val="clear" w:color="auto" w:fill="auto"/>
            <w:vAlign w:val="center"/>
            <w:hideMark/>
          </w:tcPr>
          <w:p w14:paraId="49D13549"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52 500,00   </w:t>
            </w:r>
          </w:p>
        </w:tc>
        <w:tc>
          <w:tcPr>
            <w:tcW w:w="1701" w:type="dxa"/>
            <w:tcBorders>
              <w:top w:val="nil"/>
              <w:left w:val="nil"/>
              <w:bottom w:val="single" w:sz="4" w:space="0" w:color="auto"/>
              <w:right w:val="single" w:sz="4" w:space="0" w:color="auto"/>
            </w:tcBorders>
            <w:shd w:val="clear" w:color="auto" w:fill="auto"/>
            <w:vAlign w:val="center"/>
            <w:hideMark/>
          </w:tcPr>
          <w:p w14:paraId="79F618B1"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33 000,00   </w:t>
            </w:r>
          </w:p>
        </w:tc>
        <w:tc>
          <w:tcPr>
            <w:tcW w:w="1701" w:type="dxa"/>
            <w:tcBorders>
              <w:top w:val="nil"/>
              <w:left w:val="nil"/>
              <w:bottom w:val="single" w:sz="4" w:space="0" w:color="auto"/>
              <w:right w:val="single" w:sz="4" w:space="0" w:color="auto"/>
            </w:tcBorders>
            <w:shd w:val="clear" w:color="auto" w:fill="auto"/>
            <w:vAlign w:val="center"/>
            <w:hideMark/>
          </w:tcPr>
          <w:p w14:paraId="711E4312"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30 000,00   </w:t>
            </w:r>
          </w:p>
        </w:tc>
      </w:tr>
      <w:tr w:rsidR="00E67CA5" w:rsidRPr="00E67CA5" w14:paraId="0B579435" w14:textId="77777777" w:rsidTr="00554EF2">
        <w:trPr>
          <w:trHeight w:val="300"/>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68BF1890"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800 - 850</w:t>
            </w:r>
          </w:p>
        </w:tc>
        <w:tc>
          <w:tcPr>
            <w:tcW w:w="1701" w:type="dxa"/>
            <w:tcBorders>
              <w:top w:val="nil"/>
              <w:left w:val="nil"/>
              <w:bottom w:val="single" w:sz="4" w:space="0" w:color="auto"/>
              <w:right w:val="single" w:sz="4" w:space="0" w:color="auto"/>
            </w:tcBorders>
            <w:shd w:val="clear" w:color="auto" w:fill="auto"/>
            <w:vAlign w:val="center"/>
            <w:hideMark/>
          </w:tcPr>
          <w:p w14:paraId="061E385D"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70 000,00   </w:t>
            </w:r>
          </w:p>
        </w:tc>
        <w:tc>
          <w:tcPr>
            <w:tcW w:w="1701" w:type="dxa"/>
            <w:tcBorders>
              <w:top w:val="nil"/>
              <w:left w:val="nil"/>
              <w:bottom w:val="single" w:sz="4" w:space="0" w:color="auto"/>
              <w:right w:val="single" w:sz="4" w:space="0" w:color="auto"/>
            </w:tcBorders>
            <w:shd w:val="clear" w:color="auto" w:fill="auto"/>
            <w:vAlign w:val="center"/>
            <w:hideMark/>
          </w:tcPr>
          <w:p w14:paraId="5064F86A"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55 000,00   </w:t>
            </w:r>
          </w:p>
        </w:tc>
        <w:tc>
          <w:tcPr>
            <w:tcW w:w="1701" w:type="dxa"/>
            <w:tcBorders>
              <w:top w:val="nil"/>
              <w:left w:val="nil"/>
              <w:bottom w:val="single" w:sz="4" w:space="0" w:color="auto"/>
              <w:right w:val="single" w:sz="4" w:space="0" w:color="auto"/>
            </w:tcBorders>
            <w:shd w:val="clear" w:color="auto" w:fill="auto"/>
            <w:vAlign w:val="center"/>
            <w:hideMark/>
          </w:tcPr>
          <w:p w14:paraId="4C9ACFED"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34 500,00   </w:t>
            </w:r>
          </w:p>
        </w:tc>
        <w:tc>
          <w:tcPr>
            <w:tcW w:w="1701" w:type="dxa"/>
            <w:tcBorders>
              <w:top w:val="nil"/>
              <w:left w:val="nil"/>
              <w:bottom w:val="single" w:sz="4" w:space="0" w:color="auto"/>
              <w:right w:val="single" w:sz="4" w:space="0" w:color="auto"/>
            </w:tcBorders>
            <w:shd w:val="clear" w:color="auto" w:fill="auto"/>
            <w:vAlign w:val="center"/>
            <w:hideMark/>
          </w:tcPr>
          <w:p w14:paraId="6A2793A2"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31 500,00   </w:t>
            </w:r>
          </w:p>
        </w:tc>
      </w:tr>
      <w:tr w:rsidR="00E67CA5" w:rsidRPr="00E67CA5" w14:paraId="2963DC38" w14:textId="77777777" w:rsidTr="00554EF2">
        <w:trPr>
          <w:trHeight w:val="300"/>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39DD6D60"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850 - 900</w:t>
            </w:r>
          </w:p>
        </w:tc>
        <w:tc>
          <w:tcPr>
            <w:tcW w:w="1701" w:type="dxa"/>
            <w:tcBorders>
              <w:top w:val="nil"/>
              <w:left w:val="nil"/>
              <w:bottom w:val="single" w:sz="4" w:space="0" w:color="auto"/>
              <w:right w:val="single" w:sz="4" w:space="0" w:color="auto"/>
            </w:tcBorders>
            <w:shd w:val="clear" w:color="auto" w:fill="auto"/>
            <w:vAlign w:val="center"/>
            <w:hideMark/>
          </w:tcPr>
          <w:p w14:paraId="7EB9D795"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70 000,00   </w:t>
            </w:r>
          </w:p>
        </w:tc>
        <w:tc>
          <w:tcPr>
            <w:tcW w:w="1701" w:type="dxa"/>
            <w:tcBorders>
              <w:top w:val="nil"/>
              <w:left w:val="nil"/>
              <w:bottom w:val="single" w:sz="4" w:space="0" w:color="auto"/>
              <w:right w:val="single" w:sz="4" w:space="0" w:color="auto"/>
            </w:tcBorders>
            <w:shd w:val="clear" w:color="auto" w:fill="auto"/>
            <w:vAlign w:val="center"/>
            <w:hideMark/>
          </w:tcPr>
          <w:p w14:paraId="3A907BEB"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57 500,00   </w:t>
            </w:r>
          </w:p>
        </w:tc>
        <w:tc>
          <w:tcPr>
            <w:tcW w:w="1701" w:type="dxa"/>
            <w:tcBorders>
              <w:top w:val="nil"/>
              <w:left w:val="nil"/>
              <w:bottom w:val="single" w:sz="4" w:space="0" w:color="auto"/>
              <w:right w:val="single" w:sz="4" w:space="0" w:color="auto"/>
            </w:tcBorders>
            <w:shd w:val="clear" w:color="auto" w:fill="auto"/>
            <w:vAlign w:val="center"/>
            <w:hideMark/>
          </w:tcPr>
          <w:p w14:paraId="53EECBE6"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36 000,00   </w:t>
            </w:r>
          </w:p>
        </w:tc>
        <w:tc>
          <w:tcPr>
            <w:tcW w:w="1701" w:type="dxa"/>
            <w:tcBorders>
              <w:top w:val="nil"/>
              <w:left w:val="nil"/>
              <w:bottom w:val="single" w:sz="4" w:space="0" w:color="auto"/>
              <w:right w:val="single" w:sz="4" w:space="0" w:color="auto"/>
            </w:tcBorders>
            <w:shd w:val="clear" w:color="auto" w:fill="auto"/>
            <w:vAlign w:val="center"/>
            <w:hideMark/>
          </w:tcPr>
          <w:p w14:paraId="0B11151E"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33 000,00   </w:t>
            </w:r>
          </w:p>
        </w:tc>
      </w:tr>
      <w:tr w:rsidR="00E67CA5" w:rsidRPr="00E67CA5" w14:paraId="5053F8F0" w14:textId="77777777" w:rsidTr="00554EF2">
        <w:trPr>
          <w:trHeight w:val="300"/>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77040C49"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900 - 950</w:t>
            </w:r>
          </w:p>
        </w:tc>
        <w:tc>
          <w:tcPr>
            <w:tcW w:w="1701" w:type="dxa"/>
            <w:tcBorders>
              <w:top w:val="nil"/>
              <w:left w:val="nil"/>
              <w:bottom w:val="single" w:sz="4" w:space="0" w:color="auto"/>
              <w:right w:val="single" w:sz="4" w:space="0" w:color="auto"/>
            </w:tcBorders>
            <w:shd w:val="clear" w:color="auto" w:fill="auto"/>
            <w:vAlign w:val="center"/>
            <w:hideMark/>
          </w:tcPr>
          <w:p w14:paraId="71583258"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80 000,00   </w:t>
            </w:r>
          </w:p>
        </w:tc>
        <w:tc>
          <w:tcPr>
            <w:tcW w:w="1701" w:type="dxa"/>
            <w:tcBorders>
              <w:top w:val="nil"/>
              <w:left w:val="nil"/>
              <w:bottom w:val="single" w:sz="4" w:space="0" w:color="auto"/>
              <w:right w:val="single" w:sz="4" w:space="0" w:color="auto"/>
            </w:tcBorders>
            <w:shd w:val="clear" w:color="auto" w:fill="auto"/>
            <w:vAlign w:val="center"/>
            <w:hideMark/>
          </w:tcPr>
          <w:p w14:paraId="5F90547A"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60 000,00   </w:t>
            </w:r>
          </w:p>
        </w:tc>
        <w:tc>
          <w:tcPr>
            <w:tcW w:w="1701" w:type="dxa"/>
            <w:tcBorders>
              <w:top w:val="nil"/>
              <w:left w:val="nil"/>
              <w:bottom w:val="single" w:sz="4" w:space="0" w:color="auto"/>
              <w:right w:val="single" w:sz="4" w:space="0" w:color="auto"/>
            </w:tcBorders>
            <w:shd w:val="clear" w:color="auto" w:fill="auto"/>
            <w:vAlign w:val="center"/>
            <w:hideMark/>
          </w:tcPr>
          <w:p w14:paraId="3F05A58F"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37 500,00   </w:t>
            </w:r>
          </w:p>
        </w:tc>
        <w:tc>
          <w:tcPr>
            <w:tcW w:w="1701" w:type="dxa"/>
            <w:tcBorders>
              <w:top w:val="nil"/>
              <w:left w:val="nil"/>
              <w:bottom w:val="single" w:sz="4" w:space="0" w:color="auto"/>
              <w:right w:val="single" w:sz="4" w:space="0" w:color="auto"/>
            </w:tcBorders>
            <w:shd w:val="clear" w:color="auto" w:fill="auto"/>
            <w:vAlign w:val="center"/>
            <w:hideMark/>
          </w:tcPr>
          <w:p w14:paraId="56AD459A"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34 500,00   </w:t>
            </w:r>
          </w:p>
        </w:tc>
      </w:tr>
      <w:tr w:rsidR="00E67CA5" w:rsidRPr="00E67CA5" w14:paraId="4D278DB2" w14:textId="77777777" w:rsidTr="00554EF2">
        <w:trPr>
          <w:trHeight w:val="300"/>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408200C7"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950 - 1000</w:t>
            </w:r>
          </w:p>
        </w:tc>
        <w:tc>
          <w:tcPr>
            <w:tcW w:w="1701" w:type="dxa"/>
            <w:tcBorders>
              <w:top w:val="nil"/>
              <w:left w:val="nil"/>
              <w:bottom w:val="single" w:sz="4" w:space="0" w:color="auto"/>
              <w:right w:val="single" w:sz="4" w:space="0" w:color="auto"/>
            </w:tcBorders>
            <w:shd w:val="clear" w:color="auto" w:fill="auto"/>
            <w:vAlign w:val="center"/>
            <w:hideMark/>
          </w:tcPr>
          <w:p w14:paraId="5664BA38"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80 000,00   </w:t>
            </w:r>
          </w:p>
        </w:tc>
        <w:tc>
          <w:tcPr>
            <w:tcW w:w="1701" w:type="dxa"/>
            <w:tcBorders>
              <w:top w:val="nil"/>
              <w:left w:val="nil"/>
              <w:bottom w:val="single" w:sz="4" w:space="0" w:color="auto"/>
              <w:right w:val="single" w:sz="4" w:space="0" w:color="auto"/>
            </w:tcBorders>
            <w:shd w:val="clear" w:color="auto" w:fill="auto"/>
            <w:vAlign w:val="center"/>
            <w:hideMark/>
          </w:tcPr>
          <w:p w14:paraId="7148CDB5"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62 500,00   </w:t>
            </w:r>
          </w:p>
        </w:tc>
        <w:tc>
          <w:tcPr>
            <w:tcW w:w="1701" w:type="dxa"/>
            <w:tcBorders>
              <w:top w:val="nil"/>
              <w:left w:val="nil"/>
              <w:bottom w:val="single" w:sz="4" w:space="0" w:color="auto"/>
              <w:right w:val="single" w:sz="4" w:space="0" w:color="auto"/>
            </w:tcBorders>
            <w:shd w:val="clear" w:color="auto" w:fill="auto"/>
            <w:vAlign w:val="center"/>
            <w:hideMark/>
          </w:tcPr>
          <w:p w14:paraId="11089104"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39 000,00   </w:t>
            </w:r>
          </w:p>
        </w:tc>
        <w:tc>
          <w:tcPr>
            <w:tcW w:w="1701" w:type="dxa"/>
            <w:tcBorders>
              <w:top w:val="nil"/>
              <w:left w:val="nil"/>
              <w:bottom w:val="single" w:sz="4" w:space="0" w:color="auto"/>
              <w:right w:val="single" w:sz="4" w:space="0" w:color="auto"/>
            </w:tcBorders>
            <w:shd w:val="clear" w:color="auto" w:fill="auto"/>
            <w:vAlign w:val="center"/>
            <w:hideMark/>
          </w:tcPr>
          <w:p w14:paraId="10B00E76"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36 000,00   </w:t>
            </w:r>
          </w:p>
        </w:tc>
      </w:tr>
      <w:tr w:rsidR="00E67CA5" w:rsidRPr="00E67CA5" w14:paraId="5A5C7E21" w14:textId="77777777" w:rsidTr="00554EF2">
        <w:trPr>
          <w:trHeight w:val="300"/>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0173D4C9"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свыше 1000</w:t>
            </w:r>
          </w:p>
        </w:tc>
        <w:tc>
          <w:tcPr>
            <w:tcW w:w="1701" w:type="dxa"/>
            <w:tcBorders>
              <w:top w:val="nil"/>
              <w:left w:val="nil"/>
              <w:bottom w:val="nil"/>
              <w:right w:val="single" w:sz="4" w:space="0" w:color="auto"/>
            </w:tcBorders>
            <w:shd w:val="clear" w:color="auto" w:fill="auto"/>
            <w:vAlign w:val="center"/>
            <w:hideMark/>
          </w:tcPr>
          <w:p w14:paraId="53B6E4CE"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100 000,00   </w:t>
            </w:r>
          </w:p>
        </w:tc>
        <w:tc>
          <w:tcPr>
            <w:tcW w:w="1701" w:type="dxa"/>
            <w:tcBorders>
              <w:top w:val="nil"/>
              <w:left w:val="nil"/>
              <w:bottom w:val="nil"/>
              <w:right w:val="single" w:sz="4" w:space="0" w:color="auto"/>
            </w:tcBorders>
            <w:shd w:val="clear" w:color="auto" w:fill="auto"/>
            <w:vAlign w:val="center"/>
            <w:hideMark/>
          </w:tcPr>
          <w:p w14:paraId="2A749F1C"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67 500,00   </w:t>
            </w:r>
          </w:p>
        </w:tc>
        <w:tc>
          <w:tcPr>
            <w:tcW w:w="1701" w:type="dxa"/>
            <w:tcBorders>
              <w:top w:val="nil"/>
              <w:left w:val="nil"/>
              <w:bottom w:val="nil"/>
              <w:right w:val="single" w:sz="4" w:space="0" w:color="auto"/>
            </w:tcBorders>
            <w:shd w:val="clear" w:color="auto" w:fill="auto"/>
            <w:vAlign w:val="center"/>
            <w:hideMark/>
          </w:tcPr>
          <w:p w14:paraId="5708C62B"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42 000,00   </w:t>
            </w:r>
          </w:p>
        </w:tc>
        <w:tc>
          <w:tcPr>
            <w:tcW w:w="1701" w:type="dxa"/>
            <w:tcBorders>
              <w:top w:val="nil"/>
              <w:left w:val="nil"/>
              <w:bottom w:val="nil"/>
              <w:right w:val="single" w:sz="4" w:space="0" w:color="auto"/>
            </w:tcBorders>
            <w:shd w:val="clear" w:color="auto" w:fill="auto"/>
            <w:vAlign w:val="center"/>
            <w:hideMark/>
          </w:tcPr>
          <w:p w14:paraId="06A74707"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39 000,00   </w:t>
            </w:r>
          </w:p>
        </w:tc>
      </w:tr>
      <w:tr w:rsidR="00E67CA5" w:rsidRPr="00E67CA5" w14:paraId="0070F7D4" w14:textId="77777777" w:rsidTr="00554EF2">
        <w:trPr>
          <w:trHeight w:val="615"/>
        </w:trPr>
        <w:tc>
          <w:tcPr>
            <w:tcW w:w="15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95FA6BC" w14:textId="77777777" w:rsidR="00554EF2" w:rsidRPr="00E67CA5" w:rsidRDefault="00554EF2" w:rsidP="00554EF2">
            <w:pP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w:t>
            </w:r>
          </w:p>
        </w:tc>
        <w:tc>
          <w:tcPr>
            <w:tcW w:w="6804" w:type="dxa"/>
            <w:gridSpan w:val="4"/>
            <w:tcBorders>
              <w:top w:val="single" w:sz="4" w:space="0" w:color="auto"/>
              <w:left w:val="nil"/>
              <w:bottom w:val="single" w:sz="8" w:space="0" w:color="auto"/>
              <w:right w:val="single" w:sz="4" w:space="0" w:color="000000"/>
            </w:tcBorders>
            <w:shd w:val="clear" w:color="auto" w:fill="auto"/>
            <w:noWrap/>
            <w:vAlign w:val="center"/>
            <w:hideMark/>
          </w:tcPr>
          <w:p w14:paraId="558C3F9B"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w:t>
            </w:r>
          </w:p>
        </w:tc>
      </w:tr>
    </w:tbl>
    <w:p w14:paraId="08E01D51" w14:textId="77777777" w:rsidR="00554EF2" w:rsidRPr="00E67CA5" w:rsidRDefault="00554EF2" w:rsidP="00554EF2">
      <w:pPr>
        <w:ind w:left="-709"/>
        <w:rPr>
          <w:rFonts w:ascii="Times New Roman" w:hAnsi="Times New Roman" w:cs="Times New Roman"/>
          <w:b/>
          <w:sz w:val="24"/>
          <w:szCs w:val="24"/>
        </w:rPr>
        <w:sectPr w:rsidR="00554EF2" w:rsidRPr="00E67CA5" w:rsidSect="00D55812">
          <w:pgSz w:w="11906" w:h="16838"/>
          <w:pgMar w:top="567" w:right="851" w:bottom="1134" w:left="425" w:header="709" w:footer="709" w:gutter="0"/>
          <w:cols w:space="708"/>
          <w:docGrid w:linePitch="360"/>
        </w:sectPr>
      </w:pPr>
    </w:p>
    <w:p w14:paraId="18D160BB" w14:textId="77777777" w:rsidR="00554EF2" w:rsidRPr="00E67CA5" w:rsidRDefault="00554EF2" w:rsidP="00554EF2">
      <w:pPr>
        <w:tabs>
          <w:tab w:val="left" w:pos="1365"/>
        </w:tabs>
        <w:ind w:left="-709"/>
        <w:rPr>
          <w:rFonts w:ascii="Times New Roman" w:hAnsi="Times New Roman" w:cs="Times New Roman"/>
          <w:b/>
          <w:sz w:val="24"/>
          <w:szCs w:val="24"/>
        </w:rPr>
      </w:pPr>
      <w:r w:rsidRPr="00E67CA5">
        <w:rPr>
          <w:rFonts w:ascii="Times New Roman" w:hAnsi="Times New Roman" w:cs="Times New Roman"/>
          <w:b/>
          <w:sz w:val="24"/>
          <w:szCs w:val="24"/>
        </w:rPr>
        <w:lastRenderedPageBreak/>
        <w:tab/>
      </w:r>
    </w:p>
    <w:tbl>
      <w:tblPr>
        <w:tblW w:w="8931" w:type="dxa"/>
        <w:jc w:val="center"/>
        <w:tblLook w:val="04A0" w:firstRow="1" w:lastRow="0" w:firstColumn="1" w:lastColumn="0" w:noHBand="0" w:noVBand="1"/>
      </w:tblPr>
      <w:tblGrid>
        <w:gridCol w:w="1418"/>
        <w:gridCol w:w="1843"/>
        <w:gridCol w:w="1842"/>
        <w:gridCol w:w="1985"/>
        <w:gridCol w:w="1843"/>
      </w:tblGrid>
      <w:tr w:rsidR="00E67CA5" w:rsidRPr="00E67CA5" w14:paraId="351F2D31" w14:textId="77777777" w:rsidTr="00423319">
        <w:trPr>
          <w:trHeight w:val="585"/>
          <w:jc w:val="center"/>
        </w:trPr>
        <w:tc>
          <w:tcPr>
            <w:tcW w:w="893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33789CAB" w14:textId="77777777" w:rsidR="00554EF2" w:rsidRPr="00E67CA5" w:rsidRDefault="00554EF2" w:rsidP="00554EF2">
            <w:pPr>
              <w:jc w:val="center"/>
              <w:rPr>
                <w:rFonts w:ascii="Times New Roman" w:eastAsia="Times New Roman" w:hAnsi="Times New Roman" w:cs="Times New Roman"/>
                <w:b/>
                <w:bCs/>
                <w:sz w:val="24"/>
                <w:szCs w:val="24"/>
                <w:lang w:eastAsia="ru-RU"/>
              </w:rPr>
            </w:pPr>
            <w:r w:rsidRPr="00E67CA5">
              <w:rPr>
                <w:rFonts w:ascii="Times New Roman" w:eastAsia="Times New Roman" w:hAnsi="Times New Roman" w:cs="Times New Roman"/>
                <w:b/>
                <w:bCs/>
                <w:sz w:val="24"/>
                <w:szCs w:val="24"/>
                <w:lang w:eastAsia="ru-RU"/>
              </w:rPr>
              <w:t>Технический план на дом</w:t>
            </w:r>
          </w:p>
        </w:tc>
      </w:tr>
      <w:tr w:rsidR="00E67CA5" w:rsidRPr="00E67CA5" w14:paraId="3C64E379" w14:textId="77777777" w:rsidTr="00423319">
        <w:trPr>
          <w:trHeight w:val="300"/>
          <w:jc w:val="center"/>
        </w:trPr>
        <w:tc>
          <w:tcPr>
            <w:tcW w:w="8931" w:type="dxa"/>
            <w:gridSpan w:val="5"/>
            <w:tcBorders>
              <w:top w:val="single" w:sz="8" w:space="0" w:color="auto"/>
              <w:left w:val="single" w:sz="8" w:space="0" w:color="auto"/>
              <w:bottom w:val="nil"/>
              <w:right w:val="single" w:sz="8" w:space="0" w:color="000000"/>
            </w:tcBorders>
            <w:shd w:val="clear" w:color="auto" w:fill="auto"/>
            <w:vAlign w:val="center"/>
            <w:hideMark/>
          </w:tcPr>
          <w:p w14:paraId="08158390" w14:textId="77777777" w:rsidR="00554EF2" w:rsidRPr="00E67CA5" w:rsidRDefault="00554EF2" w:rsidP="00554EF2">
            <w:pP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ПОДУСЛУГА </w:t>
            </w:r>
            <w:r w:rsidRPr="00E67CA5">
              <w:rPr>
                <w:rFonts w:ascii="Times New Roman" w:hAnsi="Times New Roman" w:cs="Times New Roman"/>
                <w:sz w:val="24"/>
                <w:szCs w:val="24"/>
                <w:lang w:val="en-US"/>
              </w:rPr>
              <w:t>I</w:t>
            </w:r>
            <w:r w:rsidRPr="00E67CA5">
              <w:rPr>
                <w:rFonts w:ascii="Times New Roman" w:hAnsi="Times New Roman" w:cs="Times New Roman"/>
                <w:sz w:val="24"/>
                <w:szCs w:val="24"/>
              </w:rPr>
              <w:t>.</w:t>
            </w:r>
            <w:r w:rsidRPr="00E67CA5">
              <w:rPr>
                <w:rFonts w:ascii="Times New Roman" w:hAnsi="Times New Roman" w:cs="Times New Roman"/>
                <w:sz w:val="24"/>
                <w:szCs w:val="24"/>
                <w:lang w:val="en-US"/>
              </w:rPr>
              <w:t>III</w:t>
            </w:r>
            <w:r w:rsidRPr="00E67CA5">
              <w:rPr>
                <w:rFonts w:ascii="Times New Roman" w:hAnsi="Times New Roman" w:cs="Times New Roman"/>
                <w:sz w:val="24"/>
                <w:szCs w:val="24"/>
              </w:rPr>
              <w:t xml:space="preserve">.                   </w:t>
            </w:r>
            <w:r w:rsidRPr="00E67CA5">
              <w:rPr>
                <w:rFonts w:ascii="Times New Roman" w:eastAsia="Times New Roman" w:hAnsi="Times New Roman" w:cs="Times New Roman"/>
                <w:sz w:val="24"/>
                <w:szCs w:val="24"/>
                <w:lang w:eastAsia="ru-RU"/>
              </w:rPr>
              <w:t>гараж</w:t>
            </w:r>
          </w:p>
        </w:tc>
      </w:tr>
      <w:tr w:rsidR="00E67CA5" w:rsidRPr="00E67CA5" w14:paraId="506975AE" w14:textId="77777777" w:rsidTr="00423319">
        <w:trPr>
          <w:trHeight w:val="900"/>
          <w:jc w:val="center"/>
        </w:trPr>
        <w:tc>
          <w:tcPr>
            <w:tcW w:w="8931" w:type="dxa"/>
            <w:gridSpan w:val="5"/>
            <w:vMerge w:val="restart"/>
            <w:tcBorders>
              <w:top w:val="single" w:sz="8" w:space="0" w:color="auto"/>
              <w:left w:val="single" w:sz="8" w:space="0" w:color="auto"/>
              <w:bottom w:val="single" w:sz="8" w:space="0" w:color="000000"/>
              <w:right w:val="single" w:sz="8" w:space="0" w:color="000000"/>
            </w:tcBorders>
            <w:shd w:val="clear" w:color="auto" w:fill="auto"/>
            <w:hideMark/>
          </w:tcPr>
          <w:p w14:paraId="057764FA"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Работы по подготовке технического плана служебного строения,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 </w:t>
            </w:r>
          </w:p>
        </w:tc>
      </w:tr>
      <w:tr w:rsidR="00E67CA5" w:rsidRPr="00E67CA5" w14:paraId="07F94120" w14:textId="77777777" w:rsidTr="00423319">
        <w:trPr>
          <w:trHeight w:val="458"/>
          <w:jc w:val="center"/>
        </w:trPr>
        <w:tc>
          <w:tcPr>
            <w:tcW w:w="8931" w:type="dxa"/>
            <w:gridSpan w:val="5"/>
            <w:vMerge/>
            <w:tcBorders>
              <w:top w:val="single" w:sz="8" w:space="0" w:color="auto"/>
              <w:left w:val="single" w:sz="8" w:space="0" w:color="auto"/>
              <w:bottom w:val="single" w:sz="8" w:space="0" w:color="000000"/>
              <w:right w:val="single" w:sz="8" w:space="0" w:color="000000"/>
            </w:tcBorders>
            <w:vAlign w:val="center"/>
            <w:hideMark/>
          </w:tcPr>
          <w:p w14:paraId="78D46A27" w14:textId="77777777" w:rsidR="00554EF2" w:rsidRPr="00E67CA5" w:rsidRDefault="00554EF2" w:rsidP="00554EF2">
            <w:pPr>
              <w:rPr>
                <w:rFonts w:ascii="Times New Roman" w:eastAsia="Times New Roman" w:hAnsi="Times New Roman" w:cs="Times New Roman"/>
                <w:sz w:val="24"/>
                <w:szCs w:val="24"/>
                <w:lang w:eastAsia="ru-RU"/>
              </w:rPr>
            </w:pPr>
          </w:p>
        </w:tc>
      </w:tr>
      <w:tr w:rsidR="00E67CA5" w:rsidRPr="00E67CA5" w14:paraId="7340084A" w14:textId="77777777" w:rsidTr="00423319">
        <w:trPr>
          <w:trHeight w:val="1770"/>
          <w:jc w:val="center"/>
        </w:trPr>
        <w:tc>
          <w:tcPr>
            <w:tcW w:w="1418" w:type="dxa"/>
            <w:tcBorders>
              <w:top w:val="nil"/>
              <w:left w:val="single" w:sz="8" w:space="0" w:color="auto"/>
              <w:bottom w:val="single" w:sz="4" w:space="0" w:color="auto"/>
              <w:right w:val="single" w:sz="4" w:space="0" w:color="auto"/>
            </w:tcBorders>
            <w:shd w:val="clear" w:color="auto" w:fill="auto"/>
            <w:vAlign w:val="center"/>
            <w:hideMark/>
          </w:tcPr>
          <w:p w14:paraId="00440BEC"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Площадь объекта, </w:t>
            </w:r>
            <w:proofErr w:type="spellStart"/>
            <w:r w:rsidRPr="00E67CA5">
              <w:rPr>
                <w:rFonts w:ascii="Times New Roman" w:eastAsia="Times New Roman" w:hAnsi="Times New Roman" w:cs="Times New Roman"/>
                <w:sz w:val="24"/>
                <w:szCs w:val="24"/>
                <w:lang w:eastAsia="ru-RU"/>
              </w:rPr>
              <w:t>кв.м</w:t>
            </w:r>
            <w:proofErr w:type="spellEnd"/>
            <w:r w:rsidRPr="00E67CA5">
              <w:rPr>
                <w:rFonts w:ascii="Times New Roman" w:eastAsia="Times New Roman" w:hAnsi="Times New Roman" w:cs="Times New Roman"/>
                <w:sz w:val="24"/>
                <w:szCs w:val="24"/>
                <w:lang w:eastAsia="ru-RU"/>
              </w:rPr>
              <w:t>.</w:t>
            </w:r>
          </w:p>
        </w:tc>
        <w:tc>
          <w:tcPr>
            <w:tcW w:w="1843" w:type="dxa"/>
            <w:tcBorders>
              <w:top w:val="nil"/>
              <w:left w:val="nil"/>
              <w:bottom w:val="single" w:sz="4" w:space="0" w:color="auto"/>
              <w:right w:val="single" w:sz="4" w:space="0" w:color="auto"/>
            </w:tcBorders>
            <w:shd w:val="clear" w:color="auto" w:fill="auto"/>
            <w:vAlign w:val="center"/>
            <w:hideMark/>
          </w:tcPr>
          <w:p w14:paraId="4D89FF0D"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Стоимость услуги зона №1, руб. (с НДС (18%))</w:t>
            </w:r>
          </w:p>
        </w:tc>
        <w:tc>
          <w:tcPr>
            <w:tcW w:w="1842" w:type="dxa"/>
            <w:tcBorders>
              <w:top w:val="nil"/>
              <w:left w:val="nil"/>
              <w:bottom w:val="single" w:sz="4" w:space="0" w:color="auto"/>
              <w:right w:val="single" w:sz="4" w:space="0" w:color="auto"/>
            </w:tcBorders>
            <w:shd w:val="clear" w:color="auto" w:fill="auto"/>
            <w:vAlign w:val="center"/>
            <w:hideMark/>
          </w:tcPr>
          <w:p w14:paraId="420A76E8"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Стоимость услуги зона №2, руб. (с НДС (18%))</w:t>
            </w:r>
          </w:p>
        </w:tc>
        <w:tc>
          <w:tcPr>
            <w:tcW w:w="1985" w:type="dxa"/>
            <w:tcBorders>
              <w:top w:val="nil"/>
              <w:left w:val="nil"/>
              <w:bottom w:val="single" w:sz="4" w:space="0" w:color="auto"/>
              <w:right w:val="single" w:sz="4" w:space="0" w:color="auto"/>
            </w:tcBorders>
            <w:shd w:val="clear" w:color="auto" w:fill="auto"/>
            <w:vAlign w:val="center"/>
            <w:hideMark/>
          </w:tcPr>
          <w:p w14:paraId="26807AB3"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Стоимость услуги зона №3, руб. (с НДС (18%))</w:t>
            </w:r>
          </w:p>
        </w:tc>
        <w:tc>
          <w:tcPr>
            <w:tcW w:w="1843" w:type="dxa"/>
            <w:tcBorders>
              <w:top w:val="nil"/>
              <w:left w:val="nil"/>
              <w:bottom w:val="single" w:sz="4" w:space="0" w:color="auto"/>
              <w:right w:val="single" w:sz="4" w:space="0" w:color="auto"/>
            </w:tcBorders>
            <w:shd w:val="clear" w:color="auto" w:fill="auto"/>
            <w:vAlign w:val="center"/>
            <w:hideMark/>
          </w:tcPr>
          <w:p w14:paraId="29EFE564"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Стоимость услуги зона №4, руб. (с НДС (18%))</w:t>
            </w:r>
          </w:p>
        </w:tc>
      </w:tr>
      <w:tr w:rsidR="00E67CA5" w:rsidRPr="00E67CA5" w14:paraId="30621556" w14:textId="77777777" w:rsidTr="00423319">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7A8AEC5A"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До 100</w:t>
            </w:r>
          </w:p>
        </w:tc>
        <w:tc>
          <w:tcPr>
            <w:tcW w:w="1843" w:type="dxa"/>
            <w:tcBorders>
              <w:top w:val="nil"/>
              <w:left w:val="nil"/>
              <w:bottom w:val="single" w:sz="4" w:space="0" w:color="auto"/>
              <w:right w:val="single" w:sz="4" w:space="0" w:color="auto"/>
            </w:tcBorders>
            <w:shd w:val="clear" w:color="auto" w:fill="auto"/>
            <w:vAlign w:val="center"/>
          </w:tcPr>
          <w:p w14:paraId="3E9A2112"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12 000</w:t>
            </w:r>
          </w:p>
        </w:tc>
        <w:tc>
          <w:tcPr>
            <w:tcW w:w="1842" w:type="dxa"/>
            <w:tcBorders>
              <w:top w:val="nil"/>
              <w:left w:val="nil"/>
              <w:bottom w:val="single" w:sz="4" w:space="0" w:color="auto"/>
              <w:right w:val="single" w:sz="4" w:space="0" w:color="auto"/>
            </w:tcBorders>
            <w:shd w:val="clear" w:color="auto" w:fill="auto"/>
            <w:vAlign w:val="center"/>
          </w:tcPr>
          <w:p w14:paraId="39F38A6E"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10 000</w:t>
            </w:r>
            <w:r w:rsidRPr="00E67CA5">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4F125E19"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8 000</w:t>
            </w:r>
          </w:p>
        </w:tc>
        <w:tc>
          <w:tcPr>
            <w:tcW w:w="1843" w:type="dxa"/>
            <w:tcBorders>
              <w:top w:val="nil"/>
              <w:left w:val="nil"/>
              <w:bottom w:val="single" w:sz="4" w:space="0" w:color="auto"/>
              <w:right w:val="single" w:sz="4" w:space="0" w:color="auto"/>
            </w:tcBorders>
            <w:shd w:val="clear" w:color="auto" w:fill="auto"/>
            <w:vAlign w:val="center"/>
          </w:tcPr>
          <w:p w14:paraId="0EB0D182"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8 000</w:t>
            </w:r>
          </w:p>
        </w:tc>
      </w:tr>
      <w:tr w:rsidR="00E67CA5" w:rsidRPr="00E67CA5" w14:paraId="128A2FB3" w14:textId="77777777" w:rsidTr="00423319">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3DD9450E"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100 - 150</w:t>
            </w:r>
          </w:p>
        </w:tc>
        <w:tc>
          <w:tcPr>
            <w:tcW w:w="1843" w:type="dxa"/>
            <w:tcBorders>
              <w:top w:val="nil"/>
              <w:left w:val="nil"/>
              <w:bottom w:val="single" w:sz="4" w:space="0" w:color="auto"/>
              <w:right w:val="single" w:sz="4" w:space="0" w:color="auto"/>
            </w:tcBorders>
            <w:shd w:val="clear" w:color="auto" w:fill="auto"/>
            <w:vAlign w:val="center"/>
          </w:tcPr>
          <w:p w14:paraId="533B087F"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17 000</w:t>
            </w:r>
          </w:p>
        </w:tc>
        <w:tc>
          <w:tcPr>
            <w:tcW w:w="1842" w:type="dxa"/>
            <w:tcBorders>
              <w:top w:val="nil"/>
              <w:left w:val="nil"/>
              <w:bottom w:val="single" w:sz="4" w:space="0" w:color="auto"/>
              <w:right w:val="single" w:sz="4" w:space="0" w:color="auto"/>
            </w:tcBorders>
            <w:shd w:val="clear" w:color="auto" w:fill="auto"/>
            <w:vAlign w:val="center"/>
          </w:tcPr>
          <w:p w14:paraId="1AC1C4E2"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15 000</w:t>
            </w:r>
          </w:p>
        </w:tc>
        <w:tc>
          <w:tcPr>
            <w:tcW w:w="1985" w:type="dxa"/>
            <w:tcBorders>
              <w:top w:val="nil"/>
              <w:left w:val="nil"/>
              <w:bottom w:val="single" w:sz="4" w:space="0" w:color="auto"/>
              <w:right w:val="single" w:sz="4" w:space="0" w:color="auto"/>
            </w:tcBorders>
            <w:shd w:val="clear" w:color="auto" w:fill="auto"/>
            <w:vAlign w:val="center"/>
          </w:tcPr>
          <w:p w14:paraId="16AAD64A"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8 000</w:t>
            </w:r>
          </w:p>
        </w:tc>
        <w:tc>
          <w:tcPr>
            <w:tcW w:w="1843" w:type="dxa"/>
            <w:tcBorders>
              <w:top w:val="nil"/>
              <w:left w:val="nil"/>
              <w:bottom w:val="single" w:sz="4" w:space="0" w:color="auto"/>
              <w:right w:val="single" w:sz="4" w:space="0" w:color="auto"/>
            </w:tcBorders>
            <w:shd w:val="clear" w:color="auto" w:fill="auto"/>
            <w:vAlign w:val="center"/>
          </w:tcPr>
          <w:p w14:paraId="32EB9399"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8 000</w:t>
            </w:r>
          </w:p>
        </w:tc>
      </w:tr>
      <w:tr w:rsidR="00E67CA5" w:rsidRPr="00E67CA5" w14:paraId="09CC7D50" w14:textId="77777777" w:rsidTr="00423319">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5A5494B5"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150 - 200</w:t>
            </w:r>
          </w:p>
        </w:tc>
        <w:tc>
          <w:tcPr>
            <w:tcW w:w="1843" w:type="dxa"/>
            <w:tcBorders>
              <w:top w:val="nil"/>
              <w:left w:val="nil"/>
              <w:bottom w:val="single" w:sz="4" w:space="0" w:color="auto"/>
              <w:right w:val="single" w:sz="4" w:space="0" w:color="auto"/>
            </w:tcBorders>
            <w:shd w:val="clear" w:color="auto" w:fill="auto"/>
            <w:vAlign w:val="center"/>
          </w:tcPr>
          <w:p w14:paraId="79D9C3CF"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17 000</w:t>
            </w:r>
          </w:p>
        </w:tc>
        <w:tc>
          <w:tcPr>
            <w:tcW w:w="1842" w:type="dxa"/>
            <w:tcBorders>
              <w:top w:val="nil"/>
              <w:left w:val="nil"/>
              <w:bottom w:val="single" w:sz="4" w:space="0" w:color="auto"/>
              <w:right w:val="single" w:sz="4" w:space="0" w:color="auto"/>
            </w:tcBorders>
            <w:shd w:val="clear" w:color="auto" w:fill="auto"/>
            <w:vAlign w:val="center"/>
          </w:tcPr>
          <w:p w14:paraId="3239D728"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15 000</w:t>
            </w:r>
            <w:r w:rsidRPr="00E67CA5">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6FFFF637"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8 000</w:t>
            </w:r>
          </w:p>
        </w:tc>
        <w:tc>
          <w:tcPr>
            <w:tcW w:w="1843" w:type="dxa"/>
            <w:tcBorders>
              <w:top w:val="nil"/>
              <w:left w:val="nil"/>
              <w:bottom w:val="single" w:sz="4" w:space="0" w:color="auto"/>
              <w:right w:val="single" w:sz="4" w:space="0" w:color="auto"/>
            </w:tcBorders>
            <w:shd w:val="clear" w:color="auto" w:fill="auto"/>
            <w:vAlign w:val="center"/>
          </w:tcPr>
          <w:p w14:paraId="49959045"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8 000</w:t>
            </w:r>
          </w:p>
        </w:tc>
      </w:tr>
      <w:tr w:rsidR="00E67CA5" w:rsidRPr="00E67CA5" w14:paraId="0E2C17A4" w14:textId="77777777" w:rsidTr="00423319">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04F01C2A"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200 - 250</w:t>
            </w:r>
          </w:p>
        </w:tc>
        <w:tc>
          <w:tcPr>
            <w:tcW w:w="1843" w:type="dxa"/>
            <w:tcBorders>
              <w:top w:val="nil"/>
              <w:left w:val="nil"/>
              <w:bottom w:val="single" w:sz="4" w:space="0" w:color="auto"/>
              <w:right w:val="single" w:sz="4" w:space="0" w:color="auto"/>
            </w:tcBorders>
            <w:shd w:val="clear" w:color="auto" w:fill="auto"/>
            <w:vAlign w:val="center"/>
          </w:tcPr>
          <w:p w14:paraId="0A753048"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22 000</w:t>
            </w:r>
          </w:p>
        </w:tc>
        <w:tc>
          <w:tcPr>
            <w:tcW w:w="1842" w:type="dxa"/>
            <w:tcBorders>
              <w:top w:val="nil"/>
              <w:left w:val="nil"/>
              <w:bottom w:val="single" w:sz="4" w:space="0" w:color="auto"/>
              <w:right w:val="single" w:sz="4" w:space="0" w:color="auto"/>
            </w:tcBorders>
            <w:shd w:val="clear" w:color="auto" w:fill="auto"/>
            <w:vAlign w:val="center"/>
          </w:tcPr>
          <w:p w14:paraId="4CC9F666"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20 000</w:t>
            </w:r>
            <w:r w:rsidRPr="00E67CA5">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7AFE8264"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11 000</w:t>
            </w:r>
          </w:p>
        </w:tc>
        <w:tc>
          <w:tcPr>
            <w:tcW w:w="1843" w:type="dxa"/>
            <w:tcBorders>
              <w:top w:val="nil"/>
              <w:left w:val="nil"/>
              <w:bottom w:val="single" w:sz="4" w:space="0" w:color="auto"/>
              <w:right w:val="single" w:sz="4" w:space="0" w:color="auto"/>
            </w:tcBorders>
            <w:shd w:val="clear" w:color="auto" w:fill="auto"/>
            <w:vAlign w:val="center"/>
          </w:tcPr>
          <w:p w14:paraId="10DD2048"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11 000</w:t>
            </w:r>
          </w:p>
        </w:tc>
      </w:tr>
      <w:tr w:rsidR="00E67CA5" w:rsidRPr="00E67CA5" w14:paraId="6CE380B5" w14:textId="77777777" w:rsidTr="00423319">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4C93ABDE"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250 - 300</w:t>
            </w:r>
          </w:p>
        </w:tc>
        <w:tc>
          <w:tcPr>
            <w:tcW w:w="1843" w:type="dxa"/>
            <w:tcBorders>
              <w:top w:val="nil"/>
              <w:left w:val="nil"/>
              <w:bottom w:val="single" w:sz="4" w:space="0" w:color="auto"/>
              <w:right w:val="single" w:sz="4" w:space="0" w:color="auto"/>
            </w:tcBorders>
            <w:shd w:val="clear" w:color="auto" w:fill="auto"/>
            <w:vAlign w:val="center"/>
          </w:tcPr>
          <w:p w14:paraId="583553D1"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22 000</w:t>
            </w:r>
          </w:p>
        </w:tc>
        <w:tc>
          <w:tcPr>
            <w:tcW w:w="1842" w:type="dxa"/>
            <w:tcBorders>
              <w:top w:val="nil"/>
              <w:left w:val="nil"/>
              <w:bottom w:val="single" w:sz="4" w:space="0" w:color="auto"/>
              <w:right w:val="single" w:sz="4" w:space="0" w:color="auto"/>
            </w:tcBorders>
            <w:shd w:val="clear" w:color="auto" w:fill="auto"/>
            <w:vAlign w:val="center"/>
          </w:tcPr>
          <w:p w14:paraId="10DD4F8C"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20 000</w:t>
            </w:r>
            <w:r w:rsidRPr="00E67CA5">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15416070"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11 000</w:t>
            </w:r>
          </w:p>
        </w:tc>
        <w:tc>
          <w:tcPr>
            <w:tcW w:w="1843" w:type="dxa"/>
            <w:tcBorders>
              <w:top w:val="nil"/>
              <w:left w:val="nil"/>
              <w:bottom w:val="single" w:sz="4" w:space="0" w:color="auto"/>
              <w:right w:val="single" w:sz="4" w:space="0" w:color="auto"/>
            </w:tcBorders>
            <w:shd w:val="clear" w:color="auto" w:fill="auto"/>
            <w:vAlign w:val="center"/>
          </w:tcPr>
          <w:p w14:paraId="081D7378"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11 000</w:t>
            </w:r>
          </w:p>
        </w:tc>
      </w:tr>
      <w:tr w:rsidR="00E67CA5" w:rsidRPr="00E67CA5" w14:paraId="16211624" w14:textId="77777777" w:rsidTr="00423319">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6ECD8FD8"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300 - 350</w:t>
            </w:r>
          </w:p>
        </w:tc>
        <w:tc>
          <w:tcPr>
            <w:tcW w:w="1843" w:type="dxa"/>
            <w:tcBorders>
              <w:top w:val="nil"/>
              <w:left w:val="nil"/>
              <w:bottom w:val="single" w:sz="4" w:space="0" w:color="auto"/>
              <w:right w:val="single" w:sz="4" w:space="0" w:color="auto"/>
            </w:tcBorders>
            <w:shd w:val="clear" w:color="auto" w:fill="auto"/>
            <w:vAlign w:val="center"/>
          </w:tcPr>
          <w:p w14:paraId="5F14477B"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27 000</w:t>
            </w:r>
          </w:p>
        </w:tc>
        <w:tc>
          <w:tcPr>
            <w:tcW w:w="1842" w:type="dxa"/>
            <w:tcBorders>
              <w:top w:val="nil"/>
              <w:left w:val="nil"/>
              <w:bottom w:val="single" w:sz="4" w:space="0" w:color="auto"/>
              <w:right w:val="single" w:sz="4" w:space="0" w:color="auto"/>
            </w:tcBorders>
            <w:shd w:val="clear" w:color="auto" w:fill="auto"/>
            <w:vAlign w:val="center"/>
          </w:tcPr>
          <w:p w14:paraId="280716D2"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25 000</w:t>
            </w:r>
            <w:r w:rsidRPr="00E67CA5">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330347AA"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14 000</w:t>
            </w:r>
          </w:p>
        </w:tc>
        <w:tc>
          <w:tcPr>
            <w:tcW w:w="1843" w:type="dxa"/>
            <w:tcBorders>
              <w:top w:val="nil"/>
              <w:left w:val="nil"/>
              <w:bottom w:val="single" w:sz="4" w:space="0" w:color="auto"/>
              <w:right w:val="single" w:sz="4" w:space="0" w:color="auto"/>
            </w:tcBorders>
            <w:shd w:val="clear" w:color="auto" w:fill="auto"/>
            <w:vAlign w:val="center"/>
          </w:tcPr>
          <w:p w14:paraId="1FE10247"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14 000</w:t>
            </w:r>
          </w:p>
        </w:tc>
      </w:tr>
      <w:tr w:rsidR="00E67CA5" w:rsidRPr="00E67CA5" w14:paraId="68339219" w14:textId="77777777" w:rsidTr="00423319">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0E5B2D56"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350 - 400</w:t>
            </w:r>
          </w:p>
        </w:tc>
        <w:tc>
          <w:tcPr>
            <w:tcW w:w="1843" w:type="dxa"/>
            <w:tcBorders>
              <w:top w:val="nil"/>
              <w:left w:val="nil"/>
              <w:bottom w:val="single" w:sz="4" w:space="0" w:color="auto"/>
              <w:right w:val="single" w:sz="4" w:space="0" w:color="auto"/>
            </w:tcBorders>
            <w:shd w:val="clear" w:color="auto" w:fill="auto"/>
            <w:vAlign w:val="center"/>
          </w:tcPr>
          <w:p w14:paraId="5AE6EFF1"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27 000</w:t>
            </w:r>
          </w:p>
        </w:tc>
        <w:tc>
          <w:tcPr>
            <w:tcW w:w="1842" w:type="dxa"/>
            <w:tcBorders>
              <w:top w:val="nil"/>
              <w:left w:val="nil"/>
              <w:bottom w:val="single" w:sz="4" w:space="0" w:color="auto"/>
              <w:right w:val="single" w:sz="4" w:space="0" w:color="auto"/>
            </w:tcBorders>
            <w:shd w:val="clear" w:color="auto" w:fill="auto"/>
            <w:vAlign w:val="center"/>
          </w:tcPr>
          <w:p w14:paraId="688FD720"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25 000</w:t>
            </w:r>
            <w:r w:rsidRPr="00E67CA5">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713CDA03"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14 000</w:t>
            </w:r>
          </w:p>
        </w:tc>
        <w:tc>
          <w:tcPr>
            <w:tcW w:w="1843" w:type="dxa"/>
            <w:tcBorders>
              <w:top w:val="nil"/>
              <w:left w:val="nil"/>
              <w:bottom w:val="single" w:sz="4" w:space="0" w:color="auto"/>
              <w:right w:val="single" w:sz="4" w:space="0" w:color="auto"/>
            </w:tcBorders>
            <w:shd w:val="clear" w:color="auto" w:fill="auto"/>
            <w:vAlign w:val="center"/>
          </w:tcPr>
          <w:p w14:paraId="46849ACD"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14 000</w:t>
            </w:r>
          </w:p>
        </w:tc>
      </w:tr>
      <w:tr w:rsidR="00E67CA5" w:rsidRPr="00E67CA5" w14:paraId="28D6107B" w14:textId="77777777" w:rsidTr="00423319">
        <w:trPr>
          <w:trHeight w:val="300"/>
          <w:jc w:val="center"/>
        </w:trPr>
        <w:tc>
          <w:tcPr>
            <w:tcW w:w="1418" w:type="dxa"/>
            <w:tcBorders>
              <w:top w:val="nil"/>
              <w:left w:val="single" w:sz="8" w:space="0" w:color="auto"/>
              <w:bottom w:val="nil"/>
              <w:right w:val="single" w:sz="4" w:space="0" w:color="auto"/>
            </w:tcBorders>
            <w:shd w:val="clear" w:color="auto" w:fill="auto"/>
            <w:noWrap/>
            <w:vAlign w:val="bottom"/>
            <w:hideMark/>
          </w:tcPr>
          <w:p w14:paraId="1D78AAF1"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400 - 450</w:t>
            </w:r>
          </w:p>
        </w:tc>
        <w:tc>
          <w:tcPr>
            <w:tcW w:w="1843" w:type="dxa"/>
            <w:tcBorders>
              <w:top w:val="nil"/>
              <w:left w:val="nil"/>
              <w:bottom w:val="single" w:sz="4" w:space="0" w:color="auto"/>
              <w:right w:val="single" w:sz="4" w:space="0" w:color="auto"/>
            </w:tcBorders>
            <w:shd w:val="clear" w:color="auto" w:fill="auto"/>
            <w:vAlign w:val="center"/>
          </w:tcPr>
          <w:p w14:paraId="39429B92"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32 000</w:t>
            </w:r>
          </w:p>
        </w:tc>
        <w:tc>
          <w:tcPr>
            <w:tcW w:w="1842" w:type="dxa"/>
            <w:tcBorders>
              <w:top w:val="nil"/>
              <w:left w:val="nil"/>
              <w:bottom w:val="single" w:sz="4" w:space="0" w:color="auto"/>
              <w:right w:val="single" w:sz="4" w:space="0" w:color="auto"/>
            </w:tcBorders>
            <w:shd w:val="clear" w:color="auto" w:fill="auto"/>
            <w:vAlign w:val="center"/>
          </w:tcPr>
          <w:p w14:paraId="4B56F679"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30 000</w:t>
            </w:r>
          </w:p>
        </w:tc>
        <w:tc>
          <w:tcPr>
            <w:tcW w:w="1985" w:type="dxa"/>
            <w:tcBorders>
              <w:top w:val="nil"/>
              <w:left w:val="nil"/>
              <w:bottom w:val="single" w:sz="4" w:space="0" w:color="auto"/>
              <w:right w:val="single" w:sz="4" w:space="0" w:color="auto"/>
            </w:tcBorders>
            <w:shd w:val="clear" w:color="auto" w:fill="auto"/>
            <w:vAlign w:val="center"/>
          </w:tcPr>
          <w:p w14:paraId="623A4FE7"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17 000</w:t>
            </w:r>
          </w:p>
        </w:tc>
        <w:tc>
          <w:tcPr>
            <w:tcW w:w="1843" w:type="dxa"/>
            <w:tcBorders>
              <w:top w:val="nil"/>
              <w:left w:val="nil"/>
              <w:bottom w:val="single" w:sz="4" w:space="0" w:color="auto"/>
              <w:right w:val="single" w:sz="4" w:space="0" w:color="auto"/>
            </w:tcBorders>
            <w:shd w:val="clear" w:color="auto" w:fill="auto"/>
            <w:vAlign w:val="center"/>
          </w:tcPr>
          <w:p w14:paraId="721849D9"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17 000</w:t>
            </w:r>
          </w:p>
        </w:tc>
      </w:tr>
      <w:tr w:rsidR="00E67CA5" w:rsidRPr="00E67CA5" w14:paraId="14ED2364" w14:textId="77777777" w:rsidTr="00423319">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374301E5"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450 - 500</w:t>
            </w:r>
          </w:p>
        </w:tc>
        <w:tc>
          <w:tcPr>
            <w:tcW w:w="1843" w:type="dxa"/>
            <w:tcBorders>
              <w:top w:val="nil"/>
              <w:left w:val="nil"/>
              <w:bottom w:val="single" w:sz="4" w:space="0" w:color="auto"/>
              <w:right w:val="single" w:sz="4" w:space="0" w:color="auto"/>
            </w:tcBorders>
            <w:shd w:val="clear" w:color="auto" w:fill="auto"/>
            <w:vAlign w:val="center"/>
          </w:tcPr>
          <w:p w14:paraId="20AC8569"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32 000</w:t>
            </w:r>
          </w:p>
        </w:tc>
        <w:tc>
          <w:tcPr>
            <w:tcW w:w="1842" w:type="dxa"/>
            <w:tcBorders>
              <w:top w:val="nil"/>
              <w:left w:val="nil"/>
              <w:bottom w:val="single" w:sz="4" w:space="0" w:color="auto"/>
              <w:right w:val="single" w:sz="4" w:space="0" w:color="auto"/>
            </w:tcBorders>
            <w:shd w:val="clear" w:color="auto" w:fill="auto"/>
            <w:vAlign w:val="center"/>
          </w:tcPr>
          <w:p w14:paraId="1586D11B"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30 000</w:t>
            </w:r>
            <w:r w:rsidRPr="00E67CA5">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7010C8FB"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17 000</w:t>
            </w:r>
            <w:r w:rsidRPr="00E67CA5">
              <w:rPr>
                <w:rFonts w:ascii="Times New Roman" w:eastAsia="Times New Roman" w:hAnsi="Times New Roman" w:cs="Times New Roman"/>
                <w:sz w:val="24"/>
                <w:szCs w:val="24"/>
                <w:lang w:eastAsia="ru-RU"/>
              </w:rPr>
              <w:tab/>
            </w:r>
          </w:p>
        </w:tc>
        <w:tc>
          <w:tcPr>
            <w:tcW w:w="1843" w:type="dxa"/>
            <w:tcBorders>
              <w:top w:val="nil"/>
              <w:left w:val="nil"/>
              <w:bottom w:val="single" w:sz="4" w:space="0" w:color="auto"/>
              <w:right w:val="single" w:sz="4" w:space="0" w:color="auto"/>
            </w:tcBorders>
            <w:shd w:val="clear" w:color="auto" w:fill="auto"/>
            <w:vAlign w:val="center"/>
          </w:tcPr>
          <w:p w14:paraId="4EFB2CA9"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17 000</w:t>
            </w:r>
          </w:p>
        </w:tc>
      </w:tr>
      <w:tr w:rsidR="00E67CA5" w:rsidRPr="00E67CA5" w14:paraId="24564310" w14:textId="77777777" w:rsidTr="00423319">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68737E8E"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500 - 550</w:t>
            </w:r>
          </w:p>
        </w:tc>
        <w:tc>
          <w:tcPr>
            <w:tcW w:w="1843" w:type="dxa"/>
            <w:tcBorders>
              <w:top w:val="nil"/>
              <w:left w:val="nil"/>
              <w:bottom w:val="single" w:sz="4" w:space="0" w:color="auto"/>
              <w:right w:val="single" w:sz="4" w:space="0" w:color="auto"/>
            </w:tcBorders>
            <w:shd w:val="clear" w:color="auto" w:fill="auto"/>
            <w:vAlign w:val="center"/>
          </w:tcPr>
          <w:p w14:paraId="31CAF583"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37 000</w:t>
            </w:r>
          </w:p>
        </w:tc>
        <w:tc>
          <w:tcPr>
            <w:tcW w:w="1842" w:type="dxa"/>
            <w:tcBorders>
              <w:top w:val="nil"/>
              <w:left w:val="nil"/>
              <w:bottom w:val="single" w:sz="4" w:space="0" w:color="auto"/>
              <w:right w:val="single" w:sz="4" w:space="0" w:color="auto"/>
            </w:tcBorders>
            <w:shd w:val="clear" w:color="auto" w:fill="auto"/>
            <w:vAlign w:val="center"/>
          </w:tcPr>
          <w:p w14:paraId="523979F5"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35 000</w:t>
            </w:r>
            <w:r w:rsidRPr="00E67CA5">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02087DE8"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20 000</w:t>
            </w:r>
          </w:p>
        </w:tc>
        <w:tc>
          <w:tcPr>
            <w:tcW w:w="1843" w:type="dxa"/>
            <w:tcBorders>
              <w:top w:val="nil"/>
              <w:left w:val="nil"/>
              <w:bottom w:val="single" w:sz="4" w:space="0" w:color="auto"/>
              <w:right w:val="single" w:sz="4" w:space="0" w:color="auto"/>
            </w:tcBorders>
            <w:shd w:val="clear" w:color="auto" w:fill="auto"/>
            <w:vAlign w:val="center"/>
          </w:tcPr>
          <w:p w14:paraId="1AD2CEDA"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20 000</w:t>
            </w:r>
          </w:p>
        </w:tc>
      </w:tr>
      <w:tr w:rsidR="00E67CA5" w:rsidRPr="00E67CA5" w14:paraId="5298470D" w14:textId="77777777" w:rsidTr="00423319">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1C577A55"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550 - 600</w:t>
            </w:r>
          </w:p>
        </w:tc>
        <w:tc>
          <w:tcPr>
            <w:tcW w:w="1843" w:type="dxa"/>
            <w:tcBorders>
              <w:top w:val="nil"/>
              <w:left w:val="nil"/>
              <w:bottom w:val="single" w:sz="4" w:space="0" w:color="auto"/>
              <w:right w:val="single" w:sz="4" w:space="0" w:color="auto"/>
            </w:tcBorders>
            <w:shd w:val="clear" w:color="auto" w:fill="auto"/>
            <w:vAlign w:val="center"/>
          </w:tcPr>
          <w:p w14:paraId="62FCC739"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37 000</w:t>
            </w:r>
          </w:p>
        </w:tc>
        <w:tc>
          <w:tcPr>
            <w:tcW w:w="1842" w:type="dxa"/>
            <w:tcBorders>
              <w:top w:val="nil"/>
              <w:left w:val="nil"/>
              <w:bottom w:val="single" w:sz="4" w:space="0" w:color="auto"/>
              <w:right w:val="single" w:sz="4" w:space="0" w:color="auto"/>
            </w:tcBorders>
            <w:shd w:val="clear" w:color="auto" w:fill="auto"/>
            <w:vAlign w:val="center"/>
          </w:tcPr>
          <w:p w14:paraId="1673C654"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35 000</w:t>
            </w:r>
            <w:r w:rsidRPr="00E67CA5">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728C3837"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20 000</w:t>
            </w:r>
          </w:p>
        </w:tc>
        <w:tc>
          <w:tcPr>
            <w:tcW w:w="1843" w:type="dxa"/>
            <w:tcBorders>
              <w:top w:val="nil"/>
              <w:left w:val="nil"/>
              <w:bottom w:val="single" w:sz="4" w:space="0" w:color="auto"/>
              <w:right w:val="single" w:sz="4" w:space="0" w:color="auto"/>
            </w:tcBorders>
            <w:shd w:val="clear" w:color="auto" w:fill="auto"/>
            <w:vAlign w:val="center"/>
          </w:tcPr>
          <w:p w14:paraId="08557C90"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20 000</w:t>
            </w:r>
          </w:p>
        </w:tc>
      </w:tr>
      <w:tr w:rsidR="00E67CA5" w:rsidRPr="00E67CA5" w14:paraId="44F1BCB7" w14:textId="77777777" w:rsidTr="00423319">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36EA940A"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600 - 650</w:t>
            </w:r>
          </w:p>
        </w:tc>
        <w:tc>
          <w:tcPr>
            <w:tcW w:w="1843" w:type="dxa"/>
            <w:tcBorders>
              <w:top w:val="nil"/>
              <w:left w:val="nil"/>
              <w:bottom w:val="single" w:sz="4" w:space="0" w:color="auto"/>
              <w:right w:val="single" w:sz="4" w:space="0" w:color="auto"/>
            </w:tcBorders>
            <w:shd w:val="clear" w:color="auto" w:fill="auto"/>
            <w:vAlign w:val="center"/>
          </w:tcPr>
          <w:p w14:paraId="603E2710"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42 000</w:t>
            </w:r>
          </w:p>
        </w:tc>
        <w:tc>
          <w:tcPr>
            <w:tcW w:w="1842" w:type="dxa"/>
            <w:tcBorders>
              <w:top w:val="nil"/>
              <w:left w:val="nil"/>
              <w:bottom w:val="single" w:sz="4" w:space="0" w:color="auto"/>
              <w:right w:val="single" w:sz="4" w:space="0" w:color="auto"/>
            </w:tcBorders>
            <w:shd w:val="clear" w:color="auto" w:fill="auto"/>
            <w:vAlign w:val="center"/>
          </w:tcPr>
          <w:p w14:paraId="4B6D6C13"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40 000</w:t>
            </w:r>
            <w:r w:rsidRPr="00E67CA5">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3FD7F7E2"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23 000</w:t>
            </w:r>
          </w:p>
        </w:tc>
        <w:tc>
          <w:tcPr>
            <w:tcW w:w="1843" w:type="dxa"/>
            <w:tcBorders>
              <w:top w:val="nil"/>
              <w:left w:val="nil"/>
              <w:bottom w:val="single" w:sz="4" w:space="0" w:color="auto"/>
              <w:right w:val="single" w:sz="4" w:space="0" w:color="auto"/>
            </w:tcBorders>
            <w:shd w:val="clear" w:color="auto" w:fill="auto"/>
            <w:vAlign w:val="center"/>
          </w:tcPr>
          <w:p w14:paraId="5B4D70EB"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23 000</w:t>
            </w:r>
          </w:p>
        </w:tc>
      </w:tr>
      <w:tr w:rsidR="00E67CA5" w:rsidRPr="00E67CA5" w14:paraId="649BBD66" w14:textId="77777777" w:rsidTr="00423319">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08E18E0D"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650 - 700</w:t>
            </w:r>
          </w:p>
        </w:tc>
        <w:tc>
          <w:tcPr>
            <w:tcW w:w="1843" w:type="dxa"/>
            <w:tcBorders>
              <w:top w:val="nil"/>
              <w:left w:val="nil"/>
              <w:bottom w:val="single" w:sz="4" w:space="0" w:color="auto"/>
              <w:right w:val="single" w:sz="4" w:space="0" w:color="auto"/>
            </w:tcBorders>
            <w:shd w:val="clear" w:color="auto" w:fill="auto"/>
            <w:vAlign w:val="center"/>
          </w:tcPr>
          <w:p w14:paraId="50134CD5"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42 000</w:t>
            </w:r>
          </w:p>
        </w:tc>
        <w:tc>
          <w:tcPr>
            <w:tcW w:w="1842" w:type="dxa"/>
            <w:tcBorders>
              <w:top w:val="nil"/>
              <w:left w:val="nil"/>
              <w:bottom w:val="single" w:sz="4" w:space="0" w:color="auto"/>
              <w:right w:val="single" w:sz="4" w:space="0" w:color="auto"/>
            </w:tcBorders>
            <w:shd w:val="clear" w:color="auto" w:fill="auto"/>
            <w:vAlign w:val="center"/>
          </w:tcPr>
          <w:p w14:paraId="0F77657E"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40 000</w:t>
            </w:r>
            <w:r w:rsidRPr="00E67CA5">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727D4BA4"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23 000</w:t>
            </w:r>
          </w:p>
        </w:tc>
        <w:tc>
          <w:tcPr>
            <w:tcW w:w="1843" w:type="dxa"/>
            <w:tcBorders>
              <w:top w:val="nil"/>
              <w:left w:val="nil"/>
              <w:bottom w:val="single" w:sz="4" w:space="0" w:color="auto"/>
              <w:right w:val="single" w:sz="4" w:space="0" w:color="auto"/>
            </w:tcBorders>
            <w:shd w:val="clear" w:color="auto" w:fill="auto"/>
            <w:vAlign w:val="center"/>
          </w:tcPr>
          <w:p w14:paraId="4BCBCD9C"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23 000</w:t>
            </w:r>
          </w:p>
        </w:tc>
      </w:tr>
      <w:tr w:rsidR="00E67CA5" w:rsidRPr="00E67CA5" w14:paraId="1EA4146E" w14:textId="77777777" w:rsidTr="00423319">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45BDE931"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700 - 750</w:t>
            </w:r>
          </w:p>
        </w:tc>
        <w:tc>
          <w:tcPr>
            <w:tcW w:w="1843" w:type="dxa"/>
            <w:tcBorders>
              <w:top w:val="nil"/>
              <w:left w:val="nil"/>
              <w:bottom w:val="single" w:sz="4" w:space="0" w:color="auto"/>
              <w:right w:val="single" w:sz="4" w:space="0" w:color="auto"/>
            </w:tcBorders>
            <w:shd w:val="clear" w:color="auto" w:fill="auto"/>
            <w:vAlign w:val="center"/>
          </w:tcPr>
          <w:p w14:paraId="21A7CF4D"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47 000</w:t>
            </w:r>
          </w:p>
        </w:tc>
        <w:tc>
          <w:tcPr>
            <w:tcW w:w="1842" w:type="dxa"/>
            <w:tcBorders>
              <w:top w:val="nil"/>
              <w:left w:val="nil"/>
              <w:bottom w:val="single" w:sz="4" w:space="0" w:color="auto"/>
              <w:right w:val="single" w:sz="4" w:space="0" w:color="auto"/>
            </w:tcBorders>
            <w:shd w:val="clear" w:color="auto" w:fill="auto"/>
            <w:vAlign w:val="center"/>
          </w:tcPr>
          <w:p w14:paraId="3DC86FED"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45 000</w:t>
            </w:r>
            <w:r w:rsidRPr="00E67CA5">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4D7A9E5B"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26 000</w:t>
            </w:r>
          </w:p>
        </w:tc>
        <w:tc>
          <w:tcPr>
            <w:tcW w:w="1843" w:type="dxa"/>
            <w:tcBorders>
              <w:top w:val="nil"/>
              <w:left w:val="nil"/>
              <w:bottom w:val="single" w:sz="4" w:space="0" w:color="auto"/>
              <w:right w:val="single" w:sz="4" w:space="0" w:color="auto"/>
            </w:tcBorders>
            <w:shd w:val="clear" w:color="auto" w:fill="auto"/>
            <w:vAlign w:val="center"/>
          </w:tcPr>
          <w:p w14:paraId="7419D8EE"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26 000</w:t>
            </w:r>
          </w:p>
        </w:tc>
      </w:tr>
      <w:tr w:rsidR="00E67CA5" w:rsidRPr="00E67CA5" w14:paraId="6F563067" w14:textId="77777777" w:rsidTr="00423319">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17B07E14"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750 - 800</w:t>
            </w:r>
          </w:p>
        </w:tc>
        <w:tc>
          <w:tcPr>
            <w:tcW w:w="1843" w:type="dxa"/>
            <w:tcBorders>
              <w:top w:val="nil"/>
              <w:left w:val="nil"/>
              <w:bottom w:val="single" w:sz="4" w:space="0" w:color="auto"/>
              <w:right w:val="single" w:sz="4" w:space="0" w:color="auto"/>
            </w:tcBorders>
            <w:shd w:val="clear" w:color="auto" w:fill="auto"/>
            <w:vAlign w:val="center"/>
          </w:tcPr>
          <w:p w14:paraId="68E18EFE"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47 000</w:t>
            </w:r>
          </w:p>
        </w:tc>
        <w:tc>
          <w:tcPr>
            <w:tcW w:w="1842" w:type="dxa"/>
            <w:tcBorders>
              <w:top w:val="nil"/>
              <w:left w:val="nil"/>
              <w:bottom w:val="single" w:sz="4" w:space="0" w:color="auto"/>
              <w:right w:val="single" w:sz="4" w:space="0" w:color="auto"/>
            </w:tcBorders>
            <w:shd w:val="clear" w:color="auto" w:fill="auto"/>
            <w:vAlign w:val="center"/>
          </w:tcPr>
          <w:p w14:paraId="30379C49"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45 000</w:t>
            </w:r>
            <w:r w:rsidRPr="00E67CA5">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60737994"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26 000</w:t>
            </w:r>
          </w:p>
        </w:tc>
        <w:tc>
          <w:tcPr>
            <w:tcW w:w="1843" w:type="dxa"/>
            <w:tcBorders>
              <w:top w:val="nil"/>
              <w:left w:val="nil"/>
              <w:bottom w:val="single" w:sz="4" w:space="0" w:color="auto"/>
              <w:right w:val="single" w:sz="4" w:space="0" w:color="auto"/>
            </w:tcBorders>
            <w:shd w:val="clear" w:color="auto" w:fill="auto"/>
            <w:vAlign w:val="center"/>
          </w:tcPr>
          <w:p w14:paraId="490C1388"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26 000</w:t>
            </w:r>
            <w:r w:rsidRPr="00E67CA5">
              <w:rPr>
                <w:rFonts w:ascii="Times New Roman" w:eastAsia="Times New Roman" w:hAnsi="Times New Roman" w:cs="Times New Roman"/>
                <w:sz w:val="24"/>
                <w:szCs w:val="24"/>
                <w:lang w:eastAsia="ru-RU"/>
              </w:rPr>
              <w:tab/>
            </w:r>
          </w:p>
        </w:tc>
      </w:tr>
      <w:tr w:rsidR="00E67CA5" w:rsidRPr="00E67CA5" w14:paraId="6AC024D4" w14:textId="77777777" w:rsidTr="00423319">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588BE41D"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800 - 850</w:t>
            </w:r>
          </w:p>
        </w:tc>
        <w:tc>
          <w:tcPr>
            <w:tcW w:w="1843" w:type="dxa"/>
            <w:tcBorders>
              <w:top w:val="nil"/>
              <w:left w:val="nil"/>
              <w:bottom w:val="single" w:sz="4" w:space="0" w:color="auto"/>
              <w:right w:val="single" w:sz="4" w:space="0" w:color="auto"/>
            </w:tcBorders>
            <w:shd w:val="clear" w:color="auto" w:fill="auto"/>
            <w:vAlign w:val="center"/>
          </w:tcPr>
          <w:p w14:paraId="09BB20C1"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52 000</w:t>
            </w:r>
          </w:p>
        </w:tc>
        <w:tc>
          <w:tcPr>
            <w:tcW w:w="1842" w:type="dxa"/>
            <w:tcBorders>
              <w:top w:val="nil"/>
              <w:left w:val="nil"/>
              <w:bottom w:val="single" w:sz="4" w:space="0" w:color="auto"/>
              <w:right w:val="single" w:sz="4" w:space="0" w:color="auto"/>
            </w:tcBorders>
            <w:shd w:val="clear" w:color="auto" w:fill="auto"/>
            <w:vAlign w:val="center"/>
          </w:tcPr>
          <w:p w14:paraId="6AE43506"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50 000</w:t>
            </w:r>
            <w:r w:rsidRPr="00E67CA5">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4FD307C3"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29 000</w:t>
            </w:r>
          </w:p>
        </w:tc>
        <w:tc>
          <w:tcPr>
            <w:tcW w:w="1843" w:type="dxa"/>
            <w:tcBorders>
              <w:top w:val="nil"/>
              <w:left w:val="nil"/>
              <w:bottom w:val="single" w:sz="4" w:space="0" w:color="auto"/>
              <w:right w:val="single" w:sz="4" w:space="0" w:color="auto"/>
            </w:tcBorders>
            <w:shd w:val="clear" w:color="auto" w:fill="auto"/>
            <w:vAlign w:val="center"/>
          </w:tcPr>
          <w:p w14:paraId="6DDDA2EC"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29 000</w:t>
            </w:r>
          </w:p>
        </w:tc>
      </w:tr>
      <w:tr w:rsidR="00E67CA5" w:rsidRPr="00E67CA5" w14:paraId="7C10175E" w14:textId="77777777" w:rsidTr="00423319">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6851C4D6"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850 - 900</w:t>
            </w:r>
          </w:p>
        </w:tc>
        <w:tc>
          <w:tcPr>
            <w:tcW w:w="1843" w:type="dxa"/>
            <w:tcBorders>
              <w:top w:val="nil"/>
              <w:left w:val="nil"/>
              <w:bottom w:val="single" w:sz="4" w:space="0" w:color="auto"/>
              <w:right w:val="single" w:sz="4" w:space="0" w:color="auto"/>
            </w:tcBorders>
            <w:shd w:val="clear" w:color="auto" w:fill="auto"/>
            <w:vAlign w:val="center"/>
          </w:tcPr>
          <w:p w14:paraId="23F92E32"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52 000</w:t>
            </w:r>
          </w:p>
        </w:tc>
        <w:tc>
          <w:tcPr>
            <w:tcW w:w="1842" w:type="dxa"/>
            <w:tcBorders>
              <w:top w:val="nil"/>
              <w:left w:val="nil"/>
              <w:bottom w:val="single" w:sz="4" w:space="0" w:color="auto"/>
              <w:right w:val="single" w:sz="4" w:space="0" w:color="auto"/>
            </w:tcBorders>
            <w:shd w:val="clear" w:color="auto" w:fill="auto"/>
            <w:vAlign w:val="center"/>
          </w:tcPr>
          <w:p w14:paraId="296DEF95"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50 000</w:t>
            </w:r>
            <w:r w:rsidRPr="00E67CA5">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798D028A"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29 000</w:t>
            </w:r>
          </w:p>
        </w:tc>
        <w:tc>
          <w:tcPr>
            <w:tcW w:w="1843" w:type="dxa"/>
            <w:tcBorders>
              <w:top w:val="nil"/>
              <w:left w:val="nil"/>
              <w:bottom w:val="single" w:sz="4" w:space="0" w:color="auto"/>
              <w:right w:val="single" w:sz="4" w:space="0" w:color="auto"/>
            </w:tcBorders>
            <w:shd w:val="clear" w:color="auto" w:fill="auto"/>
            <w:vAlign w:val="center"/>
          </w:tcPr>
          <w:p w14:paraId="31A7590D"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29 000</w:t>
            </w:r>
          </w:p>
        </w:tc>
      </w:tr>
      <w:tr w:rsidR="00E67CA5" w:rsidRPr="00E67CA5" w14:paraId="1B43BCD3" w14:textId="77777777" w:rsidTr="00423319">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105D7493"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900 - 950</w:t>
            </w:r>
          </w:p>
        </w:tc>
        <w:tc>
          <w:tcPr>
            <w:tcW w:w="1843" w:type="dxa"/>
            <w:tcBorders>
              <w:top w:val="nil"/>
              <w:left w:val="nil"/>
              <w:bottom w:val="single" w:sz="4" w:space="0" w:color="auto"/>
              <w:right w:val="single" w:sz="4" w:space="0" w:color="auto"/>
            </w:tcBorders>
            <w:shd w:val="clear" w:color="auto" w:fill="auto"/>
            <w:vAlign w:val="center"/>
          </w:tcPr>
          <w:p w14:paraId="6C4DF5F4"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57 000</w:t>
            </w:r>
          </w:p>
        </w:tc>
        <w:tc>
          <w:tcPr>
            <w:tcW w:w="1842" w:type="dxa"/>
            <w:tcBorders>
              <w:top w:val="nil"/>
              <w:left w:val="nil"/>
              <w:bottom w:val="single" w:sz="4" w:space="0" w:color="auto"/>
              <w:right w:val="single" w:sz="4" w:space="0" w:color="auto"/>
            </w:tcBorders>
            <w:shd w:val="clear" w:color="auto" w:fill="auto"/>
            <w:vAlign w:val="center"/>
          </w:tcPr>
          <w:p w14:paraId="05E18795"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55 000</w:t>
            </w:r>
            <w:r w:rsidRPr="00E67CA5">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381B0F02"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32 000</w:t>
            </w:r>
          </w:p>
        </w:tc>
        <w:tc>
          <w:tcPr>
            <w:tcW w:w="1843" w:type="dxa"/>
            <w:tcBorders>
              <w:top w:val="nil"/>
              <w:left w:val="nil"/>
              <w:bottom w:val="single" w:sz="4" w:space="0" w:color="auto"/>
              <w:right w:val="single" w:sz="4" w:space="0" w:color="auto"/>
            </w:tcBorders>
            <w:shd w:val="clear" w:color="auto" w:fill="auto"/>
            <w:vAlign w:val="center"/>
          </w:tcPr>
          <w:p w14:paraId="011B9C31"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32 000</w:t>
            </w:r>
          </w:p>
        </w:tc>
      </w:tr>
      <w:tr w:rsidR="00E67CA5" w:rsidRPr="00E67CA5" w14:paraId="7C8A17CD" w14:textId="77777777" w:rsidTr="00423319">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10AFA6E6"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950 - 1000</w:t>
            </w:r>
          </w:p>
        </w:tc>
        <w:tc>
          <w:tcPr>
            <w:tcW w:w="1843" w:type="dxa"/>
            <w:tcBorders>
              <w:top w:val="nil"/>
              <w:left w:val="nil"/>
              <w:bottom w:val="single" w:sz="4" w:space="0" w:color="auto"/>
              <w:right w:val="single" w:sz="4" w:space="0" w:color="auto"/>
            </w:tcBorders>
            <w:shd w:val="clear" w:color="auto" w:fill="auto"/>
            <w:vAlign w:val="center"/>
          </w:tcPr>
          <w:p w14:paraId="3DA28608"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57 000</w:t>
            </w:r>
          </w:p>
        </w:tc>
        <w:tc>
          <w:tcPr>
            <w:tcW w:w="1842" w:type="dxa"/>
            <w:tcBorders>
              <w:top w:val="nil"/>
              <w:left w:val="nil"/>
              <w:bottom w:val="single" w:sz="4" w:space="0" w:color="auto"/>
              <w:right w:val="single" w:sz="4" w:space="0" w:color="auto"/>
            </w:tcBorders>
            <w:shd w:val="clear" w:color="auto" w:fill="auto"/>
            <w:vAlign w:val="center"/>
          </w:tcPr>
          <w:p w14:paraId="1EFCB324"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55 000</w:t>
            </w:r>
            <w:r w:rsidRPr="00E67CA5">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5F714025"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32 000</w:t>
            </w:r>
          </w:p>
        </w:tc>
        <w:tc>
          <w:tcPr>
            <w:tcW w:w="1843" w:type="dxa"/>
            <w:tcBorders>
              <w:top w:val="nil"/>
              <w:left w:val="nil"/>
              <w:bottom w:val="single" w:sz="4" w:space="0" w:color="auto"/>
              <w:right w:val="single" w:sz="4" w:space="0" w:color="auto"/>
            </w:tcBorders>
            <w:shd w:val="clear" w:color="auto" w:fill="auto"/>
            <w:vAlign w:val="center"/>
          </w:tcPr>
          <w:p w14:paraId="16B6C401"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32 000</w:t>
            </w:r>
          </w:p>
        </w:tc>
      </w:tr>
      <w:tr w:rsidR="00E67CA5" w:rsidRPr="00E67CA5" w14:paraId="7DA8BE26" w14:textId="77777777" w:rsidTr="00423319">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58C01193"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свыше 1000</w:t>
            </w:r>
          </w:p>
        </w:tc>
        <w:tc>
          <w:tcPr>
            <w:tcW w:w="1843" w:type="dxa"/>
            <w:tcBorders>
              <w:top w:val="nil"/>
              <w:left w:val="nil"/>
              <w:bottom w:val="nil"/>
              <w:right w:val="single" w:sz="4" w:space="0" w:color="auto"/>
            </w:tcBorders>
            <w:shd w:val="clear" w:color="auto" w:fill="auto"/>
            <w:vAlign w:val="center"/>
            <w:hideMark/>
          </w:tcPr>
          <w:p w14:paraId="5B6F2937"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62 000</w:t>
            </w:r>
          </w:p>
        </w:tc>
        <w:tc>
          <w:tcPr>
            <w:tcW w:w="1842" w:type="dxa"/>
            <w:tcBorders>
              <w:top w:val="nil"/>
              <w:left w:val="nil"/>
              <w:bottom w:val="nil"/>
              <w:right w:val="single" w:sz="4" w:space="0" w:color="auto"/>
            </w:tcBorders>
            <w:shd w:val="clear" w:color="auto" w:fill="auto"/>
            <w:vAlign w:val="center"/>
            <w:hideMark/>
          </w:tcPr>
          <w:p w14:paraId="528D03A3"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60 000</w:t>
            </w:r>
            <w:r w:rsidRPr="00E67CA5">
              <w:rPr>
                <w:rFonts w:ascii="Times New Roman" w:eastAsia="Times New Roman" w:hAnsi="Times New Roman" w:cs="Times New Roman"/>
                <w:sz w:val="24"/>
                <w:szCs w:val="24"/>
                <w:lang w:eastAsia="ru-RU"/>
              </w:rPr>
              <w:tab/>
            </w:r>
          </w:p>
        </w:tc>
        <w:tc>
          <w:tcPr>
            <w:tcW w:w="1985" w:type="dxa"/>
            <w:tcBorders>
              <w:top w:val="nil"/>
              <w:left w:val="nil"/>
              <w:bottom w:val="nil"/>
              <w:right w:val="single" w:sz="4" w:space="0" w:color="auto"/>
            </w:tcBorders>
            <w:shd w:val="clear" w:color="auto" w:fill="auto"/>
            <w:vAlign w:val="center"/>
            <w:hideMark/>
          </w:tcPr>
          <w:p w14:paraId="06D16A32"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35 000</w:t>
            </w:r>
          </w:p>
        </w:tc>
        <w:tc>
          <w:tcPr>
            <w:tcW w:w="1843" w:type="dxa"/>
            <w:tcBorders>
              <w:top w:val="nil"/>
              <w:left w:val="nil"/>
              <w:bottom w:val="nil"/>
              <w:right w:val="single" w:sz="4" w:space="0" w:color="auto"/>
            </w:tcBorders>
            <w:shd w:val="clear" w:color="auto" w:fill="auto"/>
            <w:vAlign w:val="center"/>
            <w:hideMark/>
          </w:tcPr>
          <w:p w14:paraId="2AE3BBCF"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35 000</w:t>
            </w:r>
          </w:p>
        </w:tc>
      </w:tr>
      <w:tr w:rsidR="00554EF2" w:rsidRPr="00E67CA5" w14:paraId="3A82668D" w14:textId="77777777" w:rsidTr="00423319">
        <w:trPr>
          <w:trHeight w:val="615"/>
          <w:jc w:val="center"/>
        </w:trPr>
        <w:tc>
          <w:tcPr>
            <w:tcW w:w="1418"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D93C2B9" w14:textId="77777777" w:rsidR="00554EF2" w:rsidRPr="00E67CA5" w:rsidRDefault="00554EF2" w:rsidP="00554EF2">
            <w:pP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w:t>
            </w:r>
          </w:p>
        </w:tc>
        <w:tc>
          <w:tcPr>
            <w:tcW w:w="7513" w:type="dxa"/>
            <w:gridSpan w:val="4"/>
            <w:tcBorders>
              <w:top w:val="single" w:sz="4" w:space="0" w:color="auto"/>
              <w:left w:val="nil"/>
              <w:bottom w:val="single" w:sz="8" w:space="0" w:color="auto"/>
              <w:right w:val="single" w:sz="4" w:space="0" w:color="000000"/>
            </w:tcBorders>
            <w:shd w:val="clear" w:color="auto" w:fill="auto"/>
            <w:noWrap/>
            <w:vAlign w:val="center"/>
            <w:hideMark/>
          </w:tcPr>
          <w:p w14:paraId="38A2040E" w14:textId="77777777" w:rsidR="00554EF2" w:rsidRPr="00E67CA5" w:rsidRDefault="00554EF2" w:rsidP="00554EF2">
            <w:pPr>
              <w:jc w:val="center"/>
              <w:rPr>
                <w:rFonts w:ascii="Times New Roman" w:eastAsia="Times New Roman" w:hAnsi="Times New Roman" w:cs="Times New Roman"/>
                <w:sz w:val="24"/>
                <w:szCs w:val="24"/>
                <w:lang w:eastAsia="ru-RU"/>
              </w:rPr>
            </w:pPr>
          </w:p>
        </w:tc>
      </w:tr>
    </w:tbl>
    <w:p w14:paraId="37A5046B" w14:textId="77777777" w:rsidR="00554EF2" w:rsidRPr="00E67CA5" w:rsidRDefault="00554EF2" w:rsidP="00554EF2">
      <w:pPr>
        <w:spacing w:after="0" w:line="240" w:lineRule="auto"/>
        <w:ind w:left="6237"/>
        <w:rPr>
          <w:rFonts w:ascii="Times New Roman" w:hAnsi="Times New Roman" w:cs="Times New Roman"/>
          <w:sz w:val="24"/>
          <w:szCs w:val="24"/>
        </w:rPr>
      </w:pPr>
    </w:p>
    <w:tbl>
      <w:tblPr>
        <w:tblW w:w="8931" w:type="dxa"/>
        <w:jc w:val="center"/>
        <w:tblLook w:val="04A0" w:firstRow="1" w:lastRow="0" w:firstColumn="1" w:lastColumn="0" w:noHBand="0" w:noVBand="1"/>
      </w:tblPr>
      <w:tblGrid>
        <w:gridCol w:w="1418"/>
        <w:gridCol w:w="1843"/>
        <w:gridCol w:w="1842"/>
        <w:gridCol w:w="1985"/>
        <w:gridCol w:w="1843"/>
      </w:tblGrid>
      <w:tr w:rsidR="00E67CA5" w:rsidRPr="00E67CA5" w14:paraId="3BFBD537" w14:textId="77777777" w:rsidTr="00423319">
        <w:trPr>
          <w:trHeight w:val="585"/>
          <w:jc w:val="center"/>
        </w:trPr>
        <w:tc>
          <w:tcPr>
            <w:tcW w:w="893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0A74480" w14:textId="77777777" w:rsidR="00554EF2" w:rsidRPr="00E67CA5" w:rsidRDefault="00554EF2" w:rsidP="00554EF2">
            <w:pPr>
              <w:jc w:val="center"/>
              <w:rPr>
                <w:rFonts w:ascii="Times New Roman" w:eastAsia="Times New Roman" w:hAnsi="Times New Roman" w:cs="Times New Roman"/>
                <w:b/>
                <w:bCs/>
                <w:sz w:val="24"/>
                <w:szCs w:val="24"/>
                <w:lang w:eastAsia="ru-RU"/>
              </w:rPr>
            </w:pPr>
            <w:r w:rsidRPr="00E67CA5">
              <w:rPr>
                <w:rFonts w:ascii="Times New Roman" w:eastAsia="Times New Roman" w:hAnsi="Times New Roman" w:cs="Times New Roman"/>
                <w:b/>
                <w:bCs/>
                <w:sz w:val="24"/>
                <w:szCs w:val="24"/>
                <w:lang w:eastAsia="ru-RU"/>
              </w:rPr>
              <w:lastRenderedPageBreak/>
              <w:t>Технический план на дом</w:t>
            </w:r>
          </w:p>
        </w:tc>
      </w:tr>
      <w:tr w:rsidR="00E67CA5" w:rsidRPr="00E67CA5" w14:paraId="03C1FBE3" w14:textId="77777777" w:rsidTr="00423319">
        <w:trPr>
          <w:trHeight w:val="300"/>
          <w:jc w:val="center"/>
        </w:trPr>
        <w:tc>
          <w:tcPr>
            <w:tcW w:w="8931" w:type="dxa"/>
            <w:gridSpan w:val="5"/>
            <w:tcBorders>
              <w:top w:val="single" w:sz="8" w:space="0" w:color="auto"/>
              <w:left w:val="single" w:sz="8" w:space="0" w:color="auto"/>
              <w:bottom w:val="nil"/>
              <w:right w:val="single" w:sz="8" w:space="0" w:color="000000"/>
            </w:tcBorders>
            <w:shd w:val="clear" w:color="auto" w:fill="auto"/>
            <w:vAlign w:val="center"/>
            <w:hideMark/>
          </w:tcPr>
          <w:p w14:paraId="472F7C57" w14:textId="77777777" w:rsidR="00554EF2" w:rsidRPr="00E67CA5" w:rsidRDefault="00554EF2" w:rsidP="00554EF2">
            <w:pP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ПОДУСЛУГА </w:t>
            </w:r>
            <w:r w:rsidRPr="00E67CA5">
              <w:rPr>
                <w:rFonts w:ascii="Times New Roman" w:hAnsi="Times New Roman" w:cs="Times New Roman"/>
                <w:sz w:val="24"/>
                <w:szCs w:val="24"/>
                <w:lang w:val="en-US"/>
              </w:rPr>
              <w:t>I</w:t>
            </w:r>
            <w:r w:rsidRPr="00E67CA5">
              <w:rPr>
                <w:rFonts w:ascii="Times New Roman" w:hAnsi="Times New Roman" w:cs="Times New Roman"/>
                <w:sz w:val="24"/>
                <w:szCs w:val="24"/>
              </w:rPr>
              <w:t>.</w:t>
            </w:r>
            <w:r w:rsidRPr="00E67CA5">
              <w:rPr>
                <w:rFonts w:ascii="Times New Roman" w:hAnsi="Times New Roman" w:cs="Times New Roman"/>
                <w:sz w:val="24"/>
                <w:szCs w:val="24"/>
                <w:lang w:val="en-US"/>
              </w:rPr>
              <w:t>III</w:t>
            </w:r>
            <w:r w:rsidRPr="00E67CA5">
              <w:rPr>
                <w:rFonts w:ascii="Times New Roman" w:hAnsi="Times New Roman" w:cs="Times New Roman"/>
                <w:sz w:val="24"/>
                <w:szCs w:val="24"/>
              </w:rPr>
              <w:t xml:space="preserve">. </w:t>
            </w:r>
            <w:r w:rsidRPr="00E67CA5">
              <w:rPr>
                <w:rFonts w:ascii="Times New Roman" w:eastAsia="Times New Roman" w:hAnsi="Times New Roman" w:cs="Times New Roman"/>
                <w:sz w:val="24"/>
                <w:szCs w:val="24"/>
                <w:lang w:eastAsia="ru-RU"/>
              </w:rPr>
              <w:t xml:space="preserve"> баня, </w:t>
            </w:r>
            <w:proofErr w:type="spellStart"/>
            <w:r w:rsidRPr="00E67CA5">
              <w:rPr>
                <w:rFonts w:ascii="Times New Roman" w:eastAsia="Times New Roman" w:hAnsi="Times New Roman" w:cs="Times New Roman"/>
                <w:sz w:val="24"/>
                <w:szCs w:val="24"/>
                <w:lang w:eastAsia="ru-RU"/>
              </w:rPr>
              <w:t>хоз.постройка</w:t>
            </w:r>
            <w:proofErr w:type="spellEnd"/>
            <w:r w:rsidRPr="00E67CA5">
              <w:rPr>
                <w:rFonts w:ascii="Times New Roman" w:eastAsia="Times New Roman" w:hAnsi="Times New Roman" w:cs="Times New Roman"/>
                <w:sz w:val="24"/>
                <w:szCs w:val="24"/>
                <w:lang w:eastAsia="ru-RU"/>
              </w:rPr>
              <w:t xml:space="preserve"> и иное строение</w:t>
            </w:r>
          </w:p>
        </w:tc>
      </w:tr>
      <w:tr w:rsidR="00E67CA5" w:rsidRPr="00E67CA5" w14:paraId="5897613B" w14:textId="77777777" w:rsidTr="00423319">
        <w:trPr>
          <w:trHeight w:val="900"/>
          <w:jc w:val="center"/>
        </w:trPr>
        <w:tc>
          <w:tcPr>
            <w:tcW w:w="8931" w:type="dxa"/>
            <w:gridSpan w:val="5"/>
            <w:vMerge w:val="restart"/>
            <w:tcBorders>
              <w:top w:val="single" w:sz="8" w:space="0" w:color="auto"/>
              <w:left w:val="single" w:sz="8" w:space="0" w:color="auto"/>
              <w:bottom w:val="single" w:sz="8" w:space="0" w:color="000000"/>
              <w:right w:val="single" w:sz="8" w:space="0" w:color="000000"/>
            </w:tcBorders>
            <w:shd w:val="clear" w:color="auto" w:fill="auto"/>
            <w:hideMark/>
          </w:tcPr>
          <w:p w14:paraId="43E8E49E"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Работы по подготовке технического плана служебного строения,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 </w:t>
            </w:r>
          </w:p>
        </w:tc>
      </w:tr>
      <w:tr w:rsidR="00E67CA5" w:rsidRPr="00E67CA5" w14:paraId="5C8B5005" w14:textId="77777777" w:rsidTr="00423319">
        <w:trPr>
          <w:trHeight w:val="458"/>
          <w:jc w:val="center"/>
        </w:trPr>
        <w:tc>
          <w:tcPr>
            <w:tcW w:w="8931" w:type="dxa"/>
            <w:gridSpan w:val="5"/>
            <w:vMerge/>
            <w:tcBorders>
              <w:top w:val="single" w:sz="8" w:space="0" w:color="auto"/>
              <w:left w:val="single" w:sz="8" w:space="0" w:color="auto"/>
              <w:bottom w:val="single" w:sz="8" w:space="0" w:color="000000"/>
              <w:right w:val="single" w:sz="8" w:space="0" w:color="000000"/>
            </w:tcBorders>
            <w:vAlign w:val="center"/>
            <w:hideMark/>
          </w:tcPr>
          <w:p w14:paraId="4279FA7C" w14:textId="77777777" w:rsidR="00554EF2" w:rsidRPr="00E67CA5" w:rsidRDefault="00554EF2" w:rsidP="00554EF2">
            <w:pPr>
              <w:rPr>
                <w:rFonts w:ascii="Times New Roman" w:eastAsia="Times New Roman" w:hAnsi="Times New Roman" w:cs="Times New Roman"/>
                <w:sz w:val="24"/>
                <w:szCs w:val="24"/>
                <w:lang w:eastAsia="ru-RU"/>
              </w:rPr>
            </w:pPr>
          </w:p>
        </w:tc>
      </w:tr>
      <w:tr w:rsidR="00E67CA5" w:rsidRPr="00E67CA5" w14:paraId="12736D9E" w14:textId="77777777" w:rsidTr="00423319">
        <w:trPr>
          <w:trHeight w:val="1770"/>
          <w:jc w:val="center"/>
        </w:trPr>
        <w:tc>
          <w:tcPr>
            <w:tcW w:w="1418" w:type="dxa"/>
            <w:tcBorders>
              <w:top w:val="nil"/>
              <w:left w:val="single" w:sz="8" w:space="0" w:color="auto"/>
              <w:bottom w:val="single" w:sz="4" w:space="0" w:color="auto"/>
              <w:right w:val="single" w:sz="4" w:space="0" w:color="auto"/>
            </w:tcBorders>
            <w:shd w:val="clear" w:color="auto" w:fill="auto"/>
            <w:vAlign w:val="center"/>
            <w:hideMark/>
          </w:tcPr>
          <w:p w14:paraId="6789BC03"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Площадь объекта, </w:t>
            </w:r>
            <w:proofErr w:type="spellStart"/>
            <w:r w:rsidRPr="00E67CA5">
              <w:rPr>
                <w:rFonts w:ascii="Times New Roman" w:eastAsia="Times New Roman" w:hAnsi="Times New Roman" w:cs="Times New Roman"/>
                <w:sz w:val="24"/>
                <w:szCs w:val="24"/>
                <w:lang w:eastAsia="ru-RU"/>
              </w:rPr>
              <w:t>кв.м</w:t>
            </w:r>
            <w:proofErr w:type="spellEnd"/>
            <w:r w:rsidRPr="00E67CA5">
              <w:rPr>
                <w:rFonts w:ascii="Times New Roman" w:eastAsia="Times New Roman" w:hAnsi="Times New Roman" w:cs="Times New Roman"/>
                <w:sz w:val="24"/>
                <w:szCs w:val="24"/>
                <w:lang w:eastAsia="ru-RU"/>
              </w:rPr>
              <w:t>.</w:t>
            </w:r>
          </w:p>
        </w:tc>
        <w:tc>
          <w:tcPr>
            <w:tcW w:w="1843" w:type="dxa"/>
            <w:tcBorders>
              <w:top w:val="nil"/>
              <w:left w:val="nil"/>
              <w:bottom w:val="single" w:sz="4" w:space="0" w:color="auto"/>
              <w:right w:val="single" w:sz="4" w:space="0" w:color="auto"/>
            </w:tcBorders>
            <w:shd w:val="clear" w:color="auto" w:fill="auto"/>
            <w:vAlign w:val="center"/>
            <w:hideMark/>
          </w:tcPr>
          <w:p w14:paraId="29FEA405"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Стоимость услуги зона №1, руб. (с НДС (18%))</w:t>
            </w:r>
          </w:p>
        </w:tc>
        <w:tc>
          <w:tcPr>
            <w:tcW w:w="1842" w:type="dxa"/>
            <w:tcBorders>
              <w:top w:val="nil"/>
              <w:left w:val="nil"/>
              <w:bottom w:val="single" w:sz="4" w:space="0" w:color="auto"/>
              <w:right w:val="single" w:sz="4" w:space="0" w:color="auto"/>
            </w:tcBorders>
            <w:shd w:val="clear" w:color="auto" w:fill="auto"/>
            <w:vAlign w:val="center"/>
            <w:hideMark/>
          </w:tcPr>
          <w:p w14:paraId="28E720FF"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Стоимость услуги зона №2, руб. (с НДС (18%))</w:t>
            </w:r>
          </w:p>
        </w:tc>
        <w:tc>
          <w:tcPr>
            <w:tcW w:w="1985" w:type="dxa"/>
            <w:tcBorders>
              <w:top w:val="nil"/>
              <w:left w:val="nil"/>
              <w:bottom w:val="single" w:sz="4" w:space="0" w:color="auto"/>
              <w:right w:val="single" w:sz="4" w:space="0" w:color="auto"/>
            </w:tcBorders>
            <w:shd w:val="clear" w:color="auto" w:fill="auto"/>
            <w:vAlign w:val="center"/>
            <w:hideMark/>
          </w:tcPr>
          <w:p w14:paraId="45E98D8F"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Стоимость услуги зона №3, руб. (с НДС (18%))</w:t>
            </w:r>
          </w:p>
        </w:tc>
        <w:tc>
          <w:tcPr>
            <w:tcW w:w="1843" w:type="dxa"/>
            <w:tcBorders>
              <w:top w:val="nil"/>
              <w:left w:val="nil"/>
              <w:bottom w:val="single" w:sz="4" w:space="0" w:color="auto"/>
              <w:right w:val="single" w:sz="4" w:space="0" w:color="auto"/>
            </w:tcBorders>
            <w:shd w:val="clear" w:color="auto" w:fill="auto"/>
            <w:vAlign w:val="center"/>
            <w:hideMark/>
          </w:tcPr>
          <w:p w14:paraId="2BE88642"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Стоимость услуги зона №4, руб. (с НДС (18%))</w:t>
            </w:r>
          </w:p>
        </w:tc>
      </w:tr>
      <w:tr w:rsidR="00E67CA5" w:rsidRPr="00E67CA5" w14:paraId="5D85B390" w14:textId="77777777" w:rsidTr="00423319">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7140FF7E"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До 100</w:t>
            </w:r>
          </w:p>
        </w:tc>
        <w:tc>
          <w:tcPr>
            <w:tcW w:w="1843" w:type="dxa"/>
            <w:tcBorders>
              <w:top w:val="nil"/>
              <w:left w:val="nil"/>
              <w:bottom w:val="single" w:sz="4" w:space="0" w:color="auto"/>
              <w:right w:val="single" w:sz="4" w:space="0" w:color="auto"/>
            </w:tcBorders>
            <w:shd w:val="clear" w:color="auto" w:fill="auto"/>
            <w:vAlign w:val="center"/>
          </w:tcPr>
          <w:p w14:paraId="65966E58"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15 000</w:t>
            </w:r>
            <w:r w:rsidRPr="00E67CA5">
              <w:rPr>
                <w:rFonts w:ascii="Times New Roman" w:eastAsia="Times New Roman" w:hAnsi="Times New Roman" w:cs="Times New Roman"/>
                <w:sz w:val="24"/>
                <w:szCs w:val="24"/>
                <w:lang w:eastAsia="ru-RU"/>
              </w:rPr>
              <w:tab/>
            </w:r>
          </w:p>
        </w:tc>
        <w:tc>
          <w:tcPr>
            <w:tcW w:w="1842" w:type="dxa"/>
            <w:tcBorders>
              <w:top w:val="nil"/>
              <w:left w:val="nil"/>
              <w:bottom w:val="single" w:sz="4" w:space="0" w:color="auto"/>
              <w:right w:val="single" w:sz="4" w:space="0" w:color="auto"/>
            </w:tcBorders>
            <w:shd w:val="clear" w:color="auto" w:fill="auto"/>
            <w:vAlign w:val="center"/>
          </w:tcPr>
          <w:p w14:paraId="5714239F"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15 000</w:t>
            </w:r>
          </w:p>
        </w:tc>
        <w:tc>
          <w:tcPr>
            <w:tcW w:w="1985" w:type="dxa"/>
            <w:tcBorders>
              <w:top w:val="nil"/>
              <w:left w:val="nil"/>
              <w:bottom w:val="single" w:sz="4" w:space="0" w:color="auto"/>
              <w:right w:val="single" w:sz="4" w:space="0" w:color="auto"/>
            </w:tcBorders>
            <w:shd w:val="clear" w:color="auto" w:fill="auto"/>
            <w:vAlign w:val="center"/>
          </w:tcPr>
          <w:p w14:paraId="3AA77C0E"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10 000</w:t>
            </w:r>
            <w:r w:rsidRPr="00E67CA5">
              <w:rPr>
                <w:rFonts w:ascii="Times New Roman" w:eastAsia="Times New Roman" w:hAnsi="Times New Roman" w:cs="Times New Roman"/>
                <w:sz w:val="24"/>
                <w:szCs w:val="24"/>
                <w:lang w:eastAsia="ru-RU"/>
              </w:rPr>
              <w:tab/>
            </w:r>
          </w:p>
        </w:tc>
        <w:tc>
          <w:tcPr>
            <w:tcW w:w="1843" w:type="dxa"/>
            <w:tcBorders>
              <w:top w:val="nil"/>
              <w:left w:val="nil"/>
              <w:bottom w:val="single" w:sz="4" w:space="0" w:color="auto"/>
              <w:right w:val="single" w:sz="4" w:space="0" w:color="auto"/>
            </w:tcBorders>
            <w:shd w:val="clear" w:color="auto" w:fill="auto"/>
            <w:vAlign w:val="center"/>
          </w:tcPr>
          <w:p w14:paraId="464EF123"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10 000</w:t>
            </w:r>
            <w:r w:rsidRPr="00E67CA5">
              <w:rPr>
                <w:rFonts w:ascii="Times New Roman" w:eastAsia="Times New Roman" w:hAnsi="Times New Roman" w:cs="Times New Roman"/>
                <w:sz w:val="24"/>
                <w:szCs w:val="24"/>
                <w:lang w:eastAsia="ru-RU"/>
              </w:rPr>
              <w:tab/>
            </w:r>
          </w:p>
        </w:tc>
      </w:tr>
      <w:tr w:rsidR="00E67CA5" w:rsidRPr="00E67CA5" w14:paraId="7751EFFE" w14:textId="77777777" w:rsidTr="00423319">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6D469212"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100 - 150</w:t>
            </w:r>
          </w:p>
        </w:tc>
        <w:tc>
          <w:tcPr>
            <w:tcW w:w="1843" w:type="dxa"/>
            <w:tcBorders>
              <w:top w:val="nil"/>
              <w:left w:val="nil"/>
              <w:bottom w:val="single" w:sz="4" w:space="0" w:color="auto"/>
              <w:right w:val="single" w:sz="4" w:space="0" w:color="auto"/>
            </w:tcBorders>
            <w:shd w:val="clear" w:color="auto" w:fill="auto"/>
            <w:vAlign w:val="center"/>
          </w:tcPr>
          <w:p w14:paraId="475EB8EB"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20 000</w:t>
            </w:r>
          </w:p>
        </w:tc>
        <w:tc>
          <w:tcPr>
            <w:tcW w:w="1842" w:type="dxa"/>
            <w:tcBorders>
              <w:top w:val="nil"/>
              <w:left w:val="nil"/>
              <w:bottom w:val="single" w:sz="4" w:space="0" w:color="auto"/>
              <w:right w:val="single" w:sz="4" w:space="0" w:color="auto"/>
            </w:tcBorders>
            <w:shd w:val="clear" w:color="auto" w:fill="auto"/>
            <w:vAlign w:val="center"/>
          </w:tcPr>
          <w:p w14:paraId="17E8FD4B"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15 000</w:t>
            </w:r>
          </w:p>
        </w:tc>
        <w:tc>
          <w:tcPr>
            <w:tcW w:w="1985" w:type="dxa"/>
            <w:tcBorders>
              <w:top w:val="nil"/>
              <w:left w:val="nil"/>
              <w:bottom w:val="single" w:sz="4" w:space="0" w:color="auto"/>
              <w:right w:val="single" w:sz="4" w:space="0" w:color="auto"/>
            </w:tcBorders>
            <w:shd w:val="clear" w:color="auto" w:fill="auto"/>
            <w:vAlign w:val="center"/>
          </w:tcPr>
          <w:p w14:paraId="6049EBA1"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10 000</w:t>
            </w:r>
          </w:p>
        </w:tc>
        <w:tc>
          <w:tcPr>
            <w:tcW w:w="1843" w:type="dxa"/>
            <w:tcBorders>
              <w:top w:val="nil"/>
              <w:left w:val="nil"/>
              <w:bottom w:val="single" w:sz="4" w:space="0" w:color="auto"/>
              <w:right w:val="single" w:sz="4" w:space="0" w:color="auto"/>
            </w:tcBorders>
            <w:shd w:val="clear" w:color="auto" w:fill="auto"/>
            <w:vAlign w:val="center"/>
          </w:tcPr>
          <w:p w14:paraId="0EE160F9"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10 000</w:t>
            </w:r>
          </w:p>
        </w:tc>
      </w:tr>
      <w:tr w:rsidR="00E67CA5" w:rsidRPr="00E67CA5" w14:paraId="29DD2AD3" w14:textId="77777777" w:rsidTr="00423319">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1D70E4AD"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150 - 200</w:t>
            </w:r>
          </w:p>
        </w:tc>
        <w:tc>
          <w:tcPr>
            <w:tcW w:w="1843" w:type="dxa"/>
            <w:tcBorders>
              <w:top w:val="nil"/>
              <w:left w:val="nil"/>
              <w:bottom w:val="single" w:sz="4" w:space="0" w:color="auto"/>
              <w:right w:val="single" w:sz="4" w:space="0" w:color="auto"/>
            </w:tcBorders>
            <w:shd w:val="clear" w:color="auto" w:fill="auto"/>
            <w:vAlign w:val="center"/>
          </w:tcPr>
          <w:p w14:paraId="0F018F00"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20 000</w:t>
            </w:r>
          </w:p>
        </w:tc>
        <w:tc>
          <w:tcPr>
            <w:tcW w:w="1842" w:type="dxa"/>
            <w:tcBorders>
              <w:top w:val="nil"/>
              <w:left w:val="nil"/>
              <w:bottom w:val="single" w:sz="4" w:space="0" w:color="auto"/>
              <w:right w:val="single" w:sz="4" w:space="0" w:color="auto"/>
            </w:tcBorders>
            <w:shd w:val="clear" w:color="auto" w:fill="auto"/>
            <w:vAlign w:val="center"/>
          </w:tcPr>
          <w:p w14:paraId="49D7B7C9"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15 000</w:t>
            </w:r>
          </w:p>
        </w:tc>
        <w:tc>
          <w:tcPr>
            <w:tcW w:w="1985" w:type="dxa"/>
            <w:tcBorders>
              <w:top w:val="nil"/>
              <w:left w:val="nil"/>
              <w:bottom w:val="single" w:sz="4" w:space="0" w:color="auto"/>
              <w:right w:val="single" w:sz="4" w:space="0" w:color="auto"/>
            </w:tcBorders>
            <w:shd w:val="clear" w:color="auto" w:fill="auto"/>
            <w:vAlign w:val="center"/>
          </w:tcPr>
          <w:p w14:paraId="73B26A1D"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10 000</w:t>
            </w:r>
          </w:p>
        </w:tc>
        <w:tc>
          <w:tcPr>
            <w:tcW w:w="1843" w:type="dxa"/>
            <w:tcBorders>
              <w:top w:val="nil"/>
              <w:left w:val="nil"/>
              <w:bottom w:val="single" w:sz="4" w:space="0" w:color="auto"/>
              <w:right w:val="single" w:sz="4" w:space="0" w:color="auto"/>
            </w:tcBorders>
            <w:shd w:val="clear" w:color="auto" w:fill="auto"/>
            <w:vAlign w:val="center"/>
          </w:tcPr>
          <w:p w14:paraId="1E9DE169"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10 000</w:t>
            </w:r>
          </w:p>
        </w:tc>
      </w:tr>
      <w:tr w:rsidR="00E67CA5" w:rsidRPr="00E67CA5" w14:paraId="4F569037" w14:textId="77777777" w:rsidTr="00423319">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24C0A48A"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200 - 250</w:t>
            </w:r>
          </w:p>
        </w:tc>
        <w:tc>
          <w:tcPr>
            <w:tcW w:w="1843" w:type="dxa"/>
            <w:tcBorders>
              <w:top w:val="nil"/>
              <w:left w:val="nil"/>
              <w:bottom w:val="single" w:sz="4" w:space="0" w:color="auto"/>
              <w:right w:val="single" w:sz="4" w:space="0" w:color="auto"/>
            </w:tcBorders>
            <w:shd w:val="clear" w:color="auto" w:fill="auto"/>
            <w:vAlign w:val="center"/>
          </w:tcPr>
          <w:p w14:paraId="0D750B57"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30 000</w:t>
            </w:r>
          </w:p>
        </w:tc>
        <w:tc>
          <w:tcPr>
            <w:tcW w:w="1842" w:type="dxa"/>
            <w:tcBorders>
              <w:top w:val="nil"/>
              <w:left w:val="nil"/>
              <w:bottom w:val="single" w:sz="4" w:space="0" w:color="auto"/>
              <w:right w:val="single" w:sz="4" w:space="0" w:color="auto"/>
            </w:tcBorders>
            <w:shd w:val="clear" w:color="auto" w:fill="auto"/>
            <w:vAlign w:val="center"/>
          </w:tcPr>
          <w:p w14:paraId="5E40CDD6"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20 000</w:t>
            </w:r>
          </w:p>
        </w:tc>
        <w:tc>
          <w:tcPr>
            <w:tcW w:w="1985" w:type="dxa"/>
            <w:tcBorders>
              <w:top w:val="nil"/>
              <w:left w:val="nil"/>
              <w:bottom w:val="single" w:sz="4" w:space="0" w:color="auto"/>
              <w:right w:val="single" w:sz="4" w:space="0" w:color="auto"/>
            </w:tcBorders>
            <w:shd w:val="clear" w:color="auto" w:fill="auto"/>
            <w:vAlign w:val="center"/>
          </w:tcPr>
          <w:p w14:paraId="772584A6"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13 000</w:t>
            </w:r>
            <w:r w:rsidRPr="00E67CA5">
              <w:rPr>
                <w:rFonts w:ascii="Times New Roman" w:eastAsia="Times New Roman" w:hAnsi="Times New Roman" w:cs="Times New Roman"/>
                <w:sz w:val="24"/>
                <w:szCs w:val="24"/>
                <w:lang w:eastAsia="ru-RU"/>
              </w:rPr>
              <w:tab/>
            </w:r>
          </w:p>
        </w:tc>
        <w:tc>
          <w:tcPr>
            <w:tcW w:w="1843" w:type="dxa"/>
            <w:tcBorders>
              <w:top w:val="nil"/>
              <w:left w:val="nil"/>
              <w:bottom w:val="single" w:sz="4" w:space="0" w:color="auto"/>
              <w:right w:val="single" w:sz="4" w:space="0" w:color="auto"/>
            </w:tcBorders>
            <w:shd w:val="clear" w:color="auto" w:fill="auto"/>
            <w:vAlign w:val="center"/>
          </w:tcPr>
          <w:p w14:paraId="755EC272"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13 000</w:t>
            </w:r>
            <w:r w:rsidRPr="00E67CA5">
              <w:rPr>
                <w:rFonts w:ascii="Times New Roman" w:eastAsia="Times New Roman" w:hAnsi="Times New Roman" w:cs="Times New Roman"/>
                <w:sz w:val="24"/>
                <w:szCs w:val="24"/>
                <w:lang w:eastAsia="ru-RU"/>
              </w:rPr>
              <w:tab/>
            </w:r>
          </w:p>
        </w:tc>
      </w:tr>
      <w:tr w:rsidR="00E67CA5" w:rsidRPr="00E67CA5" w14:paraId="6619B2D1" w14:textId="77777777" w:rsidTr="00423319">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46E7711C"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250 - 300</w:t>
            </w:r>
          </w:p>
        </w:tc>
        <w:tc>
          <w:tcPr>
            <w:tcW w:w="1843" w:type="dxa"/>
            <w:tcBorders>
              <w:top w:val="nil"/>
              <w:left w:val="nil"/>
              <w:bottom w:val="single" w:sz="4" w:space="0" w:color="auto"/>
              <w:right w:val="single" w:sz="4" w:space="0" w:color="auto"/>
            </w:tcBorders>
            <w:shd w:val="clear" w:color="auto" w:fill="auto"/>
            <w:vAlign w:val="center"/>
          </w:tcPr>
          <w:p w14:paraId="37EB24ED"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30 000</w:t>
            </w:r>
          </w:p>
        </w:tc>
        <w:tc>
          <w:tcPr>
            <w:tcW w:w="1842" w:type="dxa"/>
            <w:tcBorders>
              <w:top w:val="nil"/>
              <w:left w:val="nil"/>
              <w:bottom w:val="single" w:sz="4" w:space="0" w:color="auto"/>
              <w:right w:val="single" w:sz="4" w:space="0" w:color="auto"/>
            </w:tcBorders>
            <w:shd w:val="clear" w:color="auto" w:fill="auto"/>
            <w:vAlign w:val="center"/>
          </w:tcPr>
          <w:p w14:paraId="52F46533"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20 000</w:t>
            </w:r>
            <w:r w:rsidRPr="00E67CA5">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04DB2BD9"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13 000</w:t>
            </w:r>
          </w:p>
        </w:tc>
        <w:tc>
          <w:tcPr>
            <w:tcW w:w="1843" w:type="dxa"/>
            <w:tcBorders>
              <w:top w:val="nil"/>
              <w:left w:val="nil"/>
              <w:bottom w:val="single" w:sz="4" w:space="0" w:color="auto"/>
              <w:right w:val="single" w:sz="4" w:space="0" w:color="auto"/>
            </w:tcBorders>
            <w:shd w:val="clear" w:color="auto" w:fill="auto"/>
            <w:vAlign w:val="center"/>
          </w:tcPr>
          <w:p w14:paraId="672DE0E6"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13 000</w:t>
            </w:r>
          </w:p>
        </w:tc>
      </w:tr>
      <w:tr w:rsidR="00E67CA5" w:rsidRPr="00E67CA5" w14:paraId="0AEBAA7B" w14:textId="77777777" w:rsidTr="00423319">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02EDDEE9"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300 - 350</w:t>
            </w:r>
          </w:p>
        </w:tc>
        <w:tc>
          <w:tcPr>
            <w:tcW w:w="1843" w:type="dxa"/>
            <w:tcBorders>
              <w:top w:val="nil"/>
              <w:left w:val="nil"/>
              <w:bottom w:val="single" w:sz="4" w:space="0" w:color="auto"/>
              <w:right w:val="single" w:sz="4" w:space="0" w:color="auto"/>
            </w:tcBorders>
            <w:shd w:val="clear" w:color="auto" w:fill="auto"/>
            <w:vAlign w:val="center"/>
          </w:tcPr>
          <w:p w14:paraId="7A8D4218"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35 000</w:t>
            </w:r>
            <w:r w:rsidRPr="00E67CA5">
              <w:rPr>
                <w:rFonts w:ascii="Times New Roman" w:eastAsia="Times New Roman" w:hAnsi="Times New Roman" w:cs="Times New Roman"/>
                <w:sz w:val="24"/>
                <w:szCs w:val="24"/>
                <w:lang w:eastAsia="ru-RU"/>
              </w:rPr>
              <w:tab/>
            </w:r>
          </w:p>
        </w:tc>
        <w:tc>
          <w:tcPr>
            <w:tcW w:w="1842" w:type="dxa"/>
            <w:tcBorders>
              <w:top w:val="nil"/>
              <w:left w:val="nil"/>
              <w:bottom w:val="single" w:sz="4" w:space="0" w:color="auto"/>
              <w:right w:val="single" w:sz="4" w:space="0" w:color="auto"/>
            </w:tcBorders>
            <w:shd w:val="clear" w:color="auto" w:fill="auto"/>
            <w:vAlign w:val="center"/>
          </w:tcPr>
          <w:p w14:paraId="182D8E6E"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30 000</w:t>
            </w:r>
          </w:p>
        </w:tc>
        <w:tc>
          <w:tcPr>
            <w:tcW w:w="1985" w:type="dxa"/>
            <w:tcBorders>
              <w:top w:val="nil"/>
              <w:left w:val="nil"/>
              <w:bottom w:val="single" w:sz="4" w:space="0" w:color="auto"/>
              <w:right w:val="single" w:sz="4" w:space="0" w:color="auto"/>
            </w:tcBorders>
            <w:shd w:val="clear" w:color="auto" w:fill="auto"/>
            <w:vAlign w:val="center"/>
          </w:tcPr>
          <w:p w14:paraId="26BDD82C"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16 000</w:t>
            </w:r>
            <w:r w:rsidRPr="00E67CA5">
              <w:rPr>
                <w:rFonts w:ascii="Times New Roman" w:eastAsia="Times New Roman" w:hAnsi="Times New Roman" w:cs="Times New Roman"/>
                <w:sz w:val="24"/>
                <w:szCs w:val="24"/>
                <w:lang w:eastAsia="ru-RU"/>
              </w:rPr>
              <w:tab/>
            </w:r>
          </w:p>
        </w:tc>
        <w:tc>
          <w:tcPr>
            <w:tcW w:w="1843" w:type="dxa"/>
            <w:tcBorders>
              <w:top w:val="nil"/>
              <w:left w:val="nil"/>
              <w:bottom w:val="single" w:sz="4" w:space="0" w:color="auto"/>
              <w:right w:val="single" w:sz="4" w:space="0" w:color="auto"/>
            </w:tcBorders>
            <w:shd w:val="clear" w:color="auto" w:fill="auto"/>
            <w:vAlign w:val="center"/>
          </w:tcPr>
          <w:p w14:paraId="5C1ACB07"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16 000</w:t>
            </w:r>
            <w:r w:rsidRPr="00E67CA5">
              <w:rPr>
                <w:rFonts w:ascii="Times New Roman" w:eastAsia="Times New Roman" w:hAnsi="Times New Roman" w:cs="Times New Roman"/>
                <w:sz w:val="24"/>
                <w:szCs w:val="24"/>
                <w:lang w:eastAsia="ru-RU"/>
              </w:rPr>
              <w:tab/>
            </w:r>
          </w:p>
        </w:tc>
      </w:tr>
      <w:tr w:rsidR="00E67CA5" w:rsidRPr="00E67CA5" w14:paraId="68A5B930" w14:textId="77777777" w:rsidTr="00423319">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0DF7E97C"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350 - 400</w:t>
            </w:r>
          </w:p>
        </w:tc>
        <w:tc>
          <w:tcPr>
            <w:tcW w:w="1843" w:type="dxa"/>
            <w:tcBorders>
              <w:top w:val="nil"/>
              <w:left w:val="nil"/>
              <w:bottom w:val="single" w:sz="4" w:space="0" w:color="auto"/>
              <w:right w:val="single" w:sz="4" w:space="0" w:color="auto"/>
            </w:tcBorders>
            <w:shd w:val="clear" w:color="auto" w:fill="auto"/>
            <w:vAlign w:val="center"/>
          </w:tcPr>
          <w:p w14:paraId="7AC4E162"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35 000</w:t>
            </w:r>
          </w:p>
        </w:tc>
        <w:tc>
          <w:tcPr>
            <w:tcW w:w="1842" w:type="dxa"/>
            <w:tcBorders>
              <w:top w:val="nil"/>
              <w:left w:val="nil"/>
              <w:bottom w:val="single" w:sz="4" w:space="0" w:color="auto"/>
              <w:right w:val="single" w:sz="4" w:space="0" w:color="auto"/>
            </w:tcBorders>
            <w:shd w:val="clear" w:color="auto" w:fill="auto"/>
            <w:vAlign w:val="center"/>
          </w:tcPr>
          <w:p w14:paraId="6E07544D"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30 000</w:t>
            </w:r>
          </w:p>
        </w:tc>
        <w:tc>
          <w:tcPr>
            <w:tcW w:w="1985" w:type="dxa"/>
            <w:tcBorders>
              <w:top w:val="nil"/>
              <w:left w:val="nil"/>
              <w:bottom w:val="single" w:sz="4" w:space="0" w:color="auto"/>
              <w:right w:val="single" w:sz="4" w:space="0" w:color="auto"/>
            </w:tcBorders>
            <w:shd w:val="clear" w:color="auto" w:fill="auto"/>
            <w:vAlign w:val="center"/>
          </w:tcPr>
          <w:p w14:paraId="2A39F6CD"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16 000</w:t>
            </w:r>
          </w:p>
        </w:tc>
        <w:tc>
          <w:tcPr>
            <w:tcW w:w="1843" w:type="dxa"/>
            <w:tcBorders>
              <w:top w:val="nil"/>
              <w:left w:val="nil"/>
              <w:bottom w:val="single" w:sz="4" w:space="0" w:color="auto"/>
              <w:right w:val="single" w:sz="4" w:space="0" w:color="auto"/>
            </w:tcBorders>
            <w:shd w:val="clear" w:color="auto" w:fill="auto"/>
            <w:vAlign w:val="center"/>
          </w:tcPr>
          <w:p w14:paraId="0CBDCE73"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16 000</w:t>
            </w:r>
          </w:p>
        </w:tc>
      </w:tr>
      <w:tr w:rsidR="00E67CA5" w:rsidRPr="00E67CA5" w14:paraId="61498C8F" w14:textId="77777777" w:rsidTr="00423319">
        <w:trPr>
          <w:trHeight w:val="300"/>
          <w:jc w:val="center"/>
        </w:trPr>
        <w:tc>
          <w:tcPr>
            <w:tcW w:w="1418" w:type="dxa"/>
            <w:tcBorders>
              <w:top w:val="nil"/>
              <w:left w:val="single" w:sz="8" w:space="0" w:color="auto"/>
              <w:bottom w:val="nil"/>
              <w:right w:val="single" w:sz="4" w:space="0" w:color="auto"/>
            </w:tcBorders>
            <w:shd w:val="clear" w:color="auto" w:fill="auto"/>
            <w:noWrap/>
            <w:vAlign w:val="bottom"/>
            <w:hideMark/>
          </w:tcPr>
          <w:p w14:paraId="38BE551B"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400 - 450</w:t>
            </w:r>
          </w:p>
        </w:tc>
        <w:tc>
          <w:tcPr>
            <w:tcW w:w="1843" w:type="dxa"/>
            <w:tcBorders>
              <w:top w:val="nil"/>
              <w:left w:val="nil"/>
              <w:bottom w:val="single" w:sz="4" w:space="0" w:color="auto"/>
              <w:right w:val="single" w:sz="4" w:space="0" w:color="auto"/>
            </w:tcBorders>
            <w:shd w:val="clear" w:color="auto" w:fill="auto"/>
            <w:vAlign w:val="center"/>
          </w:tcPr>
          <w:p w14:paraId="78D3D182"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40 000</w:t>
            </w:r>
          </w:p>
        </w:tc>
        <w:tc>
          <w:tcPr>
            <w:tcW w:w="1842" w:type="dxa"/>
            <w:tcBorders>
              <w:top w:val="nil"/>
              <w:left w:val="nil"/>
              <w:bottom w:val="single" w:sz="4" w:space="0" w:color="auto"/>
              <w:right w:val="single" w:sz="4" w:space="0" w:color="auto"/>
            </w:tcBorders>
            <w:shd w:val="clear" w:color="auto" w:fill="auto"/>
            <w:vAlign w:val="center"/>
          </w:tcPr>
          <w:p w14:paraId="71196D39"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35 000</w:t>
            </w:r>
          </w:p>
        </w:tc>
        <w:tc>
          <w:tcPr>
            <w:tcW w:w="1985" w:type="dxa"/>
            <w:tcBorders>
              <w:top w:val="nil"/>
              <w:left w:val="nil"/>
              <w:bottom w:val="single" w:sz="4" w:space="0" w:color="auto"/>
              <w:right w:val="single" w:sz="4" w:space="0" w:color="auto"/>
            </w:tcBorders>
            <w:shd w:val="clear" w:color="auto" w:fill="auto"/>
            <w:vAlign w:val="center"/>
          </w:tcPr>
          <w:p w14:paraId="77800D6E"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19 000</w:t>
            </w:r>
          </w:p>
        </w:tc>
        <w:tc>
          <w:tcPr>
            <w:tcW w:w="1843" w:type="dxa"/>
            <w:tcBorders>
              <w:top w:val="nil"/>
              <w:left w:val="nil"/>
              <w:bottom w:val="single" w:sz="4" w:space="0" w:color="auto"/>
              <w:right w:val="single" w:sz="4" w:space="0" w:color="auto"/>
            </w:tcBorders>
            <w:shd w:val="clear" w:color="auto" w:fill="auto"/>
            <w:vAlign w:val="center"/>
          </w:tcPr>
          <w:p w14:paraId="06901A31"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19 000</w:t>
            </w:r>
          </w:p>
        </w:tc>
      </w:tr>
      <w:tr w:rsidR="00E67CA5" w:rsidRPr="00E67CA5" w14:paraId="203613B1" w14:textId="77777777" w:rsidTr="00423319">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5DA24415"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450 - 500</w:t>
            </w:r>
          </w:p>
        </w:tc>
        <w:tc>
          <w:tcPr>
            <w:tcW w:w="1843" w:type="dxa"/>
            <w:tcBorders>
              <w:top w:val="nil"/>
              <w:left w:val="nil"/>
              <w:bottom w:val="single" w:sz="4" w:space="0" w:color="auto"/>
              <w:right w:val="single" w:sz="4" w:space="0" w:color="auto"/>
            </w:tcBorders>
            <w:shd w:val="clear" w:color="auto" w:fill="auto"/>
            <w:vAlign w:val="center"/>
          </w:tcPr>
          <w:p w14:paraId="351AB651"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40 000</w:t>
            </w:r>
            <w:r w:rsidRPr="00E67CA5">
              <w:rPr>
                <w:rFonts w:ascii="Times New Roman" w:eastAsia="Times New Roman" w:hAnsi="Times New Roman" w:cs="Times New Roman"/>
                <w:sz w:val="24"/>
                <w:szCs w:val="24"/>
                <w:lang w:eastAsia="ru-RU"/>
              </w:rPr>
              <w:tab/>
            </w:r>
          </w:p>
        </w:tc>
        <w:tc>
          <w:tcPr>
            <w:tcW w:w="1842" w:type="dxa"/>
            <w:tcBorders>
              <w:top w:val="nil"/>
              <w:left w:val="nil"/>
              <w:bottom w:val="single" w:sz="4" w:space="0" w:color="auto"/>
              <w:right w:val="single" w:sz="4" w:space="0" w:color="auto"/>
            </w:tcBorders>
            <w:shd w:val="clear" w:color="auto" w:fill="auto"/>
            <w:vAlign w:val="center"/>
          </w:tcPr>
          <w:p w14:paraId="5CD10F5A"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35 000</w:t>
            </w:r>
          </w:p>
        </w:tc>
        <w:tc>
          <w:tcPr>
            <w:tcW w:w="1985" w:type="dxa"/>
            <w:tcBorders>
              <w:top w:val="nil"/>
              <w:left w:val="nil"/>
              <w:bottom w:val="single" w:sz="4" w:space="0" w:color="auto"/>
              <w:right w:val="single" w:sz="4" w:space="0" w:color="auto"/>
            </w:tcBorders>
            <w:shd w:val="clear" w:color="auto" w:fill="auto"/>
            <w:vAlign w:val="center"/>
          </w:tcPr>
          <w:p w14:paraId="5B46C5F0"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19 000</w:t>
            </w:r>
          </w:p>
        </w:tc>
        <w:tc>
          <w:tcPr>
            <w:tcW w:w="1843" w:type="dxa"/>
            <w:tcBorders>
              <w:top w:val="nil"/>
              <w:left w:val="nil"/>
              <w:bottom w:val="single" w:sz="4" w:space="0" w:color="auto"/>
              <w:right w:val="single" w:sz="4" w:space="0" w:color="auto"/>
            </w:tcBorders>
            <w:shd w:val="clear" w:color="auto" w:fill="auto"/>
            <w:vAlign w:val="center"/>
          </w:tcPr>
          <w:p w14:paraId="452464A6"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19 000</w:t>
            </w:r>
            <w:r w:rsidRPr="00E67CA5">
              <w:rPr>
                <w:rFonts w:ascii="Times New Roman" w:eastAsia="Times New Roman" w:hAnsi="Times New Roman" w:cs="Times New Roman"/>
                <w:sz w:val="24"/>
                <w:szCs w:val="24"/>
                <w:lang w:eastAsia="ru-RU"/>
              </w:rPr>
              <w:tab/>
            </w:r>
          </w:p>
        </w:tc>
      </w:tr>
      <w:tr w:rsidR="00E67CA5" w:rsidRPr="00E67CA5" w14:paraId="25D1054A" w14:textId="77777777" w:rsidTr="00423319">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559E298B"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500 - 550</w:t>
            </w:r>
          </w:p>
        </w:tc>
        <w:tc>
          <w:tcPr>
            <w:tcW w:w="1843" w:type="dxa"/>
            <w:tcBorders>
              <w:top w:val="nil"/>
              <w:left w:val="nil"/>
              <w:bottom w:val="single" w:sz="4" w:space="0" w:color="auto"/>
              <w:right w:val="single" w:sz="4" w:space="0" w:color="auto"/>
            </w:tcBorders>
            <w:shd w:val="clear" w:color="auto" w:fill="auto"/>
            <w:vAlign w:val="center"/>
          </w:tcPr>
          <w:p w14:paraId="2FAC94D6"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45 000</w:t>
            </w:r>
          </w:p>
        </w:tc>
        <w:tc>
          <w:tcPr>
            <w:tcW w:w="1842" w:type="dxa"/>
            <w:tcBorders>
              <w:top w:val="nil"/>
              <w:left w:val="nil"/>
              <w:bottom w:val="single" w:sz="4" w:space="0" w:color="auto"/>
              <w:right w:val="single" w:sz="4" w:space="0" w:color="auto"/>
            </w:tcBorders>
            <w:shd w:val="clear" w:color="auto" w:fill="auto"/>
            <w:vAlign w:val="center"/>
          </w:tcPr>
          <w:p w14:paraId="0AD69955"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40 000</w:t>
            </w:r>
          </w:p>
        </w:tc>
        <w:tc>
          <w:tcPr>
            <w:tcW w:w="1985" w:type="dxa"/>
            <w:tcBorders>
              <w:top w:val="nil"/>
              <w:left w:val="nil"/>
              <w:bottom w:val="single" w:sz="4" w:space="0" w:color="auto"/>
              <w:right w:val="single" w:sz="4" w:space="0" w:color="auto"/>
            </w:tcBorders>
            <w:shd w:val="clear" w:color="auto" w:fill="auto"/>
            <w:vAlign w:val="center"/>
          </w:tcPr>
          <w:p w14:paraId="65C4FF35"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22 000</w:t>
            </w:r>
          </w:p>
        </w:tc>
        <w:tc>
          <w:tcPr>
            <w:tcW w:w="1843" w:type="dxa"/>
            <w:tcBorders>
              <w:top w:val="nil"/>
              <w:left w:val="nil"/>
              <w:bottom w:val="single" w:sz="4" w:space="0" w:color="auto"/>
              <w:right w:val="single" w:sz="4" w:space="0" w:color="auto"/>
            </w:tcBorders>
            <w:shd w:val="clear" w:color="auto" w:fill="auto"/>
            <w:vAlign w:val="center"/>
          </w:tcPr>
          <w:p w14:paraId="517F9056"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22 000</w:t>
            </w:r>
          </w:p>
        </w:tc>
      </w:tr>
      <w:tr w:rsidR="00E67CA5" w:rsidRPr="00E67CA5" w14:paraId="3F594F3C" w14:textId="77777777" w:rsidTr="00423319">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5EC4BDC0"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550 - 600</w:t>
            </w:r>
          </w:p>
        </w:tc>
        <w:tc>
          <w:tcPr>
            <w:tcW w:w="1843" w:type="dxa"/>
            <w:tcBorders>
              <w:top w:val="nil"/>
              <w:left w:val="nil"/>
              <w:bottom w:val="single" w:sz="4" w:space="0" w:color="auto"/>
              <w:right w:val="single" w:sz="4" w:space="0" w:color="auto"/>
            </w:tcBorders>
            <w:shd w:val="clear" w:color="auto" w:fill="auto"/>
            <w:vAlign w:val="center"/>
          </w:tcPr>
          <w:p w14:paraId="3CB04EBC"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45 000</w:t>
            </w:r>
          </w:p>
        </w:tc>
        <w:tc>
          <w:tcPr>
            <w:tcW w:w="1842" w:type="dxa"/>
            <w:tcBorders>
              <w:top w:val="nil"/>
              <w:left w:val="nil"/>
              <w:bottom w:val="single" w:sz="4" w:space="0" w:color="auto"/>
              <w:right w:val="single" w:sz="4" w:space="0" w:color="auto"/>
            </w:tcBorders>
            <w:shd w:val="clear" w:color="auto" w:fill="auto"/>
            <w:vAlign w:val="center"/>
          </w:tcPr>
          <w:p w14:paraId="52C94FEC"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40 000</w:t>
            </w:r>
          </w:p>
        </w:tc>
        <w:tc>
          <w:tcPr>
            <w:tcW w:w="1985" w:type="dxa"/>
            <w:tcBorders>
              <w:top w:val="nil"/>
              <w:left w:val="nil"/>
              <w:bottom w:val="single" w:sz="4" w:space="0" w:color="auto"/>
              <w:right w:val="single" w:sz="4" w:space="0" w:color="auto"/>
            </w:tcBorders>
            <w:shd w:val="clear" w:color="auto" w:fill="auto"/>
            <w:vAlign w:val="center"/>
          </w:tcPr>
          <w:p w14:paraId="100BF178"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22 000</w:t>
            </w:r>
          </w:p>
        </w:tc>
        <w:tc>
          <w:tcPr>
            <w:tcW w:w="1843" w:type="dxa"/>
            <w:tcBorders>
              <w:top w:val="nil"/>
              <w:left w:val="nil"/>
              <w:bottom w:val="single" w:sz="4" w:space="0" w:color="auto"/>
              <w:right w:val="single" w:sz="4" w:space="0" w:color="auto"/>
            </w:tcBorders>
            <w:shd w:val="clear" w:color="auto" w:fill="auto"/>
            <w:vAlign w:val="center"/>
          </w:tcPr>
          <w:p w14:paraId="353B4F2D"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22 000</w:t>
            </w:r>
            <w:r w:rsidRPr="00E67CA5">
              <w:rPr>
                <w:rFonts w:ascii="Times New Roman" w:eastAsia="Times New Roman" w:hAnsi="Times New Roman" w:cs="Times New Roman"/>
                <w:sz w:val="24"/>
                <w:szCs w:val="24"/>
                <w:lang w:eastAsia="ru-RU"/>
              </w:rPr>
              <w:tab/>
            </w:r>
          </w:p>
        </w:tc>
      </w:tr>
      <w:tr w:rsidR="00E67CA5" w:rsidRPr="00E67CA5" w14:paraId="2EF2E846" w14:textId="77777777" w:rsidTr="00423319">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60417B20"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600 - 650</w:t>
            </w:r>
          </w:p>
        </w:tc>
        <w:tc>
          <w:tcPr>
            <w:tcW w:w="1843" w:type="dxa"/>
            <w:tcBorders>
              <w:top w:val="nil"/>
              <w:left w:val="nil"/>
              <w:bottom w:val="single" w:sz="4" w:space="0" w:color="auto"/>
              <w:right w:val="single" w:sz="4" w:space="0" w:color="auto"/>
            </w:tcBorders>
            <w:shd w:val="clear" w:color="auto" w:fill="auto"/>
            <w:vAlign w:val="center"/>
          </w:tcPr>
          <w:p w14:paraId="4B1D5BA8"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50 000</w:t>
            </w:r>
          </w:p>
        </w:tc>
        <w:tc>
          <w:tcPr>
            <w:tcW w:w="1842" w:type="dxa"/>
            <w:tcBorders>
              <w:top w:val="nil"/>
              <w:left w:val="nil"/>
              <w:bottom w:val="single" w:sz="4" w:space="0" w:color="auto"/>
              <w:right w:val="single" w:sz="4" w:space="0" w:color="auto"/>
            </w:tcBorders>
            <w:shd w:val="clear" w:color="auto" w:fill="auto"/>
            <w:vAlign w:val="center"/>
          </w:tcPr>
          <w:p w14:paraId="40521E7D"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45 000</w:t>
            </w:r>
            <w:r w:rsidRPr="00E67CA5">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29686ED0"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25 000</w:t>
            </w:r>
          </w:p>
        </w:tc>
        <w:tc>
          <w:tcPr>
            <w:tcW w:w="1843" w:type="dxa"/>
            <w:tcBorders>
              <w:top w:val="nil"/>
              <w:left w:val="nil"/>
              <w:bottom w:val="single" w:sz="4" w:space="0" w:color="auto"/>
              <w:right w:val="single" w:sz="4" w:space="0" w:color="auto"/>
            </w:tcBorders>
            <w:shd w:val="clear" w:color="auto" w:fill="auto"/>
            <w:vAlign w:val="center"/>
          </w:tcPr>
          <w:p w14:paraId="266FED64"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25 000</w:t>
            </w:r>
          </w:p>
        </w:tc>
      </w:tr>
      <w:tr w:rsidR="00E67CA5" w:rsidRPr="00E67CA5" w14:paraId="6DC150B2" w14:textId="77777777" w:rsidTr="00423319">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37C5A231"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650 - 700</w:t>
            </w:r>
          </w:p>
        </w:tc>
        <w:tc>
          <w:tcPr>
            <w:tcW w:w="1843" w:type="dxa"/>
            <w:tcBorders>
              <w:top w:val="nil"/>
              <w:left w:val="nil"/>
              <w:bottom w:val="single" w:sz="4" w:space="0" w:color="auto"/>
              <w:right w:val="single" w:sz="4" w:space="0" w:color="auto"/>
            </w:tcBorders>
            <w:shd w:val="clear" w:color="auto" w:fill="auto"/>
            <w:vAlign w:val="center"/>
          </w:tcPr>
          <w:p w14:paraId="33EC06B2"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50 000</w:t>
            </w:r>
          </w:p>
        </w:tc>
        <w:tc>
          <w:tcPr>
            <w:tcW w:w="1842" w:type="dxa"/>
            <w:tcBorders>
              <w:top w:val="nil"/>
              <w:left w:val="nil"/>
              <w:bottom w:val="single" w:sz="4" w:space="0" w:color="auto"/>
              <w:right w:val="single" w:sz="4" w:space="0" w:color="auto"/>
            </w:tcBorders>
            <w:shd w:val="clear" w:color="auto" w:fill="auto"/>
            <w:vAlign w:val="center"/>
          </w:tcPr>
          <w:p w14:paraId="00C9ACCA"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45 000</w:t>
            </w:r>
          </w:p>
        </w:tc>
        <w:tc>
          <w:tcPr>
            <w:tcW w:w="1985" w:type="dxa"/>
            <w:tcBorders>
              <w:top w:val="nil"/>
              <w:left w:val="nil"/>
              <w:bottom w:val="single" w:sz="4" w:space="0" w:color="auto"/>
              <w:right w:val="single" w:sz="4" w:space="0" w:color="auto"/>
            </w:tcBorders>
            <w:shd w:val="clear" w:color="auto" w:fill="auto"/>
            <w:vAlign w:val="center"/>
          </w:tcPr>
          <w:p w14:paraId="53F677DB"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25 000</w:t>
            </w:r>
          </w:p>
        </w:tc>
        <w:tc>
          <w:tcPr>
            <w:tcW w:w="1843" w:type="dxa"/>
            <w:tcBorders>
              <w:top w:val="nil"/>
              <w:left w:val="nil"/>
              <w:bottom w:val="single" w:sz="4" w:space="0" w:color="auto"/>
              <w:right w:val="single" w:sz="4" w:space="0" w:color="auto"/>
            </w:tcBorders>
            <w:shd w:val="clear" w:color="auto" w:fill="auto"/>
            <w:vAlign w:val="center"/>
          </w:tcPr>
          <w:p w14:paraId="3160E86C"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25 000</w:t>
            </w:r>
          </w:p>
        </w:tc>
      </w:tr>
      <w:tr w:rsidR="00E67CA5" w:rsidRPr="00E67CA5" w14:paraId="57AB79B2" w14:textId="77777777" w:rsidTr="00423319">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2C41B839"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700 - 750</w:t>
            </w:r>
          </w:p>
        </w:tc>
        <w:tc>
          <w:tcPr>
            <w:tcW w:w="1843" w:type="dxa"/>
            <w:tcBorders>
              <w:top w:val="nil"/>
              <w:left w:val="nil"/>
              <w:bottom w:val="single" w:sz="4" w:space="0" w:color="auto"/>
              <w:right w:val="single" w:sz="4" w:space="0" w:color="auto"/>
            </w:tcBorders>
            <w:shd w:val="clear" w:color="auto" w:fill="auto"/>
            <w:vAlign w:val="center"/>
          </w:tcPr>
          <w:p w14:paraId="70452A69"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55 000</w:t>
            </w:r>
          </w:p>
        </w:tc>
        <w:tc>
          <w:tcPr>
            <w:tcW w:w="1842" w:type="dxa"/>
            <w:tcBorders>
              <w:top w:val="nil"/>
              <w:left w:val="nil"/>
              <w:bottom w:val="single" w:sz="4" w:space="0" w:color="auto"/>
              <w:right w:val="single" w:sz="4" w:space="0" w:color="auto"/>
            </w:tcBorders>
            <w:shd w:val="clear" w:color="auto" w:fill="auto"/>
            <w:vAlign w:val="center"/>
          </w:tcPr>
          <w:p w14:paraId="2878F7D4"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50 000</w:t>
            </w:r>
          </w:p>
        </w:tc>
        <w:tc>
          <w:tcPr>
            <w:tcW w:w="1985" w:type="dxa"/>
            <w:tcBorders>
              <w:top w:val="nil"/>
              <w:left w:val="nil"/>
              <w:bottom w:val="single" w:sz="4" w:space="0" w:color="auto"/>
              <w:right w:val="single" w:sz="4" w:space="0" w:color="auto"/>
            </w:tcBorders>
            <w:shd w:val="clear" w:color="auto" w:fill="auto"/>
            <w:vAlign w:val="center"/>
          </w:tcPr>
          <w:p w14:paraId="43C85941"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28 000</w:t>
            </w:r>
          </w:p>
        </w:tc>
        <w:tc>
          <w:tcPr>
            <w:tcW w:w="1843" w:type="dxa"/>
            <w:tcBorders>
              <w:top w:val="nil"/>
              <w:left w:val="nil"/>
              <w:bottom w:val="single" w:sz="4" w:space="0" w:color="auto"/>
              <w:right w:val="single" w:sz="4" w:space="0" w:color="auto"/>
            </w:tcBorders>
            <w:shd w:val="clear" w:color="auto" w:fill="auto"/>
            <w:vAlign w:val="center"/>
          </w:tcPr>
          <w:p w14:paraId="7814F943"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28 000</w:t>
            </w:r>
          </w:p>
        </w:tc>
      </w:tr>
      <w:tr w:rsidR="00E67CA5" w:rsidRPr="00E67CA5" w14:paraId="627E23C0" w14:textId="77777777" w:rsidTr="00423319">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68689354"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750 - 800</w:t>
            </w:r>
          </w:p>
        </w:tc>
        <w:tc>
          <w:tcPr>
            <w:tcW w:w="1843" w:type="dxa"/>
            <w:tcBorders>
              <w:top w:val="nil"/>
              <w:left w:val="nil"/>
              <w:bottom w:val="single" w:sz="4" w:space="0" w:color="auto"/>
              <w:right w:val="single" w:sz="4" w:space="0" w:color="auto"/>
            </w:tcBorders>
            <w:shd w:val="clear" w:color="auto" w:fill="auto"/>
            <w:vAlign w:val="center"/>
          </w:tcPr>
          <w:p w14:paraId="0EE8EC6A"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55 000</w:t>
            </w:r>
          </w:p>
        </w:tc>
        <w:tc>
          <w:tcPr>
            <w:tcW w:w="1842" w:type="dxa"/>
            <w:tcBorders>
              <w:top w:val="nil"/>
              <w:left w:val="nil"/>
              <w:bottom w:val="single" w:sz="4" w:space="0" w:color="auto"/>
              <w:right w:val="single" w:sz="4" w:space="0" w:color="auto"/>
            </w:tcBorders>
            <w:shd w:val="clear" w:color="auto" w:fill="auto"/>
            <w:vAlign w:val="center"/>
          </w:tcPr>
          <w:p w14:paraId="18C24B65"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50 000</w:t>
            </w:r>
          </w:p>
        </w:tc>
        <w:tc>
          <w:tcPr>
            <w:tcW w:w="1985" w:type="dxa"/>
            <w:tcBorders>
              <w:top w:val="nil"/>
              <w:left w:val="nil"/>
              <w:bottom w:val="single" w:sz="4" w:space="0" w:color="auto"/>
              <w:right w:val="single" w:sz="4" w:space="0" w:color="auto"/>
            </w:tcBorders>
            <w:shd w:val="clear" w:color="auto" w:fill="auto"/>
            <w:vAlign w:val="center"/>
          </w:tcPr>
          <w:p w14:paraId="70D30D99"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28 000</w:t>
            </w:r>
          </w:p>
        </w:tc>
        <w:tc>
          <w:tcPr>
            <w:tcW w:w="1843" w:type="dxa"/>
            <w:tcBorders>
              <w:top w:val="nil"/>
              <w:left w:val="nil"/>
              <w:bottom w:val="single" w:sz="4" w:space="0" w:color="auto"/>
              <w:right w:val="single" w:sz="4" w:space="0" w:color="auto"/>
            </w:tcBorders>
            <w:shd w:val="clear" w:color="auto" w:fill="auto"/>
            <w:vAlign w:val="center"/>
          </w:tcPr>
          <w:p w14:paraId="6BBD915A"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28 000</w:t>
            </w:r>
          </w:p>
        </w:tc>
      </w:tr>
      <w:tr w:rsidR="00E67CA5" w:rsidRPr="00E67CA5" w14:paraId="346EB606" w14:textId="77777777" w:rsidTr="00423319">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1C2E78E9"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800 - 850</w:t>
            </w:r>
          </w:p>
        </w:tc>
        <w:tc>
          <w:tcPr>
            <w:tcW w:w="1843" w:type="dxa"/>
            <w:tcBorders>
              <w:top w:val="nil"/>
              <w:left w:val="nil"/>
              <w:bottom w:val="single" w:sz="4" w:space="0" w:color="auto"/>
              <w:right w:val="single" w:sz="4" w:space="0" w:color="auto"/>
            </w:tcBorders>
            <w:shd w:val="clear" w:color="auto" w:fill="auto"/>
            <w:vAlign w:val="center"/>
          </w:tcPr>
          <w:p w14:paraId="3DE1354C"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60 000</w:t>
            </w:r>
          </w:p>
        </w:tc>
        <w:tc>
          <w:tcPr>
            <w:tcW w:w="1842" w:type="dxa"/>
            <w:tcBorders>
              <w:top w:val="nil"/>
              <w:left w:val="nil"/>
              <w:bottom w:val="single" w:sz="4" w:space="0" w:color="auto"/>
              <w:right w:val="single" w:sz="4" w:space="0" w:color="auto"/>
            </w:tcBorders>
            <w:shd w:val="clear" w:color="auto" w:fill="auto"/>
            <w:vAlign w:val="center"/>
          </w:tcPr>
          <w:p w14:paraId="03C6765C"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55 000</w:t>
            </w:r>
          </w:p>
        </w:tc>
        <w:tc>
          <w:tcPr>
            <w:tcW w:w="1985" w:type="dxa"/>
            <w:tcBorders>
              <w:top w:val="nil"/>
              <w:left w:val="nil"/>
              <w:bottom w:val="single" w:sz="4" w:space="0" w:color="auto"/>
              <w:right w:val="single" w:sz="4" w:space="0" w:color="auto"/>
            </w:tcBorders>
            <w:shd w:val="clear" w:color="auto" w:fill="auto"/>
            <w:vAlign w:val="center"/>
          </w:tcPr>
          <w:p w14:paraId="6FB7616A"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31 000</w:t>
            </w:r>
          </w:p>
        </w:tc>
        <w:tc>
          <w:tcPr>
            <w:tcW w:w="1843" w:type="dxa"/>
            <w:tcBorders>
              <w:top w:val="nil"/>
              <w:left w:val="nil"/>
              <w:bottom w:val="single" w:sz="4" w:space="0" w:color="auto"/>
              <w:right w:val="single" w:sz="4" w:space="0" w:color="auto"/>
            </w:tcBorders>
            <w:shd w:val="clear" w:color="auto" w:fill="auto"/>
            <w:vAlign w:val="center"/>
          </w:tcPr>
          <w:p w14:paraId="69210FF9"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31 000</w:t>
            </w:r>
          </w:p>
        </w:tc>
      </w:tr>
      <w:tr w:rsidR="00E67CA5" w:rsidRPr="00E67CA5" w14:paraId="1BA9D7A4" w14:textId="77777777" w:rsidTr="00423319">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1649D39B"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850 - 900</w:t>
            </w:r>
          </w:p>
        </w:tc>
        <w:tc>
          <w:tcPr>
            <w:tcW w:w="1843" w:type="dxa"/>
            <w:tcBorders>
              <w:top w:val="nil"/>
              <w:left w:val="nil"/>
              <w:bottom w:val="single" w:sz="4" w:space="0" w:color="auto"/>
              <w:right w:val="single" w:sz="4" w:space="0" w:color="auto"/>
            </w:tcBorders>
            <w:shd w:val="clear" w:color="auto" w:fill="auto"/>
            <w:vAlign w:val="center"/>
          </w:tcPr>
          <w:p w14:paraId="2947A977"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60 000</w:t>
            </w:r>
          </w:p>
        </w:tc>
        <w:tc>
          <w:tcPr>
            <w:tcW w:w="1842" w:type="dxa"/>
            <w:tcBorders>
              <w:top w:val="nil"/>
              <w:left w:val="nil"/>
              <w:bottom w:val="single" w:sz="4" w:space="0" w:color="auto"/>
              <w:right w:val="single" w:sz="4" w:space="0" w:color="auto"/>
            </w:tcBorders>
            <w:shd w:val="clear" w:color="auto" w:fill="auto"/>
            <w:vAlign w:val="center"/>
          </w:tcPr>
          <w:p w14:paraId="3D3D10FF"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55 000</w:t>
            </w:r>
          </w:p>
        </w:tc>
        <w:tc>
          <w:tcPr>
            <w:tcW w:w="1985" w:type="dxa"/>
            <w:tcBorders>
              <w:top w:val="nil"/>
              <w:left w:val="nil"/>
              <w:bottom w:val="single" w:sz="4" w:space="0" w:color="auto"/>
              <w:right w:val="single" w:sz="4" w:space="0" w:color="auto"/>
            </w:tcBorders>
            <w:shd w:val="clear" w:color="auto" w:fill="auto"/>
            <w:vAlign w:val="center"/>
          </w:tcPr>
          <w:p w14:paraId="6AC1ED83"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31 000</w:t>
            </w:r>
          </w:p>
        </w:tc>
        <w:tc>
          <w:tcPr>
            <w:tcW w:w="1843" w:type="dxa"/>
            <w:tcBorders>
              <w:top w:val="nil"/>
              <w:left w:val="nil"/>
              <w:bottom w:val="single" w:sz="4" w:space="0" w:color="auto"/>
              <w:right w:val="single" w:sz="4" w:space="0" w:color="auto"/>
            </w:tcBorders>
            <w:shd w:val="clear" w:color="auto" w:fill="auto"/>
            <w:vAlign w:val="center"/>
          </w:tcPr>
          <w:p w14:paraId="2CC1A37E"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31 000</w:t>
            </w:r>
          </w:p>
        </w:tc>
      </w:tr>
      <w:tr w:rsidR="00E67CA5" w:rsidRPr="00E67CA5" w14:paraId="06EE11FA" w14:textId="77777777" w:rsidTr="00423319">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5DC27143"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900 - 950</w:t>
            </w:r>
          </w:p>
        </w:tc>
        <w:tc>
          <w:tcPr>
            <w:tcW w:w="1843" w:type="dxa"/>
            <w:tcBorders>
              <w:top w:val="nil"/>
              <w:left w:val="nil"/>
              <w:bottom w:val="single" w:sz="4" w:space="0" w:color="auto"/>
              <w:right w:val="single" w:sz="4" w:space="0" w:color="auto"/>
            </w:tcBorders>
            <w:shd w:val="clear" w:color="auto" w:fill="auto"/>
            <w:vAlign w:val="center"/>
          </w:tcPr>
          <w:p w14:paraId="07800A82"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65 000</w:t>
            </w:r>
          </w:p>
        </w:tc>
        <w:tc>
          <w:tcPr>
            <w:tcW w:w="1842" w:type="dxa"/>
            <w:tcBorders>
              <w:top w:val="nil"/>
              <w:left w:val="nil"/>
              <w:bottom w:val="single" w:sz="4" w:space="0" w:color="auto"/>
              <w:right w:val="single" w:sz="4" w:space="0" w:color="auto"/>
            </w:tcBorders>
            <w:shd w:val="clear" w:color="auto" w:fill="auto"/>
            <w:vAlign w:val="center"/>
          </w:tcPr>
          <w:p w14:paraId="561FD7AB"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60 000</w:t>
            </w:r>
          </w:p>
        </w:tc>
        <w:tc>
          <w:tcPr>
            <w:tcW w:w="1985" w:type="dxa"/>
            <w:tcBorders>
              <w:top w:val="nil"/>
              <w:left w:val="nil"/>
              <w:bottom w:val="single" w:sz="4" w:space="0" w:color="auto"/>
              <w:right w:val="single" w:sz="4" w:space="0" w:color="auto"/>
            </w:tcBorders>
            <w:shd w:val="clear" w:color="auto" w:fill="auto"/>
            <w:vAlign w:val="center"/>
          </w:tcPr>
          <w:p w14:paraId="1EA1AF0A"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34 000</w:t>
            </w:r>
          </w:p>
        </w:tc>
        <w:tc>
          <w:tcPr>
            <w:tcW w:w="1843" w:type="dxa"/>
            <w:tcBorders>
              <w:top w:val="nil"/>
              <w:left w:val="nil"/>
              <w:bottom w:val="single" w:sz="4" w:space="0" w:color="auto"/>
              <w:right w:val="single" w:sz="4" w:space="0" w:color="auto"/>
            </w:tcBorders>
            <w:shd w:val="clear" w:color="auto" w:fill="auto"/>
            <w:vAlign w:val="center"/>
          </w:tcPr>
          <w:p w14:paraId="3BC4C609"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34 000</w:t>
            </w:r>
          </w:p>
        </w:tc>
      </w:tr>
      <w:tr w:rsidR="00E67CA5" w:rsidRPr="00E67CA5" w14:paraId="3C73CBFC" w14:textId="77777777" w:rsidTr="00423319">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76345AF7"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950 - 1000</w:t>
            </w:r>
          </w:p>
        </w:tc>
        <w:tc>
          <w:tcPr>
            <w:tcW w:w="1843" w:type="dxa"/>
            <w:tcBorders>
              <w:top w:val="nil"/>
              <w:left w:val="nil"/>
              <w:bottom w:val="single" w:sz="4" w:space="0" w:color="auto"/>
              <w:right w:val="single" w:sz="4" w:space="0" w:color="auto"/>
            </w:tcBorders>
            <w:shd w:val="clear" w:color="auto" w:fill="auto"/>
            <w:vAlign w:val="center"/>
          </w:tcPr>
          <w:p w14:paraId="5192A9F2"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65 000</w:t>
            </w:r>
          </w:p>
        </w:tc>
        <w:tc>
          <w:tcPr>
            <w:tcW w:w="1842" w:type="dxa"/>
            <w:tcBorders>
              <w:top w:val="nil"/>
              <w:left w:val="nil"/>
              <w:bottom w:val="single" w:sz="4" w:space="0" w:color="auto"/>
              <w:right w:val="single" w:sz="4" w:space="0" w:color="auto"/>
            </w:tcBorders>
            <w:shd w:val="clear" w:color="auto" w:fill="auto"/>
            <w:vAlign w:val="center"/>
          </w:tcPr>
          <w:p w14:paraId="028E7844"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60 000</w:t>
            </w:r>
          </w:p>
        </w:tc>
        <w:tc>
          <w:tcPr>
            <w:tcW w:w="1985" w:type="dxa"/>
            <w:tcBorders>
              <w:top w:val="nil"/>
              <w:left w:val="nil"/>
              <w:bottom w:val="single" w:sz="4" w:space="0" w:color="auto"/>
              <w:right w:val="single" w:sz="4" w:space="0" w:color="auto"/>
            </w:tcBorders>
            <w:shd w:val="clear" w:color="auto" w:fill="auto"/>
            <w:vAlign w:val="center"/>
          </w:tcPr>
          <w:p w14:paraId="2EA889E4"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34 000</w:t>
            </w:r>
          </w:p>
        </w:tc>
        <w:tc>
          <w:tcPr>
            <w:tcW w:w="1843" w:type="dxa"/>
            <w:tcBorders>
              <w:top w:val="nil"/>
              <w:left w:val="nil"/>
              <w:bottom w:val="single" w:sz="4" w:space="0" w:color="auto"/>
              <w:right w:val="single" w:sz="4" w:space="0" w:color="auto"/>
            </w:tcBorders>
            <w:shd w:val="clear" w:color="auto" w:fill="auto"/>
            <w:vAlign w:val="center"/>
          </w:tcPr>
          <w:p w14:paraId="12BECAB9"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34 000</w:t>
            </w:r>
          </w:p>
        </w:tc>
      </w:tr>
      <w:tr w:rsidR="00E67CA5" w:rsidRPr="00E67CA5" w14:paraId="311061C7" w14:textId="77777777" w:rsidTr="00423319">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416565E7"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свыше 1000</w:t>
            </w:r>
          </w:p>
        </w:tc>
        <w:tc>
          <w:tcPr>
            <w:tcW w:w="1843" w:type="dxa"/>
            <w:tcBorders>
              <w:top w:val="nil"/>
              <w:left w:val="nil"/>
              <w:bottom w:val="nil"/>
              <w:right w:val="single" w:sz="4" w:space="0" w:color="auto"/>
            </w:tcBorders>
            <w:shd w:val="clear" w:color="auto" w:fill="auto"/>
            <w:vAlign w:val="center"/>
          </w:tcPr>
          <w:p w14:paraId="6A032336"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70 000</w:t>
            </w:r>
          </w:p>
        </w:tc>
        <w:tc>
          <w:tcPr>
            <w:tcW w:w="1842" w:type="dxa"/>
            <w:tcBorders>
              <w:top w:val="nil"/>
              <w:left w:val="nil"/>
              <w:bottom w:val="nil"/>
              <w:right w:val="single" w:sz="4" w:space="0" w:color="auto"/>
            </w:tcBorders>
            <w:shd w:val="clear" w:color="auto" w:fill="auto"/>
            <w:vAlign w:val="center"/>
          </w:tcPr>
          <w:p w14:paraId="156AB5B9"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65 000</w:t>
            </w:r>
          </w:p>
        </w:tc>
        <w:tc>
          <w:tcPr>
            <w:tcW w:w="1985" w:type="dxa"/>
            <w:tcBorders>
              <w:top w:val="nil"/>
              <w:left w:val="nil"/>
              <w:bottom w:val="nil"/>
              <w:right w:val="single" w:sz="4" w:space="0" w:color="auto"/>
            </w:tcBorders>
            <w:shd w:val="clear" w:color="auto" w:fill="auto"/>
            <w:vAlign w:val="center"/>
          </w:tcPr>
          <w:p w14:paraId="39CA2B49"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37 000</w:t>
            </w:r>
            <w:r w:rsidRPr="00E67CA5">
              <w:rPr>
                <w:rFonts w:ascii="Times New Roman" w:eastAsia="Times New Roman" w:hAnsi="Times New Roman" w:cs="Times New Roman"/>
                <w:sz w:val="24"/>
                <w:szCs w:val="24"/>
                <w:lang w:eastAsia="ru-RU"/>
              </w:rPr>
              <w:tab/>
            </w:r>
          </w:p>
        </w:tc>
        <w:tc>
          <w:tcPr>
            <w:tcW w:w="1843" w:type="dxa"/>
            <w:tcBorders>
              <w:top w:val="nil"/>
              <w:left w:val="nil"/>
              <w:bottom w:val="nil"/>
              <w:right w:val="single" w:sz="4" w:space="0" w:color="auto"/>
            </w:tcBorders>
            <w:shd w:val="clear" w:color="auto" w:fill="auto"/>
            <w:vAlign w:val="center"/>
          </w:tcPr>
          <w:p w14:paraId="1BEB6863"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37 000</w:t>
            </w:r>
            <w:r w:rsidRPr="00E67CA5">
              <w:rPr>
                <w:rFonts w:ascii="Times New Roman" w:eastAsia="Times New Roman" w:hAnsi="Times New Roman" w:cs="Times New Roman"/>
                <w:sz w:val="24"/>
                <w:szCs w:val="24"/>
                <w:lang w:eastAsia="ru-RU"/>
              </w:rPr>
              <w:tab/>
            </w:r>
          </w:p>
        </w:tc>
      </w:tr>
      <w:tr w:rsidR="00554EF2" w:rsidRPr="00E67CA5" w14:paraId="463E6703" w14:textId="77777777" w:rsidTr="00423319">
        <w:trPr>
          <w:trHeight w:val="615"/>
          <w:jc w:val="center"/>
        </w:trPr>
        <w:tc>
          <w:tcPr>
            <w:tcW w:w="1418"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C83D187" w14:textId="77777777" w:rsidR="00554EF2" w:rsidRPr="00E67CA5" w:rsidRDefault="00554EF2" w:rsidP="00554EF2">
            <w:pP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w:t>
            </w:r>
          </w:p>
        </w:tc>
        <w:tc>
          <w:tcPr>
            <w:tcW w:w="7513" w:type="dxa"/>
            <w:gridSpan w:val="4"/>
            <w:tcBorders>
              <w:top w:val="single" w:sz="4" w:space="0" w:color="auto"/>
              <w:left w:val="nil"/>
              <w:bottom w:val="single" w:sz="8" w:space="0" w:color="auto"/>
              <w:right w:val="single" w:sz="4" w:space="0" w:color="000000"/>
            </w:tcBorders>
            <w:shd w:val="clear" w:color="auto" w:fill="auto"/>
            <w:noWrap/>
            <w:vAlign w:val="center"/>
            <w:hideMark/>
          </w:tcPr>
          <w:p w14:paraId="480A17C3" w14:textId="77777777" w:rsidR="00554EF2" w:rsidRPr="00E67CA5" w:rsidRDefault="00554EF2" w:rsidP="00554EF2">
            <w:pPr>
              <w:jc w:val="center"/>
              <w:rPr>
                <w:rFonts w:ascii="Times New Roman" w:eastAsia="Times New Roman" w:hAnsi="Times New Roman" w:cs="Times New Roman"/>
                <w:sz w:val="24"/>
                <w:szCs w:val="24"/>
                <w:lang w:eastAsia="ru-RU"/>
              </w:rPr>
            </w:pPr>
          </w:p>
        </w:tc>
      </w:tr>
    </w:tbl>
    <w:p w14:paraId="6302A964" w14:textId="77777777" w:rsidR="00554EF2" w:rsidRPr="00E67CA5" w:rsidRDefault="00554EF2" w:rsidP="00554EF2">
      <w:pPr>
        <w:spacing w:after="0" w:line="240" w:lineRule="auto"/>
        <w:ind w:left="6237"/>
        <w:rPr>
          <w:rFonts w:ascii="Times New Roman" w:hAnsi="Times New Roman" w:cs="Times New Roman"/>
          <w:sz w:val="24"/>
          <w:szCs w:val="24"/>
        </w:rPr>
      </w:pPr>
    </w:p>
    <w:p w14:paraId="78295038" w14:textId="77777777" w:rsidR="00554EF2" w:rsidRPr="00E67CA5" w:rsidRDefault="00554EF2" w:rsidP="00554EF2">
      <w:pPr>
        <w:spacing w:after="0" w:line="240" w:lineRule="auto"/>
        <w:ind w:left="6237"/>
        <w:rPr>
          <w:rFonts w:ascii="Times New Roman" w:hAnsi="Times New Roman" w:cs="Times New Roman"/>
          <w:sz w:val="24"/>
          <w:szCs w:val="24"/>
        </w:rPr>
      </w:pPr>
    </w:p>
    <w:p w14:paraId="63F76DF3" w14:textId="77777777" w:rsidR="00554EF2" w:rsidRPr="00E67CA5" w:rsidRDefault="00554EF2" w:rsidP="00423319">
      <w:pPr>
        <w:spacing w:after="0" w:line="240" w:lineRule="auto"/>
        <w:ind w:left="5245"/>
        <w:rPr>
          <w:rFonts w:ascii="Times New Roman" w:hAnsi="Times New Roman" w:cs="Times New Roman"/>
          <w:sz w:val="24"/>
          <w:szCs w:val="24"/>
        </w:rPr>
      </w:pPr>
      <w:r w:rsidRPr="00E67CA5">
        <w:rPr>
          <w:rFonts w:ascii="Times New Roman" w:hAnsi="Times New Roman" w:cs="Times New Roman"/>
          <w:sz w:val="24"/>
          <w:szCs w:val="24"/>
        </w:rPr>
        <w:lastRenderedPageBreak/>
        <w:t xml:space="preserve">Приложение № 12 </w:t>
      </w:r>
    </w:p>
    <w:p w14:paraId="2641FBFD" w14:textId="77777777" w:rsidR="00554EF2" w:rsidRPr="00E67CA5" w:rsidRDefault="00554EF2" w:rsidP="00423319">
      <w:pPr>
        <w:pStyle w:val="Default"/>
        <w:ind w:left="5245"/>
        <w:rPr>
          <w:color w:val="auto"/>
        </w:rPr>
      </w:pPr>
      <w:r w:rsidRPr="00E67CA5">
        <w:rPr>
          <w:color w:val="auto"/>
        </w:rPr>
        <w:t xml:space="preserve">к Агентскому договору </w:t>
      </w:r>
    </w:p>
    <w:p w14:paraId="4C6CE44A" w14:textId="7B0282B1" w:rsidR="00554EF2" w:rsidRPr="00E67CA5" w:rsidRDefault="00952BDC" w:rsidP="00423319">
      <w:pPr>
        <w:pStyle w:val="Default"/>
        <w:ind w:left="5245"/>
        <w:rPr>
          <w:color w:val="auto"/>
        </w:rPr>
      </w:pPr>
      <w:r>
        <w:rPr>
          <w:color w:val="auto"/>
        </w:rPr>
        <w:t>от «_</w:t>
      </w:r>
      <w:proofErr w:type="gramStart"/>
      <w:r>
        <w:rPr>
          <w:color w:val="auto"/>
        </w:rPr>
        <w:t>_»_</w:t>
      </w:r>
      <w:proofErr w:type="gramEnd"/>
      <w:r>
        <w:rPr>
          <w:color w:val="auto"/>
        </w:rPr>
        <w:t xml:space="preserve">_____________20__ </w:t>
      </w:r>
      <w:r w:rsidR="00554EF2" w:rsidRPr="00E67CA5">
        <w:rPr>
          <w:color w:val="auto"/>
        </w:rPr>
        <w:t>№ ________</w:t>
      </w:r>
    </w:p>
    <w:p w14:paraId="087EBA63" w14:textId="77777777" w:rsidR="00554EF2" w:rsidRPr="00E67CA5" w:rsidRDefault="00554EF2" w:rsidP="00554EF2">
      <w:pPr>
        <w:pStyle w:val="Default"/>
        <w:jc w:val="right"/>
        <w:rPr>
          <w:b/>
          <w:color w:val="auto"/>
        </w:rPr>
      </w:pPr>
    </w:p>
    <w:p w14:paraId="00C110BB" w14:textId="77777777" w:rsidR="00554EF2" w:rsidRPr="00E67CA5" w:rsidRDefault="00554EF2" w:rsidP="00554EF2">
      <w:pPr>
        <w:pStyle w:val="Default"/>
        <w:jc w:val="center"/>
        <w:rPr>
          <w:b/>
          <w:color w:val="auto"/>
        </w:rPr>
      </w:pPr>
      <w:r w:rsidRPr="00E67CA5">
        <w:rPr>
          <w:b/>
          <w:color w:val="auto"/>
        </w:rPr>
        <w:t xml:space="preserve">Описание услуги </w:t>
      </w:r>
    </w:p>
    <w:p w14:paraId="09AB8238" w14:textId="77777777" w:rsidR="00554EF2" w:rsidRPr="00E67CA5" w:rsidRDefault="00554EF2" w:rsidP="00554EF2">
      <w:pPr>
        <w:pStyle w:val="Default"/>
        <w:jc w:val="center"/>
        <w:rPr>
          <w:b/>
          <w:color w:val="auto"/>
        </w:rPr>
      </w:pPr>
    </w:p>
    <w:tbl>
      <w:tblPr>
        <w:tblStyle w:val="af"/>
        <w:tblW w:w="10201" w:type="dxa"/>
        <w:tblLook w:val="04A0" w:firstRow="1" w:lastRow="0" w:firstColumn="1" w:lastColumn="0" w:noHBand="0" w:noVBand="1"/>
      </w:tblPr>
      <w:tblGrid>
        <w:gridCol w:w="763"/>
        <w:gridCol w:w="2816"/>
        <w:gridCol w:w="6622"/>
      </w:tblGrid>
      <w:tr w:rsidR="00E67CA5" w:rsidRPr="00E67CA5" w14:paraId="6630772D" w14:textId="77777777" w:rsidTr="00554EF2">
        <w:tc>
          <w:tcPr>
            <w:tcW w:w="763" w:type="dxa"/>
            <w:tcBorders>
              <w:top w:val="single" w:sz="4" w:space="0" w:color="auto"/>
              <w:left w:val="single" w:sz="4" w:space="0" w:color="auto"/>
              <w:bottom w:val="single" w:sz="4" w:space="0" w:color="auto"/>
              <w:right w:val="single" w:sz="4" w:space="0" w:color="auto"/>
            </w:tcBorders>
            <w:hideMark/>
          </w:tcPr>
          <w:p w14:paraId="13AF5F3C" w14:textId="77777777" w:rsidR="00554EF2" w:rsidRPr="00E67CA5" w:rsidRDefault="00554EF2" w:rsidP="00554EF2">
            <w:pPr>
              <w:rPr>
                <w:rFonts w:ascii="Times New Roman" w:hAnsi="Times New Roman" w:cs="Times New Roman"/>
                <w:sz w:val="24"/>
                <w:szCs w:val="24"/>
                <w:lang w:val="en-US"/>
              </w:rPr>
            </w:pPr>
            <w:r w:rsidRPr="00E67CA5">
              <w:rPr>
                <w:rFonts w:ascii="Times New Roman" w:hAnsi="Times New Roman" w:cs="Times New Roman"/>
                <w:sz w:val="24"/>
                <w:szCs w:val="24"/>
                <w:lang w:val="en-US"/>
              </w:rPr>
              <w:t>I.</w:t>
            </w:r>
          </w:p>
        </w:tc>
        <w:tc>
          <w:tcPr>
            <w:tcW w:w="2816" w:type="dxa"/>
            <w:tcBorders>
              <w:top w:val="single" w:sz="4" w:space="0" w:color="auto"/>
              <w:left w:val="single" w:sz="4" w:space="0" w:color="auto"/>
              <w:bottom w:val="single" w:sz="4" w:space="0" w:color="auto"/>
              <w:right w:val="single" w:sz="4" w:space="0" w:color="auto"/>
            </w:tcBorders>
            <w:hideMark/>
          </w:tcPr>
          <w:p w14:paraId="49E54B50" w14:textId="77777777" w:rsidR="00554EF2" w:rsidRPr="00E67CA5" w:rsidRDefault="00554EF2" w:rsidP="00554EF2">
            <w:pPr>
              <w:rPr>
                <w:rFonts w:ascii="Times New Roman" w:hAnsi="Times New Roman" w:cs="Times New Roman"/>
                <w:b/>
                <w:sz w:val="24"/>
                <w:szCs w:val="24"/>
              </w:rPr>
            </w:pPr>
            <w:r w:rsidRPr="00E67CA5">
              <w:rPr>
                <w:rFonts w:ascii="Times New Roman" w:hAnsi="Times New Roman" w:cs="Times New Roman"/>
                <w:b/>
                <w:sz w:val="24"/>
                <w:szCs w:val="24"/>
              </w:rPr>
              <w:t>Наименование услуги</w:t>
            </w:r>
          </w:p>
        </w:tc>
        <w:tc>
          <w:tcPr>
            <w:tcW w:w="6622" w:type="dxa"/>
            <w:tcBorders>
              <w:top w:val="single" w:sz="4" w:space="0" w:color="auto"/>
              <w:left w:val="single" w:sz="4" w:space="0" w:color="auto"/>
              <w:bottom w:val="single" w:sz="4" w:space="0" w:color="auto"/>
              <w:right w:val="single" w:sz="4" w:space="0" w:color="auto"/>
            </w:tcBorders>
            <w:hideMark/>
          </w:tcPr>
          <w:p w14:paraId="7C871B55"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Работы (услуги) с целью снятия с государственного кадастрового учета объекта недвижимости и государственной регистрации прекращения прав на объект недвижимости</w:t>
            </w:r>
          </w:p>
        </w:tc>
      </w:tr>
      <w:tr w:rsidR="00E67CA5" w:rsidRPr="00E67CA5" w14:paraId="274BA2DE" w14:textId="77777777" w:rsidTr="00554EF2">
        <w:tc>
          <w:tcPr>
            <w:tcW w:w="10201" w:type="dxa"/>
            <w:gridSpan w:val="3"/>
            <w:tcBorders>
              <w:top w:val="single" w:sz="4" w:space="0" w:color="auto"/>
              <w:left w:val="single" w:sz="4" w:space="0" w:color="auto"/>
              <w:bottom w:val="single" w:sz="4" w:space="0" w:color="auto"/>
              <w:right w:val="single" w:sz="4" w:space="0" w:color="auto"/>
            </w:tcBorders>
          </w:tcPr>
          <w:p w14:paraId="6C58D761"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 xml:space="preserve">Ответственное структурное подразделение, непосредственно отвечающее за предоставление услуги: согласно приложению № 4 к Агентскому договору  </w:t>
            </w:r>
          </w:p>
        </w:tc>
      </w:tr>
      <w:tr w:rsidR="00E67CA5" w:rsidRPr="00E67CA5" w14:paraId="6A9FA9EC" w14:textId="77777777" w:rsidTr="00554EF2">
        <w:tc>
          <w:tcPr>
            <w:tcW w:w="763" w:type="dxa"/>
            <w:tcBorders>
              <w:top w:val="single" w:sz="4" w:space="0" w:color="auto"/>
              <w:left w:val="single" w:sz="4" w:space="0" w:color="auto"/>
              <w:bottom w:val="single" w:sz="4" w:space="0" w:color="auto"/>
              <w:right w:val="single" w:sz="4" w:space="0" w:color="auto"/>
            </w:tcBorders>
            <w:hideMark/>
          </w:tcPr>
          <w:p w14:paraId="1BB3F797" w14:textId="77777777" w:rsidR="00554EF2" w:rsidRPr="00E67CA5" w:rsidRDefault="00554EF2" w:rsidP="00554EF2">
            <w:pPr>
              <w:rPr>
                <w:rFonts w:ascii="Times New Roman" w:hAnsi="Times New Roman" w:cs="Times New Roman"/>
                <w:sz w:val="24"/>
                <w:szCs w:val="24"/>
              </w:rPr>
            </w:pPr>
            <w:r w:rsidRPr="00E67CA5">
              <w:rPr>
                <w:rFonts w:ascii="Times New Roman" w:hAnsi="Times New Roman" w:cs="Times New Roman"/>
                <w:sz w:val="24"/>
                <w:szCs w:val="24"/>
              </w:rPr>
              <w:t>1.</w:t>
            </w:r>
          </w:p>
        </w:tc>
        <w:tc>
          <w:tcPr>
            <w:tcW w:w="2816" w:type="dxa"/>
            <w:tcBorders>
              <w:top w:val="single" w:sz="4" w:space="0" w:color="auto"/>
              <w:left w:val="single" w:sz="4" w:space="0" w:color="auto"/>
              <w:bottom w:val="single" w:sz="4" w:space="0" w:color="auto"/>
              <w:right w:val="single" w:sz="4" w:space="0" w:color="auto"/>
            </w:tcBorders>
            <w:hideMark/>
          </w:tcPr>
          <w:p w14:paraId="622E26A2" w14:textId="77777777" w:rsidR="00554EF2" w:rsidRPr="00E67CA5" w:rsidRDefault="00554EF2" w:rsidP="00554EF2">
            <w:pPr>
              <w:rPr>
                <w:rFonts w:ascii="Times New Roman" w:hAnsi="Times New Roman" w:cs="Times New Roman"/>
                <w:b/>
                <w:sz w:val="24"/>
                <w:szCs w:val="24"/>
              </w:rPr>
            </w:pPr>
            <w:r w:rsidRPr="00E67CA5">
              <w:rPr>
                <w:rFonts w:ascii="Times New Roman" w:hAnsi="Times New Roman" w:cs="Times New Roman"/>
                <w:b/>
                <w:sz w:val="24"/>
                <w:szCs w:val="24"/>
              </w:rPr>
              <w:t>Круг заявителей</w:t>
            </w:r>
          </w:p>
        </w:tc>
        <w:tc>
          <w:tcPr>
            <w:tcW w:w="6622" w:type="dxa"/>
            <w:tcBorders>
              <w:top w:val="single" w:sz="4" w:space="0" w:color="auto"/>
              <w:left w:val="single" w:sz="4" w:space="0" w:color="auto"/>
              <w:bottom w:val="single" w:sz="4" w:space="0" w:color="auto"/>
              <w:right w:val="single" w:sz="4" w:space="0" w:color="auto"/>
            </w:tcBorders>
            <w:hideMark/>
          </w:tcPr>
          <w:p w14:paraId="1F8CF955"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1. Физические лица, являющиеся собственниками объекта капитального строительства или земельного участка, на котором располагался объект.</w:t>
            </w:r>
          </w:p>
          <w:p w14:paraId="7E45FB9B"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2. Представители по доверенности.</w:t>
            </w:r>
          </w:p>
          <w:p w14:paraId="5DD25F52"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3. Законные представители.</w:t>
            </w:r>
          </w:p>
        </w:tc>
      </w:tr>
      <w:tr w:rsidR="00E67CA5" w:rsidRPr="00E67CA5" w14:paraId="520324C3" w14:textId="77777777" w:rsidTr="00554EF2">
        <w:tc>
          <w:tcPr>
            <w:tcW w:w="763" w:type="dxa"/>
            <w:tcBorders>
              <w:top w:val="single" w:sz="4" w:space="0" w:color="auto"/>
              <w:left w:val="single" w:sz="4" w:space="0" w:color="auto"/>
              <w:bottom w:val="single" w:sz="4" w:space="0" w:color="auto"/>
              <w:right w:val="single" w:sz="4" w:space="0" w:color="auto"/>
            </w:tcBorders>
          </w:tcPr>
          <w:p w14:paraId="0A46BA79" w14:textId="77777777" w:rsidR="00554EF2" w:rsidRPr="00E67CA5" w:rsidRDefault="00554EF2" w:rsidP="00554EF2">
            <w:pPr>
              <w:rPr>
                <w:rFonts w:ascii="Times New Roman" w:hAnsi="Times New Roman" w:cs="Times New Roman"/>
                <w:sz w:val="24"/>
                <w:szCs w:val="24"/>
              </w:rPr>
            </w:pPr>
            <w:r w:rsidRPr="00E67CA5">
              <w:rPr>
                <w:rFonts w:ascii="Times New Roman" w:hAnsi="Times New Roman" w:cs="Times New Roman"/>
                <w:sz w:val="24"/>
                <w:szCs w:val="24"/>
              </w:rPr>
              <w:t>2.</w:t>
            </w:r>
          </w:p>
        </w:tc>
        <w:tc>
          <w:tcPr>
            <w:tcW w:w="2816" w:type="dxa"/>
            <w:tcBorders>
              <w:top w:val="single" w:sz="4" w:space="0" w:color="auto"/>
              <w:left w:val="single" w:sz="4" w:space="0" w:color="auto"/>
              <w:bottom w:val="single" w:sz="4" w:space="0" w:color="auto"/>
              <w:right w:val="single" w:sz="4" w:space="0" w:color="auto"/>
            </w:tcBorders>
          </w:tcPr>
          <w:p w14:paraId="566C7179" w14:textId="77777777" w:rsidR="00554EF2" w:rsidRPr="00E67CA5" w:rsidRDefault="00554EF2" w:rsidP="00554EF2">
            <w:pPr>
              <w:rPr>
                <w:rFonts w:ascii="Times New Roman" w:hAnsi="Times New Roman" w:cs="Times New Roman"/>
                <w:b/>
                <w:sz w:val="24"/>
                <w:szCs w:val="24"/>
              </w:rPr>
            </w:pPr>
            <w:r w:rsidRPr="00E67CA5">
              <w:rPr>
                <w:rFonts w:ascii="Times New Roman" w:hAnsi="Times New Roman" w:cs="Times New Roman"/>
                <w:b/>
                <w:sz w:val="24"/>
                <w:szCs w:val="24"/>
              </w:rPr>
              <w:t xml:space="preserve">НПА, регламентирующие порядок предоставления услуги </w:t>
            </w:r>
          </w:p>
        </w:tc>
        <w:tc>
          <w:tcPr>
            <w:tcW w:w="6622" w:type="dxa"/>
            <w:tcBorders>
              <w:top w:val="single" w:sz="4" w:space="0" w:color="auto"/>
              <w:left w:val="single" w:sz="4" w:space="0" w:color="auto"/>
              <w:bottom w:val="single" w:sz="4" w:space="0" w:color="auto"/>
              <w:right w:val="single" w:sz="4" w:space="0" w:color="auto"/>
            </w:tcBorders>
          </w:tcPr>
          <w:p w14:paraId="194A0DAB" w14:textId="77777777" w:rsidR="00554EF2" w:rsidRPr="00E67CA5" w:rsidRDefault="00554EF2" w:rsidP="00554EF2">
            <w:pPr>
              <w:autoSpaceDE w:val="0"/>
              <w:autoSpaceDN w:val="0"/>
              <w:adjustRightInd w:val="0"/>
              <w:jc w:val="both"/>
              <w:rPr>
                <w:rFonts w:ascii="Times New Roman" w:hAnsi="Times New Roman" w:cs="Times New Roman"/>
                <w:sz w:val="24"/>
                <w:szCs w:val="24"/>
              </w:rPr>
            </w:pPr>
            <w:r w:rsidRPr="00E67CA5">
              <w:rPr>
                <w:rFonts w:ascii="Times New Roman" w:hAnsi="Times New Roman" w:cs="Times New Roman"/>
                <w:sz w:val="24"/>
                <w:szCs w:val="24"/>
              </w:rPr>
              <w:tab/>
              <w:t>1. Федеральный закон от 13.07.2015 N 218-ФЗ «О государственной регистрации недвижимости».</w:t>
            </w:r>
          </w:p>
          <w:p w14:paraId="48FB2360" w14:textId="77777777" w:rsidR="00554EF2" w:rsidRPr="00E67CA5" w:rsidRDefault="00554EF2" w:rsidP="00554EF2">
            <w:pPr>
              <w:autoSpaceDE w:val="0"/>
              <w:autoSpaceDN w:val="0"/>
              <w:adjustRightInd w:val="0"/>
              <w:jc w:val="both"/>
              <w:rPr>
                <w:rFonts w:ascii="Times New Roman" w:hAnsi="Times New Roman" w:cs="Times New Roman"/>
                <w:sz w:val="24"/>
                <w:szCs w:val="24"/>
              </w:rPr>
            </w:pPr>
            <w:r w:rsidRPr="00E67CA5">
              <w:rPr>
                <w:rFonts w:ascii="Times New Roman" w:hAnsi="Times New Roman" w:cs="Times New Roman"/>
                <w:sz w:val="24"/>
                <w:szCs w:val="24"/>
              </w:rPr>
              <w:tab/>
              <w:t>2. Федеральный закон от 24.07.2007 N 221-ФЗ «О кадастровой деятельности».</w:t>
            </w:r>
          </w:p>
          <w:p w14:paraId="6588F3F0" w14:textId="77777777" w:rsidR="00554EF2" w:rsidRPr="00E67CA5" w:rsidRDefault="00554EF2" w:rsidP="00554EF2">
            <w:pPr>
              <w:autoSpaceDE w:val="0"/>
              <w:autoSpaceDN w:val="0"/>
              <w:adjustRightInd w:val="0"/>
              <w:jc w:val="both"/>
              <w:rPr>
                <w:rFonts w:ascii="Times New Roman" w:hAnsi="Times New Roman" w:cs="Times New Roman"/>
                <w:sz w:val="24"/>
                <w:szCs w:val="24"/>
              </w:rPr>
            </w:pPr>
            <w:r w:rsidRPr="00E67CA5">
              <w:rPr>
                <w:rFonts w:ascii="Times New Roman" w:hAnsi="Times New Roman" w:cs="Times New Roman"/>
                <w:iCs/>
                <w:sz w:val="24"/>
                <w:szCs w:val="24"/>
              </w:rPr>
              <w:tab/>
              <w:t xml:space="preserve">3. </w:t>
            </w:r>
            <w:r w:rsidRPr="00E67CA5">
              <w:rPr>
                <w:rFonts w:ascii="Times New Roman" w:hAnsi="Times New Roman" w:cs="Times New Roman"/>
                <w:sz w:val="24"/>
                <w:szCs w:val="24"/>
              </w:rPr>
              <w:t>Приказ Минэкономразвития России от 20.11.2015 N 861 "Об утверждении формы и состава сведений акта обследования, а также требований к его подготовке".</w:t>
            </w:r>
          </w:p>
        </w:tc>
      </w:tr>
      <w:tr w:rsidR="00E67CA5" w:rsidRPr="00E67CA5" w14:paraId="60E4F1AE" w14:textId="77777777" w:rsidTr="00554EF2">
        <w:tc>
          <w:tcPr>
            <w:tcW w:w="763" w:type="dxa"/>
            <w:tcBorders>
              <w:top w:val="single" w:sz="4" w:space="0" w:color="auto"/>
              <w:left w:val="single" w:sz="4" w:space="0" w:color="auto"/>
              <w:bottom w:val="single" w:sz="4" w:space="0" w:color="auto"/>
              <w:right w:val="single" w:sz="4" w:space="0" w:color="auto"/>
            </w:tcBorders>
          </w:tcPr>
          <w:p w14:paraId="5DA6403A" w14:textId="77777777" w:rsidR="00554EF2" w:rsidRPr="00E67CA5" w:rsidRDefault="00554EF2" w:rsidP="00554EF2">
            <w:pPr>
              <w:rPr>
                <w:rFonts w:ascii="Times New Roman" w:hAnsi="Times New Roman" w:cs="Times New Roman"/>
                <w:sz w:val="24"/>
                <w:szCs w:val="24"/>
              </w:rPr>
            </w:pPr>
            <w:r w:rsidRPr="00E67CA5">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4DFAE6C8" w14:textId="77777777" w:rsidR="00554EF2" w:rsidRPr="00E67CA5" w:rsidRDefault="00554EF2" w:rsidP="00554EF2">
            <w:pPr>
              <w:rPr>
                <w:rFonts w:ascii="Times New Roman" w:hAnsi="Times New Roman" w:cs="Times New Roman"/>
                <w:b/>
                <w:sz w:val="24"/>
                <w:szCs w:val="24"/>
              </w:rPr>
            </w:pPr>
            <w:r w:rsidRPr="00E67CA5">
              <w:rPr>
                <w:rFonts w:ascii="Times New Roman" w:hAnsi="Times New Roman" w:cs="Times New Roman"/>
                <w:b/>
                <w:sz w:val="24"/>
                <w:szCs w:val="24"/>
              </w:rPr>
              <w:t>Перечень предоставляемых заявителем документов</w:t>
            </w:r>
          </w:p>
        </w:tc>
        <w:tc>
          <w:tcPr>
            <w:tcW w:w="6622" w:type="dxa"/>
            <w:tcBorders>
              <w:top w:val="single" w:sz="4" w:space="0" w:color="auto"/>
              <w:left w:val="single" w:sz="4" w:space="0" w:color="auto"/>
              <w:bottom w:val="single" w:sz="4" w:space="0" w:color="auto"/>
              <w:right w:val="single" w:sz="4" w:space="0" w:color="auto"/>
            </w:tcBorders>
          </w:tcPr>
          <w:p w14:paraId="2D746E35" w14:textId="77777777" w:rsidR="00554EF2" w:rsidRPr="00E67CA5" w:rsidRDefault="00554EF2" w:rsidP="00554EF2">
            <w:pPr>
              <w:pStyle w:val="1110"/>
              <w:numPr>
                <w:ilvl w:val="0"/>
                <w:numId w:val="0"/>
              </w:numPr>
              <w:spacing w:line="240" w:lineRule="auto"/>
              <w:rPr>
                <w:sz w:val="24"/>
                <w:szCs w:val="24"/>
              </w:rPr>
            </w:pPr>
            <w:r w:rsidRPr="00E67CA5">
              <w:rPr>
                <w:sz w:val="24"/>
                <w:szCs w:val="24"/>
              </w:rPr>
              <w:tab/>
              <w:t>1. Заявка на выполнение работ (приложение № 12.1 к Агентскому договору).</w:t>
            </w:r>
          </w:p>
          <w:p w14:paraId="66B4C224" w14:textId="77777777" w:rsidR="00554EF2" w:rsidRPr="00E67CA5" w:rsidRDefault="00554EF2" w:rsidP="00554EF2">
            <w:pPr>
              <w:pStyle w:val="1110"/>
              <w:numPr>
                <w:ilvl w:val="0"/>
                <w:numId w:val="0"/>
              </w:numPr>
              <w:spacing w:line="240" w:lineRule="auto"/>
              <w:rPr>
                <w:sz w:val="24"/>
                <w:szCs w:val="24"/>
              </w:rPr>
            </w:pPr>
            <w:r w:rsidRPr="00E67CA5">
              <w:rPr>
                <w:sz w:val="24"/>
                <w:szCs w:val="24"/>
              </w:rPr>
              <w:tab/>
              <w:t>2. Документ, удостоверяющий личность Заявителя:</w:t>
            </w:r>
          </w:p>
          <w:p w14:paraId="3F88C595" w14:textId="77777777" w:rsidR="00554EF2" w:rsidRPr="00E67CA5" w:rsidRDefault="00554EF2" w:rsidP="00554EF2">
            <w:pPr>
              <w:pStyle w:val="1110"/>
              <w:numPr>
                <w:ilvl w:val="0"/>
                <w:numId w:val="0"/>
              </w:numPr>
              <w:spacing w:line="240" w:lineRule="auto"/>
              <w:rPr>
                <w:sz w:val="24"/>
                <w:szCs w:val="24"/>
              </w:rPr>
            </w:pPr>
            <w:r w:rsidRPr="00E67CA5">
              <w:rPr>
                <w:sz w:val="24"/>
                <w:szCs w:val="24"/>
              </w:rPr>
              <w:tab/>
              <w:t>2.1. Для граждан РФ:</w:t>
            </w:r>
          </w:p>
          <w:p w14:paraId="7D10AB2F" w14:textId="77777777" w:rsidR="00554EF2" w:rsidRPr="00E67CA5" w:rsidRDefault="00554EF2" w:rsidP="00554EF2">
            <w:pPr>
              <w:pStyle w:val="1110"/>
              <w:numPr>
                <w:ilvl w:val="0"/>
                <w:numId w:val="0"/>
              </w:numPr>
              <w:spacing w:line="240" w:lineRule="auto"/>
              <w:rPr>
                <w:sz w:val="24"/>
                <w:szCs w:val="24"/>
              </w:rPr>
            </w:pPr>
            <w:r w:rsidRPr="00E67CA5">
              <w:rPr>
                <w:sz w:val="24"/>
                <w:szCs w:val="24"/>
              </w:rPr>
              <w:tab/>
              <w:t>2.1.1. Паспорт гражданина РФ.</w:t>
            </w:r>
          </w:p>
          <w:p w14:paraId="038423E9"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2.1.2. Загранпаспорт гражданина РФ (для граждан РФ, постоянно проживающих за пределами территории РФ).</w:t>
            </w:r>
          </w:p>
          <w:p w14:paraId="7F62629B"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2.1.3. Паспорт гражданина СССР образца 1974 года.</w:t>
            </w:r>
          </w:p>
          <w:p w14:paraId="7C6DC0A7"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2.1.4. Удостоверение личности моряка.</w:t>
            </w:r>
          </w:p>
          <w:p w14:paraId="1984B9B0"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2.1.5. Удостоверение личности военнослужащего РФ.</w:t>
            </w:r>
          </w:p>
          <w:p w14:paraId="13D44186"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2.1.6. Военный билет.</w:t>
            </w:r>
          </w:p>
          <w:p w14:paraId="50E26814" w14:textId="77777777" w:rsidR="00554EF2" w:rsidRPr="00E67CA5" w:rsidRDefault="00554EF2" w:rsidP="00554EF2">
            <w:pPr>
              <w:pStyle w:val="1110"/>
              <w:numPr>
                <w:ilvl w:val="0"/>
                <w:numId w:val="0"/>
              </w:numPr>
              <w:spacing w:line="240" w:lineRule="auto"/>
              <w:rPr>
                <w:sz w:val="24"/>
                <w:szCs w:val="24"/>
              </w:rPr>
            </w:pPr>
            <w:r w:rsidRPr="00E67CA5">
              <w:rPr>
                <w:sz w:val="24"/>
                <w:szCs w:val="24"/>
              </w:rPr>
              <w:tab/>
              <w:t xml:space="preserve">2.1.7. Временное удостоверение личности гражданина РФ. </w:t>
            </w:r>
          </w:p>
          <w:p w14:paraId="18BF9C29" w14:textId="77777777" w:rsidR="00554EF2" w:rsidRPr="00E67CA5" w:rsidRDefault="00554EF2" w:rsidP="00554EF2">
            <w:pPr>
              <w:pStyle w:val="1110"/>
              <w:numPr>
                <w:ilvl w:val="0"/>
                <w:numId w:val="0"/>
              </w:numPr>
              <w:spacing w:line="240" w:lineRule="auto"/>
              <w:rPr>
                <w:sz w:val="24"/>
                <w:szCs w:val="24"/>
              </w:rPr>
            </w:pPr>
            <w:r w:rsidRPr="00E67CA5">
              <w:rPr>
                <w:sz w:val="24"/>
                <w:szCs w:val="24"/>
              </w:rPr>
              <w:tab/>
              <w:t>2.2. Для иностранных граждан и лиц без гражданства:</w:t>
            </w:r>
          </w:p>
          <w:p w14:paraId="09D6A305" w14:textId="77777777" w:rsidR="00554EF2" w:rsidRPr="00E67CA5" w:rsidRDefault="00554EF2" w:rsidP="00554EF2">
            <w:pPr>
              <w:pStyle w:val="1110"/>
              <w:numPr>
                <w:ilvl w:val="0"/>
                <w:numId w:val="0"/>
              </w:numPr>
              <w:spacing w:line="240" w:lineRule="auto"/>
              <w:rPr>
                <w:sz w:val="24"/>
                <w:szCs w:val="24"/>
              </w:rPr>
            </w:pPr>
            <w:r w:rsidRPr="00E67CA5">
              <w:rPr>
                <w:sz w:val="24"/>
                <w:szCs w:val="24"/>
              </w:rPr>
              <w:tab/>
              <w:t xml:space="preserve">2.2.1. Паспорт иностранного гражданина с </w:t>
            </w:r>
            <w:proofErr w:type="spellStart"/>
            <w:r w:rsidRPr="00E67CA5">
              <w:rPr>
                <w:sz w:val="24"/>
                <w:szCs w:val="24"/>
              </w:rPr>
              <w:t>апостилем</w:t>
            </w:r>
            <w:proofErr w:type="spellEnd"/>
            <w:r w:rsidRPr="00E67CA5">
              <w:rPr>
                <w:sz w:val="24"/>
                <w:szCs w:val="24"/>
              </w:rPr>
              <w:t xml:space="preserve"> и нотариально заверенный перевод паспорта.</w:t>
            </w:r>
          </w:p>
          <w:p w14:paraId="0A38AD4B" w14:textId="77777777" w:rsidR="00554EF2" w:rsidRPr="00E67CA5" w:rsidRDefault="00554EF2" w:rsidP="00554EF2">
            <w:pPr>
              <w:pStyle w:val="afb"/>
              <w:jc w:val="both"/>
              <w:rPr>
                <w:rFonts w:ascii="Times New Roman" w:hAnsi="Times New Roman" w:cs="Times New Roman"/>
                <w:sz w:val="24"/>
                <w:szCs w:val="24"/>
              </w:rPr>
            </w:pPr>
            <w:r w:rsidRPr="00E67CA5">
              <w:rPr>
                <w:rFonts w:ascii="Times New Roman" w:hAnsi="Times New Roman" w:cs="Times New Roman"/>
                <w:sz w:val="24"/>
                <w:szCs w:val="24"/>
              </w:rPr>
              <w:tab/>
              <w:t xml:space="preserve">2.2.2. Вместо документа с </w:t>
            </w:r>
            <w:proofErr w:type="spellStart"/>
            <w:r w:rsidRPr="00E67CA5">
              <w:rPr>
                <w:rFonts w:ascii="Times New Roman" w:hAnsi="Times New Roman" w:cs="Times New Roman"/>
                <w:sz w:val="24"/>
                <w:szCs w:val="24"/>
              </w:rPr>
              <w:t>апостилем</w:t>
            </w:r>
            <w:proofErr w:type="spellEnd"/>
            <w:r w:rsidRPr="00E67CA5">
              <w:rPr>
                <w:rFonts w:ascii="Times New Roman" w:hAnsi="Times New Roman" w:cs="Times New Roman"/>
                <w:sz w:val="24"/>
                <w:szCs w:val="24"/>
              </w:rPr>
              <w:t xml:space="preserve">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E67CA5">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155" w:tooltip="Албания" w:history="1">
              <w:r w:rsidRPr="00E67CA5">
                <w:rPr>
                  <w:rStyle w:val="ae"/>
                  <w:rFonts w:ascii="Times New Roman" w:eastAsia="Times New Roman" w:hAnsi="Times New Roman" w:cs="Times New Roman"/>
                  <w:color w:val="auto"/>
                  <w:sz w:val="24"/>
                  <w:szCs w:val="24"/>
                  <w:u w:val="none"/>
                  <w:lang w:eastAsia="ru-RU"/>
                </w:rPr>
                <w:t>Албания</w:t>
              </w:r>
            </w:hyperlink>
            <w:r w:rsidRPr="00E67CA5">
              <w:rPr>
                <w:rFonts w:ascii="Times New Roman" w:eastAsia="Times New Roman" w:hAnsi="Times New Roman" w:cs="Times New Roman"/>
                <w:sz w:val="24"/>
                <w:szCs w:val="24"/>
                <w:lang w:eastAsia="ru-RU"/>
              </w:rPr>
              <w:t xml:space="preserve">, </w:t>
            </w:r>
            <w:hyperlink r:id="rId156" w:tooltip="Алжир" w:history="1">
              <w:r w:rsidRPr="00E67CA5">
                <w:rPr>
                  <w:rStyle w:val="ae"/>
                  <w:rFonts w:ascii="Times New Roman" w:eastAsia="Times New Roman" w:hAnsi="Times New Roman" w:cs="Times New Roman"/>
                  <w:color w:val="auto"/>
                  <w:sz w:val="24"/>
                  <w:szCs w:val="24"/>
                  <w:u w:val="none"/>
                  <w:lang w:eastAsia="ru-RU"/>
                </w:rPr>
                <w:t>Алжир</w:t>
              </w:r>
            </w:hyperlink>
            <w:r w:rsidRPr="00E67CA5">
              <w:rPr>
                <w:rFonts w:ascii="Times New Roman" w:eastAsia="Times New Roman" w:hAnsi="Times New Roman" w:cs="Times New Roman"/>
                <w:sz w:val="24"/>
                <w:szCs w:val="24"/>
                <w:lang w:eastAsia="ru-RU"/>
              </w:rPr>
              <w:t xml:space="preserve">, </w:t>
            </w:r>
            <w:hyperlink r:id="rId157" w:tooltip="Болгария" w:history="1">
              <w:r w:rsidRPr="00E67CA5">
                <w:rPr>
                  <w:rStyle w:val="ae"/>
                  <w:rFonts w:ascii="Times New Roman" w:eastAsia="Times New Roman" w:hAnsi="Times New Roman" w:cs="Times New Roman"/>
                  <w:color w:val="auto"/>
                  <w:sz w:val="24"/>
                  <w:szCs w:val="24"/>
                  <w:u w:val="none"/>
                  <w:lang w:eastAsia="ru-RU"/>
                </w:rPr>
                <w:t>Болгария</w:t>
              </w:r>
            </w:hyperlink>
            <w:r w:rsidRPr="00E67CA5">
              <w:rPr>
                <w:rFonts w:ascii="Times New Roman" w:eastAsia="Times New Roman" w:hAnsi="Times New Roman" w:cs="Times New Roman"/>
                <w:sz w:val="24"/>
                <w:szCs w:val="24"/>
                <w:lang w:eastAsia="ru-RU"/>
              </w:rPr>
              <w:t xml:space="preserve">, </w:t>
            </w:r>
            <w:hyperlink r:id="rId158" w:tooltip="Босния и Герцеговина" w:history="1">
              <w:r w:rsidRPr="00E67CA5">
                <w:rPr>
                  <w:rStyle w:val="ae"/>
                  <w:rFonts w:ascii="Times New Roman" w:eastAsia="Times New Roman" w:hAnsi="Times New Roman" w:cs="Times New Roman"/>
                  <w:color w:val="auto"/>
                  <w:sz w:val="24"/>
                  <w:szCs w:val="24"/>
                  <w:u w:val="none"/>
                  <w:lang w:eastAsia="ru-RU"/>
                </w:rPr>
                <w:t>Босния и Герцеговина</w:t>
              </w:r>
            </w:hyperlink>
            <w:r w:rsidRPr="00E67CA5">
              <w:rPr>
                <w:rFonts w:ascii="Times New Roman" w:eastAsia="Times New Roman" w:hAnsi="Times New Roman" w:cs="Times New Roman"/>
                <w:sz w:val="24"/>
                <w:szCs w:val="24"/>
                <w:lang w:eastAsia="ru-RU"/>
              </w:rPr>
              <w:t xml:space="preserve">, </w:t>
            </w:r>
            <w:hyperlink r:id="rId159" w:tooltip="Венгрия" w:history="1">
              <w:r w:rsidRPr="00E67CA5">
                <w:rPr>
                  <w:rStyle w:val="ae"/>
                  <w:rFonts w:ascii="Times New Roman" w:eastAsia="Times New Roman" w:hAnsi="Times New Roman" w:cs="Times New Roman"/>
                  <w:color w:val="auto"/>
                  <w:sz w:val="24"/>
                  <w:szCs w:val="24"/>
                  <w:u w:val="none"/>
                  <w:lang w:eastAsia="ru-RU"/>
                </w:rPr>
                <w:t>Венгрия</w:t>
              </w:r>
            </w:hyperlink>
            <w:r w:rsidRPr="00E67CA5">
              <w:rPr>
                <w:rFonts w:ascii="Times New Roman" w:eastAsia="Times New Roman" w:hAnsi="Times New Roman" w:cs="Times New Roman"/>
                <w:sz w:val="24"/>
                <w:szCs w:val="24"/>
                <w:lang w:eastAsia="ru-RU"/>
              </w:rPr>
              <w:t xml:space="preserve">, </w:t>
            </w:r>
            <w:hyperlink r:id="rId160" w:tooltip="Вьетнам" w:history="1">
              <w:r w:rsidRPr="00E67CA5">
                <w:rPr>
                  <w:rStyle w:val="ae"/>
                  <w:rFonts w:ascii="Times New Roman" w:eastAsia="Times New Roman" w:hAnsi="Times New Roman" w:cs="Times New Roman"/>
                  <w:color w:val="auto"/>
                  <w:sz w:val="24"/>
                  <w:szCs w:val="24"/>
                  <w:u w:val="none"/>
                  <w:lang w:eastAsia="ru-RU"/>
                </w:rPr>
                <w:t>Вьетнам</w:t>
              </w:r>
            </w:hyperlink>
            <w:r w:rsidRPr="00E67CA5">
              <w:rPr>
                <w:rFonts w:ascii="Times New Roman" w:eastAsia="Times New Roman" w:hAnsi="Times New Roman" w:cs="Times New Roman"/>
                <w:sz w:val="24"/>
                <w:szCs w:val="24"/>
                <w:lang w:eastAsia="ru-RU"/>
              </w:rPr>
              <w:t xml:space="preserve">, </w:t>
            </w:r>
            <w:hyperlink r:id="rId161" w:tooltip="Греция" w:history="1">
              <w:r w:rsidRPr="00E67CA5">
                <w:rPr>
                  <w:rStyle w:val="ae"/>
                  <w:rFonts w:ascii="Times New Roman" w:eastAsia="Times New Roman" w:hAnsi="Times New Roman" w:cs="Times New Roman"/>
                  <w:color w:val="auto"/>
                  <w:sz w:val="24"/>
                  <w:szCs w:val="24"/>
                  <w:u w:val="none"/>
                  <w:lang w:eastAsia="ru-RU"/>
                </w:rPr>
                <w:t>Греция</w:t>
              </w:r>
            </w:hyperlink>
            <w:r w:rsidRPr="00E67CA5">
              <w:rPr>
                <w:rFonts w:ascii="Times New Roman" w:eastAsia="Times New Roman" w:hAnsi="Times New Roman" w:cs="Times New Roman"/>
                <w:sz w:val="24"/>
                <w:szCs w:val="24"/>
                <w:lang w:eastAsia="ru-RU"/>
              </w:rPr>
              <w:t xml:space="preserve">, </w:t>
            </w:r>
            <w:hyperlink r:id="rId162" w:tooltip="Израиль" w:history="1">
              <w:r w:rsidRPr="00E67CA5">
                <w:rPr>
                  <w:rStyle w:val="ae"/>
                  <w:rFonts w:ascii="Times New Roman" w:eastAsia="Times New Roman" w:hAnsi="Times New Roman" w:cs="Times New Roman"/>
                  <w:color w:val="auto"/>
                  <w:sz w:val="24"/>
                  <w:szCs w:val="24"/>
                  <w:u w:val="none"/>
                  <w:lang w:eastAsia="ru-RU"/>
                </w:rPr>
                <w:t>Израиль</w:t>
              </w:r>
            </w:hyperlink>
            <w:r w:rsidRPr="00E67CA5">
              <w:rPr>
                <w:rFonts w:ascii="Times New Roman" w:eastAsia="Times New Roman" w:hAnsi="Times New Roman" w:cs="Times New Roman"/>
                <w:sz w:val="24"/>
                <w:szCs w:val="24"/>
                <w:lang w:eastAsia="ru-RU"/>
              </w:rPr>
              <w:t xml:space="preserve">, </w:t>
            </w:r>
            <w:hyperlink r:id="rId163" w:tooltip="Китайская Народная Республика" w:history="1">
              <w:r w:rsidRPr="00E67CA5">
                <w:rPr>
                  <w:rStyle w:val="ae"/>
                  <w:rFonts w:ascii="Times New Roman" w:eastAsia="Times New Roman" w:hAnsi="Times New Roman" w:cs="Times New Roman"/>
                  <w:color w:val="auto"/>
                  <w:sz w:val="24"/>
                  <w:szCs w:val="24"/>
                  <w:u w:val="none"/>
                  <w:lang w:eastAsia="ru-RU"/>
                </w:rPr>
                <w:t>Китайская Народная Республика</w:t>
              </w:r>
            </w:hyperlink>
            <w:r w:rsidRPr="00E67CA5">
              <w:rPr>
                <w:rFonts w:ascii="Times New Roman" w:eastAsia="Times New Roman" w:hAnsi="Times New Roman" w:cs="Times New Roman"/>
                <w:sz w:val="24"/>
                <w:szCs w:val="24"/>
                <w:lang w:eastAsia="ru-RU"/>
              </w:rPr>
              <w:t xml:space="preserve"> (за исключением </w:t>
            </w:r>
            <w:hyperlink r:id="rId164" w:tooltip="Гонконг" w:history="1">
              <w:r w:rsidRPr="00E67CA5">
                <w:rPr>
                  <w:rStyle w:val="ae"/>
                  <w:rFonts w:ascii="Times New Roman" w:eastAsia="Times New Roman" w:hAnsi="Times New Roman" w:cs="Times New Roman"/>
                  <w:color w:val="auto"/>
                  <w:sz w:val="24"/>
                  <w:szCs w:val="24"/>
                  <w:u w:val="none"/>
                  <w:lang w:eastAsia="ru-RU"/>
                </w:rPr>
                <w:t>Гонконга</w:t>
              </w:r>
            </w:hyperlink>
            <w:r w:rsidRPr="00E67CA5">
              <w:rPr>
                <w:rFonts w:ascii="Times New Roman" w:eastAsia="Times New Roman" w:hAnsi="Times New Roman" w:cs="Times New Roman"/>
                <w:sz w:val="24"/>
                <w:szCs w:val="24"/>
                <w:lang w:eastAsia="ru-RU"/>
              </w:rPr>
              <w:t xml:space="preserve"> и </w:t>
            </w:r>
            <w:hyperlink r:id="rId165" w:tooltip="Макао" w:history="1">
              <w:r w:rsidRPr="00E67CA5">
                <w:rPr>
                  <w:rStyle w:val="ae"/>
                  <w:rFonts w:ascii="Times New Roman" w:eastAsia="Times New Roman" w:hAnsi="Times New Roman" w:cs="Times New Roman"/>
                  <w:color w:val="auto"/>
                  <w:sz w:val="24"/>
                  <w:szCs w:val="24"/>
                  <w:u w:val="none"/>
                  <w:lang w:eastAsia="ru-RU"/>
                </w:rPr>
                <w:t>Макао</w:t>
              </w:r>
            </w:hyperlink>
            <w:r w:rsidRPr="00E67CA5">
              <w:rPr>
                <w:rFonts w:ascii="Times New Roman" w:eastAsia="Times New Roman" w:hAnsi="Times New Roman" w:cs="Times New Roman"/>
                <w:sz w:val="24"/>
                <w:szCs w:val="24"/>
                <w:lang w:eastAsia="ru-RU"/>
              </w:rPr>
              <w:t xml:space="preserve">), </w:t>
            </w:r>
            <w:hyperlink r:id="rId166" w:tooltip="КНДР" w:history="1">
              <w:r w:rsidRPr="00E67CA5">
                <w:rPr>
                  <w:rStyle w:val="ae"/>
                  <w:rFonts w:ascii="Times New Roman" w:eastAsia="Times New Roman" w:hAnsi="Times New Roman" w:cs="Times New Roman"/>
                  <w:color w:val="auto"/>
                  <w:sz w:val="24"/>
                  <w:szCs w:val="24"/>
                  <w:u w:val="none"/>
                  <w:lang w:eastAsia="ru-RU"/>
                </w:rPr>
                <w:t>КНДР</w:t>
              </w:r>
            </w:hyperlink>
            <w:r w:rsidRPr="00E67CA5">
              <w:rPr>
                <w:rFonts w:ascii="Times New Roman" w:eastAsia="Times New Roman" w:hAnsi="Times New Roman" w:cs="Times New Roman"/>
                <w:sz w:val="24"/>
                <w:szCs w:val="24"/>
                <w:lang w:eastAsia="ru-RU"/>
              </w:rPr>
              <w:t xml:space="preserve">, </w:t>
            </w:r>
            <w:hyperlink r:id="rId167" w:tooltip="Куба" w:history="1">
              <w:r w:rsidRPr="00E67CA5">
                <w:rPr>
                  <w:rStyle w:val="ae"/>
                  <w:rFonts w:ascii="Times New Roman" w:eastAsia="Times New Roman" w:hAnsi="Times New Roman" w:cs="Times New Roman"/>
                  <w:color w:val="auto"/>
                  <w:sz w:val="24"/>
                  <w:szCs w:val="24"/>
                  <w:u w:val="none"/>
                  <w:lang w:eastAsia="ru-RU"/>
                </w:rPr>
                <w:t>Куба</w:t>
              </w:r>
            </w:hyperlink>
            <w:r w:rsidRPr="00E67CA5">
              <w:rPr>
                <w:rFonts w:ascii="Times New Roman" w:eastAsia="Times New Roman" w:hAnsi="Times New Roman" w:cs="Times New Roman"/>
                <w:sz w:val="24"/>
                <w:szCs w:val="24"/>
                <w:lang w:eastAsia="ru-RU"/>
              </w:rPr>
              <w:t xml:space="preserve">, </w:t>
            </w:r>
            <w:hyperlink r:id="rId168" w:tooltip="Латвия" w:history="1">
              <w:r w:rsidRPr="00E67CA5">
                <w:rPr>
                  <w:rStyle w:val="ae"/>
                  <w:rFonts w:ascii="Times New Roman" w:eastAsia="Times New Roman" w:hAnsi="Times New Roman" w:cs="Times New Roman"/>
                  <w:color w:val="auto"/>
                  <w:sz w:val="24"/>
                  <w:szCs w:val="24"/>
                  <w:u w:val="none"/>
                  <w:lang w:eastAsia="ru-RU"/>
                </w:rPr>
                <w:t>Латвия</w:t>
              </w:r>
            </w:hyperlink>
            <w:r w:rsidRPr="00E67CA5">
              <w:rPr>
                <w:rFonts w:ascii="Times New Roman" w:eastAsia="Times New Roman" w:hAnsi="Times New Roman" w:cs="Times New Roman"/>
                <w:sz w:val="24"/>
                <w:szCs w:val="24"/>
                <w:lang w:eastAsia="ru-RU"/>
              </w:rPr>
              <w:t xml:space="preserve">, </w:t>
            </w:r>
            <w:hyperlink r:id="rId169" w:tooltip="Литва" w:history="1">
              <w:r w:rsidRPr="00E67CA5">
                <w:rPr>
                  <w:rStyle w:val="ae"/>
                  <w:rFonts w:ascii="Times New Roman" w:eastAsia="Times New Roman" w:hAnsi="Times New Roman" w:cs="Times New Roman"/>
                  <w:color w:val="auto"/>
                  <w:sz w:val="24"/>
                  <w:szCs w:val="24"/>
                  <w:u w:val="none"/>
                  <w:lang w:eastAsia="ru-RU"/>
                </w:rPr>
                <w:t>Литва</w:t>
              </w:r>
            </w:hyperlink>
            <w:r w:rsidRPr="00E67CA5">
              <w:rPr>
                <w:rFonts w:ascii="Times New Roman" w:eastAsia="Times New Roman" w:hAnsi="Times New Roman" w:cs="Times New Roman"/>
                <w:sz w:val="24"/>
                <w:szCs w:val="24"/>
                <w:lang w:eastAsia="ru-RU"/>
              </w:rPr>
              <w:t xml:space="preserve">, </w:t>
            </w:r>
            <w:hyperlink r:id="rId170" w:tooltip="Республика Македония" w:history="1">
              <w:r w:rsidRPr="00E67CA5">
                <w:rPr>
                  <w:rStyle w:val="ae"/>
                  <w:rFonts w:ascii="Times New Roman" w:eastAsia="Times New Roman" w:hAnsi="Times New Roman" w:cs="Times New Roman"/>
                  <w:color w:val="auto"/>
                  <w:sz w:val="24"/>
                  <w:szCs w:val="24"/>
                  <w:u w:val="none"/>
                  <w:lang w:eastAsia="ru-RU"/>
                </w:rPr>
                <w:t>Македония</w:t>
              </w:r>
            </w:hyperlink>
            <w:r w:rsidRPr="00E67CA5">
              <w:rPr>
                <w:rFonts w:ascii="Times New Roman" w:eastAsia="Times New Roman" w:hAnsi="Times New Roman" w:cs="Times New Roman"/>
                <w:sz w:val="24"/>
                <w:szCs w:val="24"/>
                <w:lang w:eastAsia="ru-RU"/>
              </w:rPr>
              <w:t xml:space="preserve">, </w:t>
            </w:r>
            <w:hyperlink r:id="rId171" w:tooltip="Монголия" w:history="1">
              <w:r w:rsidRPr="00E67CA5">
                <w:rPr>
                  <w:rStyle w:val="ae"/>
                  <w:rFonts w:ascii="Times New Roman" w:eastAsia="Times New Roman" w:hAnsi="Times New Roman" w:cs="Times New Roman"/>
                  <w:color w:val="auto"/>
                  <w:sz w:val="24"/>
                  <w:szCs w:val="24"/>
                  <w:u w:val="none"/>
                  <w:lang w:eastAsia="ru-RU"/>
                </w:rPr>
                <w:t>Монголия</w:t>
              </w:r>
            </w:hyperlink>
            <w:r w:rsidRPr="00E67CA5">
              <w:rPr>
                <w:rFonts w:ascii="Times New Roman" w:eastAsia="Times New Roman" w:hAnsi="Times New Roman" w:cs="Times New Roman"/>
                <w:sz w:val="24"/>
                <w:szCs w:val="24"/>
                <w:lang w:eastAsia="ru-RU"/>
              </w:rPr>
              <w:t xml:space="preserve">, </w:t>
            </w:r>
            <w:hyperlink r:id="rId172" w:tooltip="Панама" w:history="1">
              <w:r w:rsidRPr="00E67CA5">
                <w:rPr>
                  <w:rStyle w:val="ae"/>
                  <w:rFonts w:ascii="Times New Roman" w:eastAsia="Times New Roman" w:hAnsi="Times New Roman" w:cs="Times New Roman"/>
                  <w:color w:val="auto"/>
                  <w:sz w:val="24"/>
                  <w:szCs w:val="24"/>
                  <w:u w:val="none"/>
                  <w:lang w:eastAsia="ru-RU"/>
                </w:rPr>
                <w:t>Панама</w:t>
              </w:r>
            </w:hyperlink>
            <w:r w:rsidRPr="00E67CA5">
              <w:rPr>
                <w:rFonts w:ascii="Times New Roman" w:eastAsia="Times New Roman" w:hAnsi="Times New Roman" w:cs="Times New Roman"/>
                <w:sz w:val="24"/>
                <w:szCs w:val="24"/>
                <w:lang w:eastAsia="ru-RU"/>
              </w:rPr>
              <w:t xml:space="preserve">, </w:t>
            </w:r>
            <w:hyperlink r:id="rId173" w:tooltip="Польша" w:history="1">
              <w:r w:rsidRPr="00E67CA5">
                <w:rPr>
                  <w:rStyle w:val="ae"/>
                  <w:rFonts w:ascii="Times New Roman" w:eastAsia="Times New Roman" w:hAnsi="Times New Roman" w:cs="Times New Roman"/>
                  <w:color w:val="auto"/>
                  <w:sz w:val="24"/>
                  <w:szCs w:val="24"/>
                  <w:u w:val="none"/>
                  <w:lang w:eastAsia="ru-RU"/>
                </w:rPr>
                <w:t>Польша</w:t>
              </w:r>
            </w:hyperlink>
            <w:r w:rsidRPr="00E67CA5">
              <w:rPr>
                <w:rFonts w:ascii="Times New Roman" w:eastAsia="Times New Roman" w:hAnsi="Times New Roman" w:cs="Times New Roman"/>
                <w:sz w:val="24"/>
                <w:szCs w:val="24"/>
                <w:lang w:eastAsia="ru-RU"/>
              </w:rPr>
              <w:t xml:space="preserve">, </w:t>
            </w:r>
            <w:hyperlink r:id="rId174" w:tooltip="Румыния" w:history="1">
              <w:r w:rsidRPr="00E67CA5">
                <w:rPr>
                  <w:rStyle w:val="ae"/>
                  <w:rFonts w:ascii="Times New Roman" w:eastAsia="Times New Roman" w:hAnsi="Times New Roman" w:cs="Times New Roman"/>
                  <w:color w:val="auto"/>
                  <w:sz w:val="24"/>
                  <w:szCs w:val="24"/>
                  <w:u w:val="none"/>
                  <w:lang w:eastAsia="ru-RU"/>
                </w:rPr>
                <w:t>Румыния</w:t>
              </w:r>
            </w:hyperlink>
            <w:r w:rsidRPr="00E67CA5">
              <w:rPr>
                <w:rFonts w:ascii="Times New Roman" w:eastAsia="Times New Roman" w:hAnsi="Times New Roman" w:cs="Times New Roman"/>
                <w:sz w:val="24"/>
                <w:szCs w:val="24"/>
                <w:lang w:eastAsia="ru-RU"/>
              </w:rPr>
              <w:t xml:space="preserve">, </w:t>
            </w:r>
            <w:hyperlink r:id="rId175" w:tooltip="Словакия" w:history="1">
              <w:r w:rsidRPr="00E67CA5">
                <w:rPr>
                  <w:rStyle w:val="ae"/>
                  <w:rFonts w:ascii="Times New Roman" w:eastAsia="Times New Roman" w:hAnsi="Times New Roman" w:cs="Times New Roman"/>
                  <w:color w:val="auto"/>
                  <w:sz w:val="24"/>
                  <w:szCs w:val="24"/>
                  <w:u w:val="none"/>
                  <w:lang w:eastAsia="ru-RU"/>
                </w:rPr>
                <w:t>Словакия</w:t>
              </w:r>
            </w:hyperlink>
            <w:r w:rsidRPr="00E67CA5">
              <w:rPr>
                <w:rFonts w:ascii="Times New Roman" w:eastAsia="Times New Roman" w:hAnsi="Times New Roman" w:cs="Times New Roman"/>
                <w:sz w:val="24"/>
                <w:szCs w:val="24"/>
                <w:lang w:eastAsia="ru-RU"/>
              </w:rPr>
              <w:t xml:space="preserve">, </w:t>
            </w:r>
            <w:hyperlink r:id="rId176" w:tooltip="Словения" w:history="1">
              <w:r w:rsidRPr="00E67CA5">
                <w:rPr>
                  <w:rStyle w:val="ae"/>
                  <w:rFonts w:ascii="Times New Roman" w:eastAsia="Times New Roman" w:hAnsi="Times New Roman" w:cs="Times New Roman"/>
                  <w:color w:val="auto"/>
                  <w:sz w:val="24"/>
                  <w:szCs w:val="24"/>
                  <w:u w:val="none"/>
                  <w:lang w:eastAsia="ru-RU"/>
                </w:rPr>
                <w:t>Словения</w:t>
              </w:r>
            </w:hyperlink>
            <w:r w:rsidRPr="00E67CA5">
              <w:rPr>
                <w:rFonts w:ascii="Times New Roman" w:eastAsia="Times New Roman" w:hAnsi="Times New Roman" w:cs="Times New Roman"/>
                <w:sz w:val="24"/>
                <w:szCs w:val="24"/>
                <w:lang w:eastAsia="ru-RU"/>
              </w:rPr>
              <w:t xml:space="preserve">, </w:t>
            </w:r>
            <w:hyperlink r:id="rId177" w:tooltip="Тунис" w:history="1">
              <w:r w:rsidRPr="00E67CA5">
                <w:rPr>
                  <w:rStyle w:val="ae"/>
                  <w:rFonts w:ascii="Times New Roman" w:eastAsia="Times New Roman" w:hAnsi="Times New Roman" w:cs="Times New Roman"/>
                  <w:color w:val="auto"/>
                  <w:sz w:val="24"/>
                  <w:szCs w:val="24"/>
                  <w:u w:val="none"/>
                  <w:lang w:eastAsia="ru-RU"/>
                </w:rPr>
                <w:t>Тунис</w:t>
              </w:r>
            </w:hyperlink>
            <w:r w:rsidRPr="00E67CA5">
              <w:rPr>
                <w:rFonts w:ascii="Times New Roman" w:eastAsia="Times New Roman" w:hAnsi="Times New Roman" w:cs="Times New Roman"/>
                <w:sz w:val="24"/>
                <w:szCs w:val="24"/>
                <w:lang w:eastAsia="ru-RU"/>
              </w:rPr>
              <w:t xml:space="preserve">, </w:t>
            </w:r>
            <w:hyperlink r:id="rId178" w:tooltip="Хорватия" w:history="1">
              <w:r w:rsidRPr="00E67CA5">
                <w:rPr>
                  <w:rStyle w:val="ae"/>
                  <w:rFonts w:ascii="Times New Roman" w:eastAsia="Times New Roman" w:hAnsi="Times New Roman" w:cs="Times New Roman"/>
                  <w:color w:val="auto"/>
                  <w:sz w:val="24"/>
                  <w:szCs w:val="24"/>
                  <w:u w:val="none"/>
                  <w:lang w:eastAsia="ru-RU"/>
                </w:rPr>
                <w:t>Хорватия</w:t>
              </w:r>
            </w:hyperlink>
            <w:r w:rsidRPr="00E67CA5">
              <w:rPr>
                <w:rFonts w:ascii="Times New Roman" w:eastAsia="Times New Roman" w:hAnsi="Times New Roman" w:cs="Times New Roman"/>
                <w:sz w:val="24"/>
                <w:szCs w:val="24"/>
                <w:lang w:eastAsia="ru-RU"/>
              </w:rPr>
              <w:t xml:space="preserve">, </w:t>
            </w:r>
            <w:hyperlink r:id="rId179" w:tooltip="Чехия" w:history="1">
              <w:r w:rsidRPr="00E67CA5">
                <w:rPr>
                  <w:rStyle w:val="ae"/>
                  <w:rFonts w:ascii="Times New Roman" w:eastAsia="Times New Roman" w:hAnsi="Times New Roman" w:cs="Times New Roman"/>
                  <w:color w:val="auto"/>
                  <w:sz w:val="24"/>
                  <w:szCs w:val="24"/>
                  <w:u w:val="none"/>
                  <w:lang w:eastAsia="ru-RU"/>
                </w:rPr>
                <w:t>Чехия</w:t>
              </w:r>
            </w:hyperlink>
            <w:r w:rsidRPr="00E67CA5">
              <w:rPr>
                <w:rFonts w:ascii="Times New Roman" w:eastAsia="Times New Roman" w:hAnsi="Times New Roman" w:cs="Times New Roman"/>
                <w:sz w:val="24"/>
                <w:szCs w:val="24"/>
                <w:lang w:eastAsia="ru-RU"/>
              </w:rPr>
              <w:t xml:space="preserve">, </w:t>
            </w:r>
            <w:hyperlink r:id="rId180" w:tooltip="Эстония" w:history="1">
              <w:r w:rsidRPr="00E67CA5">
                <w:rPr>
                  <w:rStyle w:val="ae"/>
                  <w:rFonts w:ascii="Times New Roman" w:eastAsia="Times New Roman" w:hAnsi="Times New Roman" w:cs="Times New Roman"/>
                  <w:color w:val="auto"/>
                  <w:sz w:val="24"/>
                  <w:szCs w:val="24"/>
                  <w:u w:val="none"/>
                  <w:lang w:eastAsia="ru-RU"/>
                </w:rPr>
                <w:t>Эстония</w:t>
              </w:r>
            </w:hyperlink>
            <w:r w:rsidRPr="00E67CA5">
              <w:rPr>
                <w:rFonts w:ascii="Times New Roman" w:eastAsia="Times New Roman" w:hAnsi="Times New Roman" w:cs="Times New Roman"/>
                <w:sz w:val="24"/>
                <w:szCs w:val="24"/>
                <w:lang w:eastAsia="ru-RU"/>
              </w:rPr>
              <w:t xml:space="preserve">, </w:t>
            </w:r>
            <w:hyperlink r:id="rId181" w:tooltip="Сербия" w:history="1">
              <w:r w:rsidRPr="00E67CA5">
                <w:rPr>
                  <w:rStyle w:val="ae"/>
                  <w:rFonts w:ascii="Times New Roman" w:eastAsia="Times New Roman" w:hAnsi="Times New Roman" w:cs="Times New Roman"/>
                  <w:color w:val="auto"/>
                  <w:sz w:val="24"/>
                  <w:szCs w:val="24"/>
                  <w:u w:val="none"/>
                  <w:lang w:eastAsia="ru-RU"/>
                </w:rPr>
                <w:t>Сербия</w:t>
              </w:r>
            </w:hyperlink>
            <w:r w:rsidRPr="00E67CA5">
              <w:rPr>
                <w:rFonts w:ascii="Times New Roman" w:eastAsia="Times New Roman" w:hAnsi="Times New Roman" w:cs="Times New Roman"/>
                <w:sz w:val="24"/>
                <w:szCs w:val="24"/>
                <w:lang w:eastAsia="ru-RU"/>
              </w:rPr>
              <w:t xml:space="preserve"> и </w:t>
            </w:r>
            <w:hyperlink r:id="rId182" w:tooltip="Черногория" w:history="1">
              <w:r w:rsidRPr="00E67CA5">
                <w:rPr>
                  <w:rStyle w:val="ae"/>
                  <w:rFonts w:ascii="Times New Roman" w:eastAsia="Times New Roman" w:hAnsi="Times New Roman" w:cs="Times New Roman"/>
                  <w:color w:val="auto"/>
                  <w:sz w:val="24"/>
                  <w:szCs w:val="24"/>
                  <w:u w:val="none"/>
                  <w:lang w:eastAsia="ru-RU"/>
                </w:rPr>
                <w:t>Черногория</w:t>
              </w:r>
            </w:hyperlink>
            <w:r w:rsidRPr="00E67CA5">
              <w:rPr>
                <w:rFonts w:ascii="Times New Roman" w:eastAsia="Times New Roman" w:hAnsi="Times New Roman" w:cs="Times New Roman"/>
                <w:sz w:val="24"/>
                <w:szCs w:val="24"/>
                <w:lang w:eastAsia="ru-RU"/>
              </w:rPr>
              <w:t xml:space="preserve">, </w:t>
            </w:r>
            <w:hyperlink r:id="rId183" w:tooltip="Уругвай" w:history="1">
              <w:r w:rsidRPr="00E67CA5">
                <w:rPr>
                  <w:rStyle w:val="ae"/>
                  <w:rFonts w:ascii="Times New Roman" w:eastAsia="Times New Roman" w:hAnsi="Times New Roman" w:cs="Times New Roman"/>
                  <w:color w:val="auto"/>
                  <w:sz w:val="24"/>
                  <w:szCs w:val="24"/>
                  <w:u w:val="none"/>
                  <w:lang w:eastAsia="ru-RU"/>
                </w:rPr>
                <w:t>Уругвай</w:t>
              </w:r>
            </w:hyperlink>
            <w:r w:rsidRPr="00E67CA5">
              <w:rPr>
                <w:rFonts w:ascii="Times New Roman" w:eastAsia="Times New Roman" w:hAnsi="Times New Roman" w:cs="Times New Roman"/>
                <w:sz w:val="24"/>
                <w:szCs w:val="24"/>
                <w:lang w:eastAsia="ru-RU"/>
              </w:rPr>
              <w:t>.</w:t>
            </w:r>
          </w:p>
          <w:p w14:paraId="3B5CCBBF"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2.2.3. Разрешение на временное проживание на территории РФ иностранного гражданина или лица без гражданства.</w:t>
            </w:r>
          </w:p>
          <w:p w14:paraId="72012C62"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 xml:space="preserve">2.2.4. Вид на жительство на территории РФ </w:t>
            </w:r>
            <w:r w:rsidRPr="00E67CA5">
              <w:rPr>
                <w:sz w:val="24"/>
                <w:szCs w:val="24"/>
              </w:rPr>
              <w:lastRenderedPageBreak/>
              <w:t>иностранного гражданина или лица без гражданства.</w:t>
            </w:r>
          </w:p>
          <w:p w14:paraId="3210AF2D" w14:textId="77777777" w:rsidR="00554EF2" w:rsidRPr="00E67CA5" w:rsidRDefault="00554EF2" w:rsidP="00554EF2">
            <w:pPr>
              <w:pStyle w:val="1110"/>
              <w:numPr>
                <w:ilvl w:val="0"/>
                <w:numId w:val="0"/>
              </w:numPr>
              <w:spacing w:line="240" w:lineRule="auto"/>
              <w:rPr>
                <w:sz w:val="24"/>
                <w:szCs w:val="24"/>
              </w:rPr>
            </w:pPr>
            <w:r w:rsidRPr="00E67CA5">
              <w:rPr>
                <w:sz w:val="24"/>
                <w:szCs w:val="24"/>
              </w:rPr>
              <w:tab/>
              <w:t>3. Документы, подтверждающие правомочия Заказчика:</w:t>
            </w:r>
          </w:p>
          <w:p w14:paraId="451D29B0" w14:textId="77777777" w:rsidR="00554EF2" w:rsidRPr="00E67CA5" w:rsidRDefault="00554EF2" w:rsidP="00554EF2">
            <w:pPr>
              <w:pStyle w:val="1110"/>
              <w:numPr>
                <w:ilvl w:val="0"/>
                <w:numId w:val="0"/>
              </w:numPr>
              <w:spacing w:line="240" w:lineRule="auto"/>
              <w:rPr>
                <w:sz w:val="24"/>
                <w:szCs w:val="24"/>
              </w:rPr>
            </w:pPr>
            <w:r w:rsidRPr="00E67CA5">
              <w:rPr>
                <w:sz w:val="24"/>
                <w:szCs w:val="24"/>
              </w:rPr>
              <w:tab/>
              <w:t>3.1. Выписка из ЕГРН на объект (давностью не более месяца) либо ее нотариально заверенная копия.</w:t>
            </w:r>
          </w:p>
          <w:p w14:paraId="0AD524B3"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3.2. Свидетельство о праве на наследство на объект или на земельный участок, на котором располагался объект.</w:t>
            </w:r>
          </w:p>
          <w:p w14:paraId="2DED9FC0" w14:textId="77777777" w:rsidR="00554EF2" w:rsidRPr="00E67CA5" w:rsidRDefault="00554EF2" w:rsidP="00554EF2">
            <w:pPr>
              <w:pStyle w:val="1110"/>
              <w:numPr>
                <w:ilvl w:val="0"/>
                <w:numId w:val="0"/>
              </w:numPr>
              <w:spacing w:line="240" w:lineRule="auto"/>
              <w:rPr>
                <w:sz w:val="24"/>
                <w:szCs w:val="24"/>
              </w:rPr>
            </w:pPr>
            <w:r w:rsidRPr="00E67CA5">
              <w:rPr>
                <w:sz w:val="24"/>
                <w:szCs w:val="24"/>
              </w:rPr>
              <w:tab/>
              <w:t>3.3. Выписка из ЕГРН на земельный участок, на котором располагался объект (давностью не более месяца) либо ее нотариально заверенная копия.</w:t>
            </w:r>
          </w:p>
          <w:p w14:paraId="10164F7C"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4. Нотариально удостоверенная доверенность (в случае если за выполнением работ обратился представитель собственника земельного участка).</w:t>
            </w:r>
          </w:p>
          <w:p w14:paraId="42F40D81" w14:textId="77777777" w:rsidR="00554EF2" w:rsidRPr="00E67CA5" w:rsidRDefault="00554EF2" w:rsidP="00554EF2">
            <w:pPr>
              <w:pStyle w:val="1110"/>
              <w:numPr>
                <w:ilvl w:val="0"/>
                <w:numId w:val="0"/>
              </w:numPr>
              <w:spacing w:line="240" w:lineRule="auto"/>
              <w:rPr>
                <w:sz w:val="24"/>
                <w:szCs w:val="24"/>
              </w:rPr>
            </w:pPr>
            <w:r w:rsidRPr="00E67CA5">
              <w:rPr>
                <w:sz w:val="24"/>
                <w:szCs w:val="24"/>
              </w:rPr>
              <w:tab/>
              <w:t>5.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27B6F651"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5.1. Свидетельство о рождении.</w:t>
            </w:r>
          </w:p>
          <w:p w14:paraId="31143CD8"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5.2. Постановление об установлении опеки.</w:t>
            </w:r>
          </w:p>
          <w:p w14:paraId="706F05E1"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5.3. Решение суда об усыновлении (удочерении).</w:t>
            </w:r>
          </w:p>
          <w:p w14:paraId="6E4179A7" w14:textId="77777777" w:rsidR="00554EF2" w:rsidRPr="00E67CA5" w:rsidRDefault="00554EF2" w:rsidP="00554EF2">
            <w:pPr>
              <w:pStyle w:val="1110"/>
              <w:numPr>
                <w:ilvl w:val="0"/>
                <w:numId w:val="0"/>
              </w:numPr>
              <w:spacing w:line="240" w:lineRule="auto"/>
              <w:rPr>
                <w:b/>
                <w:sz w:val="24"/>
                <w:szCs w:val="24"/>
              </w:rPr>
            </w:pPr>
            <w:r w:rsidRPr="00E67CA5">
              <w:rPr>
                <w:sz w:val="24"/>
                <w:szCs w:val="24"/>
              </w:rPr>
              <w:tab/>
              <w:t>6. Документ, подтверждающий оплату стоимости работ.</w:t>
            </w:r>
          </w:p>
        </w:tc>
      </w:tr>
      <w:tr w:rsidR="00E67CA5" w:rsidRPr="00E67CA5" w14:paraId="12D4A624" w14:textId="77777777" w:rsidTr="00554EF2">
        <w:tc>
          <w:tcPr>
            <w:tcW w:w="763" w:type="dxa"/>
            <w:tcBorders>
              <w:top w:val="single" w:sz="4" w:space="0" w:color="auto"/>
              <w:left w:val="single" w:sz="4" w:space="0" w:color="auto"/>
              <w:bottom w:val="single" w:sz="4" w:space="0" w:color="auto"/>
              <w:right w:val="single" w:sz="4" w:space="0" w:color="auto"/>
            </w:tcBorders>
          </w:tcPr>
          <w:p w14:paraId="4A187D59" w14:textId="77777777" w:rsidR="00554EF2" w:rsidRPr="00E67CA5" w:rsidRDefault="00554EF2" w:rsidP="00554EF2">
            <w:pPr>
              <w:rPr>
                <w:rFonts w:ascii="Times New Roman" w:hAnsi="Times New Roman" w:cs="Times New Roman"/>
                <w:sz w:val="24"/>
                <w:szCs w:val="24"/>
              </w:rPr>
            </w:pPr>
            <w:r w:rsidRPr="00E67CA5">
              <w:rPr>
                <w:rFonts w:ascii="Times New Roman" w:hAnsi="Times New Roman" w:cs="Times New Roman"/>
                <w:sz w:val="24"/>
                <w:szCs w:val="24"/>
              </w:rPr>
              <w:lastRenderedPageBreak/>
              <w:t>4.</w:t>
            </w:r>
          </w:p>
        </w:tc>
        <w:tc>
          <w:tcPr>
            <w:tcW w:w="2816" w:type="dxa"/>
            <w:tcBorders>
              <w:top w:val="single" w:sz="4" w:space="0" w:color="auto"/>
              <w:left w:val="single" w:sz="4" w:space="0" w:color="auto"/>
              <w:bottom w:val="single" w:sz="4" w:space="0" w:color="auto"/>
              <w:right w:val="single" w:sz="4" w:space="0" w:color="auto"/>
            </w:tcBorders>
          </w:tcPr>
          <w:p w14:paraId="288D90B5" w14:textId="77777777" w:rsidR="00554EF2" w:rsidRPr="00E67CA5" w:rsidRDefault="00554EF2" w:rsidP="00554EF2">
            <w:pPr>
              <w:rPr>
                <w:rFonts w:ascii="Times New Roman" w:hAnsi="Times New Roman" w:cs="Times New Roman"/>
                <w:b/>
                <w:sz w:val="24"/>
                <w:szCs w:val="24"/>
              </w:rPr>
            </w:pPr>
            <w:r w:rsidRPr="00E67CA5">
              <w:rPr>
                <w:rFonts w:ascii="Times New Roman" w:hAnsi="Times New Roman" w:cs="Times New Roman"/>
                <w:b/>
                <w:sz w:val="24"/>
                <w:szCs w:val="24"/>
              </w:rPr>
              <w:t>Перечень документов, предоставляемых заявителем по собственной инициативе</w:t>
            </w:r>
          </w:p>
        </w:tc>
        <w:tc>
          <w:tcPr>
            <w:tcW w:w="6622" w:type="dxa"/>
            <w:tcBorders>
              <w:top w:val="single" w:sz="4" w:space="0" w:color="auto"/>
              <w:left w:val="single" w:sz="4" w:space="0" w:color="auto"/>
              <w:bottom w:val="single" w:sz="4" w:space="0" w:color="auto"/>
              <w:right w:val="single" w:sz="4" w:space="0" w:color="auto"/>
            </w:tcBorders>
          </w:tcPr>
          <w:p w14:paraId="59F52D45"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 xml:space="preserve">Документами, подтверждающими </w:t>
            </w:r>
            <w:proofErr w:type="gramStart"/>
            <w:r w:rsidRPr="00E67CA5">
              <w:rPr>
                <w:sz w:val="24"/>
                <w:szCs w:val="24"/>
              </w:rPr>
              <w:t>прекращение существования объекта недвижимости</w:t>
            </w:r>
            <w:proofErr w:type="gramEnd"/>
            <w:r w:rsidRPr="00E67CA5">
              <w:rPr>
                <w:sz w:val="24"/>
                <w:szCs w:val="24"/>
              </w:rPr>
              <w:t xml:space="preserve"> могут являться: </w:t>
            </w:r>
          </w:p>
          <w:p w14:paraId="2DD68EC7"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1. Решение собственника о сносе (демонтаже) объекта капитального строительства.</w:t>
            </w:r>
          </w:p>
          <w:p w14:paraId="1B30328D"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2. Проект организации работ по сносу или демонтажу такого объекта.</w:t>
            </w:r>
          </w:p>
          <w:p w14:paraId="230FFEED"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ab/>
              <w:t>3. Копии договоров подряда на осуществление работ по сносу (демонтажу), а также утилизации отходов.</w:t>
            </w:r>
          </w:p>
          <w:p w14:paraId="37B38A50" w14:textId="77777777" w:rsidR="00554EF2" w:rsidRPr="00E67CA5" w:rsidRDefault="00554EF2" w:rsidP="00554EF2">
            <w:pPr>
              <w:pStyle w:val="1110"/>
              <w:numPr>
                <w:ilvl w:val="0"/>
                <w:numId w:val="0"/>
              </w:numPr>
              <w:spacing w:line="240" w:lineRule="auto"/>
              <w:ind w:firstLine="699"/>
              <w:rPr>
                <w:rFonts w:eastAsia="Times New Roman"/>
                <w:sz w:val="24"/>
                <w:szCs w:val="24"/>
                <w:lang w:eastAsia="ru-RU"/>
              </w:rPr>
            </w:pPr>
            <w:r w:rsidRPr="00E67CA5">
              <w:rPr>
                <w:sz w:val="24"/>
                <w:szCs w:val="24"/>
              </w:rPr>
              <w:tab/>
              <w:t>4. К</w:t>
            </w:r>
            <w:r w:rsidRPr="00E67CA5">
              <w:rPr>
                <w:rFonts w:eastAsia="Times New Roman"/>
                <w:sz w:val="24"/>
                <w:szCs w:val="24"/>
                <w:lang w:eastAsia="ru-RU"/>
              </w:rPr>
              <w:t>опии актов приемки выполненных работ по договорам подряда на снос, перемещение, переработку и захоронение отходов сноса.</w:t>
            </w:r>
          </w:p>
          <w:p w14:paraId="7DCDEC16" w14:textId="77777777" w:rsidR="00554EF2" w:rsidRPr="00E67CA5" w:rsidRDefault="00554EF2" w:rsidP="00554EF2">
            <w:pPr>
              <w:pStyle w:val="1110"/>
              <w:numPr>
                <w:ilvl w:val="0"/>
                <w:numId w:val="0"/>
              </w:numPr>
              <w:spacing w:line="240" w:lineRule="auto"/>
              <w:ind w:firstLine="699"/>
              <w:rPr>
                <w:rFonts w:eastAsia="Times New Roman"/>
                <w:sz w:val="24"/>
                <w:szCs w:val="24"/>
                <w:lang w:eastAsia="ru-RU"/>
              </w:rPr>
            </w:pPr>
            <w:r w:rsidRPr="00E67CA5">
              <w:rPr>
                <w:rFonts w:eastAsia="Times New Roman"/>
                <w:sz w:val="24"/>
                <w:szCs w:val="24"/>
                <w:lang w:eastAsia="ru-RU"/>
              </w:rPr>
              <w:t>5. Копия закрытого ордера на производство работ по сносу.</w:t>
            </w:r>
          </w:p>
          <w:p w14:paraId="5FE6FDB4" w14:textId="77777777" w:rsidR="00554EF2" w:rsidRPr="00E67CA5" w:rsidRDefault="00554EF2" w:rsidP="00554EF2">
            <w:pPr>
              <w:pStyle w:val="1110"/>
              <w:numPr>
                <w:ilvl w:val="0"/>
                <w:numId w:val="0"/>
              </w:numPr>
              <w:spacing w:line="240" w:lineRule="auto"/>
              <w:ind w:firstLine="699"/>
              <w:rPr>
                <w:sz w:val="24"/>
                <w:szCs w:val="24"/>
              </w:rPr>
            </w:pPr>
            <w:r w:rsidRPr="00E67CA5">
              <w:rPr>
                <w:rFonts w:eastAsia="Times New Roman"/>
                <w:sz w:val="24"/>
                <w:szCs w:val="24"/>
                <w:lang w:eastAsia="ru-RU"/>
              </w:rPr>
              <w:t>6. Р</w:t>
            </w:r>
            <w:r w:rsidRPr="00E67CA5">
              <w:rPr>
                <w:sz w:val="24"/>
                <w:szCs w:val="24"/>
              </w:rPr>
              <w:t>аспоряжение органа местного самоуправления о сносе зданий.</w:t>
            </w:r>
          </w:p>
          <w:p w14:paraId="3B9FCA04"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7. Решение межведомственной комиссии о признании жилого здания (жилых зданий) аварийным и подлежащим сносу в соответствии с постановлением Правительства Российской Федерации от 28.01.2006 № 47.</w:t>
            </w:r>
          </w:p>
          <w:p w14:paraId="7C15DD4E"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8. Справка органов государственного пожарного надзора.</w:t>
            </w:r>
          </w:p>
          <w:p w14:paraId="6DD80214" w14:textId="77777777" w:rsidR="00554EF2" w:rsidRPr="00E67CA5" w:rsidRDefault="00554EF2" w:rsidP="00554EF2">
            <w:pPr>
              <w:pStyle w:val="1110"/>
              <w:numPr>
                <w:ilvl w:val="0"/>
                <w:numId w:val="0"/>
              </w:numPr>
              <w:tabs>
                <w:tab w:val="left" w:pos="3970"/>
              </w:tabs>
              <w:spacing w:line="240" w:lineRule="auto"/>
              <w:ind w:firstLine="699"/>
              <w:rPr>
                <w:sz w:val="24"/>
                <w:szCs w:val="24"/>
              </w:rPr>
            </w:pPr>
            <w:r w:rsidRPr="00E67CA5">
              <w:rPr>
                <w:sz w:val="24"/>
                <w:szCs w:val="24"/>
              </w:rPr>
              <w:tab/>
            </w:r>
          </w:p>
        </w:tc>
      </w:tr>
      <w:tr w:rsidR="00E67CA5" w:rsidRPr="00E67CA5" w14:paraId="6D951058" w14:textId="77777777" w:rsidTr="00554EF2">
        <w:tc>
          <w:tcPr>
            <w:tcW w:w="763" w:type="dxa"/>
            <w:tcBorders>
              <w:top w:val="single" w:sz="4" w:space="0" w:color="auto"/>
              <w:left w:val="single" w:sz="4" w:space="0" w:color="auto"/>
              <w:bottom w:val="single" w:sz="4" w:space="0" w:color="auto"/>
              <w:right w:val="single" w:sz="4" w:space="0" w:color="auto"/>
            </w:tcBorders>
          </w:tcPr>
          <w:p w14:paraId="02F663B6" w14:textId="77777777" w:rsidR="00554EF2" w:rsidRPr="00E67CA5" w:rsidRDefault="00554EF2" w:rsidP="00554EF2">
            <w:pPr>
              <w:rPr>
                <w:rFonts w:ascii="Times New Roman" w:hAnsi="Times New Roman" w:cs="Times New Roman"/>
                <w:sz w:val="24"/>
                <w:szCs w:val="24"/>
              </w:rPr>
            </w:pPr>
            <w:r w:rsidRPr="00E67CA5">
              <w:rPr>
                <w:rFonts w:ascii="Times New Roman" w:hAnsi="Times New Roman" w:cs="Times New Roman"/>
                <w:sz w:val="24"/>
                <w:szCs w:val="24"/>
              </w:rPr>
              <w:t>5.</w:t>
            </w:r>
          </w:p>
        </w:tc>
        <w:tc>
          <w:tcPr>
            <w:tcW w:w="2816" w:type="dxa"/>
            <w:tcBorders>
              <w:top w:val="single" w:sz="4" w:space="0" w:color="auto"/>
              <w:left w:val="single" w:sz="4" w:space="0" w:color="auto"/>
              <w:bottom w:val="single" w:sz="4" w:space="0" w:color="auto"/>
              <w:right w:val="single" w:sz="4" w:space="0" w:color="auto"/>
            </w:tcBorders>
          </w:tcPr>
          <w:p w14:paraId="415BEC2C" w14:textId="77777777" w:rsidR="00554EF2" w:rsidRPr="00E67CA5" w:rsidRDefault="00554EF2" w:rsidP="00554EF2">
            <w:pPr>
              <w:rPr>
                <w:rFonts w:ascii="Times New Roman" w:hAnsi="Times New Roman" w:cs="Times New Roman"/>
                <w:b/>
                <w:sz w:val="24"/>
                <w:szCs w:val="24"/>
              </w:rPr>
            </w:pPr>
            <w:r w:rsidRPr="00E67CA5">
              <w:rPr>
                <w:rFonts w:ascii="Times New Roman" w:hAnsi="Times New Roman" w:cs="Times New Roman"/>
                <w:b/>
                <w:sz w:val="24"/>
                <w:szCs w:val="24"/>
              </w:rPr>
              <w:t>Причины отказа в приеме документов от заявителя в МФЦ</w:t>
            </w:r>
          </w:p>
        </w:tc>
        <w:tc>
          <w:tcPr>
            <w:tcW w:w="6622" w:type="dxa"/>
            <w:tcBorders>
              <w:top w:val="single" w:sz="4" w:space="0" w:color="auto"/>
              <w:left w:val="single" w:sz="4" w:space="0" w:color="auto"/>
              <w:bottom w:val="single" w:sz="4" w:space="0" w:color="auto"/>
              <w:right w:val="single" w:sz="4" w:space="0" w:color="auto"/>
            </w:tcBorders>
          </w:tcPr>
          <w:p w14:paraId="7E803085" w14:textId="77777777" w:rsidR="00554EF2" w:rsidRPr="00E67CA5" w:rsidRDefault="00554EF2" w:rsidP="00554EF2">
            <w:pPr>
              <w:pStyle w:val="1110"/>
              <w:numPr>
                <w:ilvl w:val="0"/>
                <w:numId w:val="0"/>
              </w:numPr>
              <w:spacing w:line="240" w:lineRule="auto"/>
              <w:ind w:firstLine="567"/>
              <w:rPr>
                <w:sz w:val="24"/>
                <w:szCs w:val="24"/>
              </w:rPr>
            </w:pPr>
            <w:r w:rsidRPr="00E67CA5">
              <w:rPr>
                <w:sz w:val="24"/>
                <w:szCs w:val="24"/>
              </w:rPr>
              <w:tab/>
              <w:t xml:space="preserve">1. </w:t>
            </w:r>
            <w:r w:rsidRPr="00E67CA5">
              <w:rPr>
                <w:bCs/>
                <w:iCs/>
                <w:sz w:val="24"/>
                <w:szCs w:val="24"/>
              </w:rPr>
              <w:t>Обращение неуполномоченного лица за выполнением работ.</w:t>
            </w:r>
          </w:p>
          <w:p w14:paraId="16D25BAD" w14:textId="77777777" w:rsidR="00554EF2" w:rsidRPr="00E67CA5" w:rsidRDefault="00554EF2" w:rsidP="00554EF2">
            <w:pPr>
              <w:pStyle w:val="1110"/>
              <w:numPr>
                <w:ilvl w:val="0"/>
                <w:numId w:val="0"/>
              </w:numPr>
              <w:spacing w:line="240" w:lineRule="auto"/>
              <w:ind w:firstLine="567"/>
              <w:rPr>
                <w:sz w:val="24"/>
                <w:szCs w:val="24"/>
              </w:rPr>
            </w:pPr>
            <w:r w:rsidRPr="00E67CA5">
              <w:rPr>
                <w:sz w:val="24"/>
                <w:szCs w:val="24"/>
              </w:rPr>
              <w:tab/>
              <w:t xml:space="preserve">2. Документы содержат подчистки и исправления текста, не удостоверенные в установленном порядке. </w:t>
            </w:r>
          </w:p>
          <w:p w14:paraId="1F13AAFB"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3. Документы содержат повреждения, наличие которых не позволяет однозначно истолковать их содержание.</w:t>
            </w:r>
          </w:p>
          <w:p w14:paraId="50931C53" w14:textId="77777777" w:rsidR="00554EF2" w:rsidRPr="00E67CA5" w:rsidRDefault="00554EF2" w:rsidP="00554EF2">
            <w:pPr>
              <w:pStyle w:val="1110"/>
              <w:numPr>
                <w:ilvl w:val="0"/>
                <w:numId w:val="0"/>
              </w:numPr>
              <w:spacing w:line="240" w:lineRule="auto"/>
              <w:rPr>
                <w:sz w:val="24"/>
                <w:szCs w:val="24"/>
              </w:rPr>
            </w:pPr>
            <w:r w:rsidRPr="00E67CA5">
              <w:rPr>
                <w:sz w:val="24"/>
                <w:szCs w:val="24"/>
              </w:rPr>
              <w:tab/>
              <w:t>4. Документы утратили силу.</w:t>
            </w:r>
          </w:p>
          <w:p w14:paraId="36B27E62" w14:textId="77777777" w:rsidR="00554EF2" w:rsidRPr="00E67CA5" w:rsidRDefault="00554EF2" w:rsidP="00554EF2">
            <w:pPr>
              <w:pStyle w:val="ac"/>
              <w:ind w:left="-10" w:firstLine="425"/>
              <w:jc w:val="both"/>
              <w:rPr>
                <w:rFonts w:ascii="Times New Roman" w:hAnsi="Times New Roman" w:cs="Times New Roman"/>
                <w:sz w:val="24"/>
                <w:szCs w:val="24"/>
              </w:rPr>
            </w:pPr>
            <w:r w:rsidRPr="00E67CA5">
              <w:rPr>
                <w:rFonts w:ascii="Times New Roman" w:hAnsi="Times New Roman" w:cs="Times New Roman"/>
                <w:sz w:val="24"/>
                <w:szCs w:val="24"/>
              </w:rPr>
              <w:tab/>
              <w:t>5. Представлен неполный комплект документов.</w:t>
            </w:r>
          </w:p>
          <w:p w14:paraId="78A75475" w14:textId="77777777" w:rsidR="00554EF2" w:rsidRPr="00E67CA5" w:rsidRDefault="00554EF2" w:rsidP="00554EF2">
            <w:pPr>
              <w:pStyle w:val="ac"/>
              <w:ind w:left="-10" w:firstLine="425"/>
              <w:jc w:val="both"/>
              <w:rPr>
                <w:rFonts w:ascii="Times New Roman" w:hAnsi="Times New Roman" w:cs="Times New Roman"/>
                <w:sz w:val="24"/>
                <w:szCs w:val="24"/>
              </w:rPr>
            </w:pPr>
            <w:r w:rsidRPr="00E67CA5">
              <w:rPr>
                <w:rFonts w:ascii="Times New Roman" w:hAnsi="Times New Roman" w:cs="Times New Roman"/>
                <w:sz w:val="24"/>
                <w:szCs w:val="24"/>
              </w:rPr>
              <w:tab/>
              <w:t>6. Отказ от предоставления документа, удостоверяющего личность.</w:t>
            </w:r>
          </w:p>
          <w:p w14:paraId="46600B0F" w14:textId="77777777" w:rsidR="00554EF2" w:rsidRPr="00E67CA5" w:rsidRDefault="00554EF2" w:rsidP="00554EF2">
            <w:pPr>
              <w:pStyle w:val="ac"/>
              <w:ind w:left="-10" w:firstLine="425"/>
              <w:jc w:val="both"/>
              <w:rPr>
                <w:rFonts w:ascii="Times New Roman" w:hAnsi="Times New Roman" w:cs="Times New Roman"/>
                <w:b/>
                <w:sz w:val="24"/>
                <w:szCs w:val="24"/>
              </w:rPr>
            </w:pPr>
            <w:r w:rsidRPr="00E67CA5">
              <w:rPr>
                <w:rFonts w:ascii="Times New Roman" w:hAnsi="Times New Roman" w:cs="Times New Roman"/>
                <w:sz w:val="24"/>
                <w:szCs w:val="24"/>
              </w:rPr>
              <w:lastRenderedPageBreak/>
              <w:tab/>
              <w:t>Отказ в приеме документов подготавливается по требованию заявителя по форме Приложения № 12.2 к Агентскому договору.</w:t>
            </w:r>
          </w:p>
        </w:tc>
      </w:tr>
      <w:tr w:rsidR="00E67CA5" w:rsidRPr="00E67CA5" w14:paraId="1A16908E" w14:textId="77777777" w:rsidTr="00554EF2">
        <w:tc>
          <w:tcPr>
            <w:tcW w:w="763" w:type="dxa"/>
            <w:tcBorders>
              <w:top w:val="single" w:sz="4" w:space="0" w:color="auto"/>
              <w:left w:val="single" w:sz="4" w:space="0" w:color="auto"/>
              <w:bottom w:val="single" w:sz="4" w:space="0" w:color="auto"/>
              <w:right w:val="single" w:sz="4" w:space="0" w:color="auto"/>
            </w:tcBorders>
          </w:tcPr>
          <w:p w14:paraId="0AA0EE44" w14:textId="77777777" w:rsidR="00554EF2" w:rsidRPr="00E67CA5" w:rsidRDefault="00554EF2" w:rsidP="00554EF2">
            <w:pPr>
              <w:rPr>
                <w:rFonts w:ascii="Times New Roman" w:hAnsi="Times New Roman" w:cs="Times New Roman"/>
                <w:sz w:val="24"/>
                <w:szCs w:val="24"/>
              </w:rPr>
            </w:pPr>
            <w:r w:rsidRPr="00E67CA5">
              <w:rPr>
                <w:rFonts w:ascii="Times New Roman" w:hAnsi="Times New Roman" w:cs="Times New Roman"/>
                <w:sz w:val="24"/>
                <w:szCs w:val="24"/>
              </w:rPr>
              <w:lastRenderedPageBreak/>
              <w:t>6.</w:t>
            </w:r>
          </w:p>
        </w:tc>
        <w:tc>
          <w:tcPr>
            <w:tcW w:w="2816" w:type="dxa"/>
            <w:tcBorders>
              <w:top w:val="single" w:sz="4" w:space="0" w:color="auto"/>
              <w:left w:val="single" w:sz="4" w:space="0" w:color="auto"/>
              <w:bottom w:val="single" w:sz="4" w:space="0" w:color="auto"/>
              <w:right w:val="single" w:sz="4" w:space="0" w:color="auto"/>
            </w:tcBorders>
          </w:tcPr>
          <w:p w14:paraId="5AE16890" w14:textId="77777777" w:rsidR="00554EF2" w:rsidRPr="00E67CA5" w:rsidRDefault="00554EF2" w:rsidP="00554EF2">
            <w:pPr>
              <w:rPr>
                <w:rFonts w:ascii="Times New Roman" w:hAnsi="Times New Roman" w:cs="Times New Roman"/>
                <w:b/>
                <w:sz w:val="24"/>
                <w:szCs w:val="24"/>
              </w:rPr>
            </w:pPr>
            <w:r w:rsidRPr="00E67CA5">
              <w:rPr>
                <w:rFonts w:ascii="Times New Roman" w:hAnsi="Times New Roman" w:cs="Times New Roman"/>
                <w:b/>
                <w:sz w:val="24"/>
                <w:szCs w:val="24"/>
              </w:rPr>
              <w:t>Административные процедуры, исполняемые сотрудниками МФЦ</w:t>
            </w:r>
          </w:p>
        </w:tc>
        <w:tc>
          <w:tcPr>
            <w:tcW w:w="6622" w:type="dxa"/>
            <w:tcBorders>
              <w:top w:val="single" w:sz="4" w:space="0" w:color="auto"/>
              <w:left w:val="single" w:sz="4" w:space="0" w:color="auto"/>
              <w:bottom w:val="single" w:sz="4" w:space="0" w:color="auto"/>
              <w:right w:val="single" w:sz="4" w:space="0" w:color="auto"/>
            </w:tcBorders>
          </w:tcPr>
          <w:p w14:paraId="14754F8E" w14:textId="77777777" w:rsidR="00554EF2" w:rsidRPr="00E67CA5" w:rsidRDefault="00554EF2" w:rsidP="00554EF2">
            <w:pPr>
              <w:pStyle w:val="ac"/>
              <w:ind w:left="-10" w:firstLine="425"/>
              <w:jc w:val="both"/>
              <w:rPr>
                <w:rFonts w:ascii="Times New Roman" w:hAnsi="Times New Roman" w:cs="Times New Roman"/>
                <w:b/>
                <w:sz w:val="24"/>
                <w:szCs w:val="24"/>
              </w:rPr>
            </w:pPr>
            <w:r w:rsidRPr="00E67CA5">
              <w:rPr>
                <w:rFonts w:ascii="Times New Roman" w:hAnsi="Times New Roman" w:cs="Times New Roman"/>
                <w:b/>
                <w:sz w:val="24"/>
                <w:szCs w:val="24"/>
              </w:rPr>
              <w:t>Специалист МФЦ при приеме заявки:</w:t>
            </w:r>
          </w:p>
          <w:p w14:paraId="7379BBFF"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202E156F"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22F8F71A"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3. Удостоверяется в наличии права собственности Заявителя на объект или на земельный участок.</w:t>
            </w:r>
          </w:p>
          <w:p w14:paraId="442C67A1"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 xml:space="preserve">4. Проверяет правильность оформления заявки; комплектность документов; </w:t>
            </w:r>
          </w:p>
          <w:p w14:paraId="76905464" w14:textId="77777777" w:rsidR="00554EF2" w:rsidRPr="00E67CA5" w:rsidRDefault="00554EF2" w:rsidP="00554EF2">
            <w:pPr>
              <w:ind w:firstLine="567"/>
              <w:jc w:val="both"/>
              <w:rPr>
                <w:rFonts w:ascii="Times New Roman" w:hAnsi="Times New Roman" w:cs="Times New Roman"/>
                <w:sz w:val="24"/>
                <w:szCs w:val="24"/>
              </w:rPr>
            </w:pPr>
            <w:r w:rsidRPr="00E67CA5">
              <w:rPr>
                <w:rFonts w:ascii="Times New Roman" w:hAnsi="Times New Roman" w:cs="Times New Roman"/>
                <w:sz w:val="24"/>
                <w:szCs w:val="24"/>
              </w:rPr>
              <w:t>4.1.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целях возможности направления электронного сообщения или уведомления заявителя по телефону Исполнителем о готовности документов.</w:t>
            </w:r>
          </w:p>
          <w:p w14:paraId="1A02766B"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5. Выдает Заявителю реквизиты на оплату с указанием стоимости работ.</w:t>
            </w:r>
          </w:p>
          <w:p w14:paraId="6B85A489"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6. Осуществляет прием заявки, квитанции об оплате и иных документов с заверением их копий в установленном порядке.</w:t>
            </w:r>
          </w:p>
          <w:p w14:paraId="0106086B"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 xml:space="preserve">7. Изготавливает копии предоставленных документов и ставит на копии штамп </w:t>
            </w:r>
            <w:r w:rsidRPr="00E67CA5">
              <w:rPr>
                <w:rFonts w:ascii="Times New Roman" w:hAnsi="Times New Roman" w:cs="Times New Roman"/>
                <w:i/>
                <w:sz w:val="24"/>
                <w:szCs w:val="24"/>
              </w:rPr>
              <w:t>«С оригиналом сверено» / «Копия верна», ФИО, должность</w:t>
            </w:r>
            <w:r w:rsidRPr="00E67CA5">
              <w:rPr>
                <w:rFonts w:ascii="Times New Roman" w:hAnsi="Times New Roman" w:cs="Times New Roman"/>
                <w:sz w:val="24"/>
                <w:szCs w:val="24"/>
              </w:rPr>
              <w:t>; после чего возвращает оригиналы документов Заказчику.</w:t>
            </w:r>
          </w:p>
          <w:p w14:paraId="5F7DB308"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8. Регистрирует заявку в АИС МФЦ.</w:t>
            </w:r>
          </w:p>
          <w:p w14:paraId="744A22A8"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9. Сканирует заявку и комплект документов и прикрепляет электронные образы документов в АИС МФЦ (формирует «Электронное дело»).</w:t>
            </w:r>
            <w:r w:rsidRPr="00E67CA5">
              <w:rPr>
                <w:rFonts w:ascii="Times New Roman" w:hAnsi="Times New Roman" w:cs="Times New Roman"/>
                <w:sz w:val="24"/>
                <w:szCs w:val="24"/>
              </w:rPr>
              <w:tab/>
            </w:r>
          </w:p>
          <w:p w14:paraId="5B2069C9"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10. Предлагает заявителю проверить правильность заполнения выписки и подписать 3 (три) экземпляра.</w:t>
            </w:r>
          </w:p>
          <w:p w14:paraId="05872D73"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11. После подписи заявителя специалист МФЦ подписывает 3 (три) экземпляра выписки.</w:t>
            </w:r>
            <w:r w:rsidRPr="00E67CA5">
              <w:rPr>
                <w:rFonts w:ascii="Times New Roman" w:hAnsi="Times New Roman" w:cs="Times New Roman"/>
                <w:sz w:val="24"/>
                <w:szCs w:val="24"/>
              </w:rPr>
              <w:tab/>
            </w:r>
          </w:p>
          <w:p w14:paraId="2DE737B2"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12. Выдает Заказчику выписку из электронного журнала регистрации обращений о приеме документов.</w:t>
            </w:r>
          </w:p>
          <w:p w14:paraId="1A5073DE"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r>
          </w:p>
          <w:p w14:paraId="1B79DB13"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r>
            <w:r w:rsidRPr="00E67CA5">
              <w:rPr>
                <w:rFonts w:ascii="Times New Roman" w:hAnsi="Times New Roman" w:cs="Times New Roman"/>
                <w:b/>
                <w:sz w:val="24"/>
                <w:szCs w:val="24"/>
              </w:rPr>
              <w:t>Специалист МФЦ при выдаче результата работ</w:t>
            </w:r>
            <w:r w:rsidRPr="00E67CA5">
              <w:rPr>
                <w:rFonts w:ascii="Times New Roman" w:hAnsi="Times New Roman" w:cs="Times New Roman"/>
                <w:sz w:val="24"/>
                <w:szCs w:val="24"/>
              </w:rPr>
              <w:t xml:space="preserve">: </w:t>
            </w:r>
          </w:p>
          <w:p w14:paraId="2CD6300F"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2FFE8638"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526FD2DB"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3. Выдает заявителю результат выполнения работ.</w:t>
            </w:r>
          </w:p>
          <w:p w14:paraId="26F90476" w14:textId="77777777" w:rsidR="00554EF2" w:rsidRPr="00E67CA5" w:rsidRDefault="00554EF2" w:rsidP="00554EF2">
            <w:pPr>
              <w:ind w:firstLine="567"/>
              <w:jc w:val="both"/>
              <w:rPr>
                <w:rFonts w:ascii="Times New Roman" w:hAnsi="Times New Roman" w:cs="Times New Roman"/>
                <w:sz w:val="24"/>
                <w:szCs w:val="24"/>
              </w:rPr>
            </w:pPr>
            <w:r w:rsidRPr="00E67CA5">
              <w:rPr>
                <w:rFonts w:ascii="Times New Roman" w:hAnsi="Times New Roman" w:cs="Times New Roman"/>
                <w:sz w:val="24"/>
                <w:szCs w:val="24"/>
              </w:rPr>
              <w:tab/>
              <w:t>При выдаче результата выполнения работ заявителю сотрудник МФЦ:</w:t>
            </w:r>
          </w:p>
          <w:p w14:paraId="3A2CE1BC" w14:textId="77777777" w:rsidR="00554EF2" w:rsidRPr="00E67CA5" w:rsidRDefault="00554EF2" w:rsidP="00554EF2">
            <w:pPr>
              <w:ind w:firstLine="567"/>
              <w:jc w:val="both"/>
              <w:rPr>
                <w:rFonts w:ascii="Times New Roman" w:hAnsi="Times New Roman" w:cs="Times New Roman"/>
                <w:sz w:val="24"/>
                <w:szCs w:val="24"/>
              </w:rPr>
            </w:pPr>
            <w:r w:rsidRPr="00E67CA5">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66DCABFB" w14:textId="77777777" w:rsidR="00554EF2" w:rsidRPr="00E67CA5" w:rsidRDefault="00554EF2" w:rsidP="00554EF2">
            <w:pPr>
              <w:jc w:val="both"/>
              <w:rPr>
                <w:rStyle w:val="FontStyle74"/>
              </w:rPr>
            </w:pPr>
            <w:r w:rsidRPr="00E67CA5">
              <w:rPr>
                <w:rStyle w:val="FontStyle74"/>
              </w:rPr>
              <w:tab/>
              <w:t>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3ABEAF59" w14:textId="77777777" w:rsidR="00554EF2" w:rsidRPr="00E67CA5" w:rsidRDefault="00554EF2" w:rsidP="00554EF2">
            <w:pPr>
              <w:jc w:val="both"/>
              <w:rPr>
                <w:rFonts w:ascii="Times New Roman" w:hAnsi="Times New Roman" w:cs="Times New Roman"/>
                <w:sz w:val="24"/>
                <w:szCs w:val="24"/>
              </w:rPr>
            </w:pPr>
            <w:r w:rsidRPr="00E67CA5">
              <w:rPr>
                <w:rStyle w:val="FontStyle74"/>
              </w:rPr>
              <w:lastRenderedPageBreak/>
              <w:tab/>
              <w:t xml:space="preserve">4. </w:t>
            </w:r>
            <w:r w:rsidRPr="00E67CA5">
              <w:rPr>
                <w:rFonts w:ascii="Times New Roman" w:hAnsi="Times New Roman" w:cs="Times New Roman"/>
                <w:sz w:val="24"/>
                <w:szCs w:val="24"/>
              </w:rPr>
              <w:t>Передает Заявителю 2 экземпляра Акта выполненных работ.</w:t>
            </w:r>
          </w:p>
          <w:p w14:paraId="4059CA24"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4FAC94A1" w14:textId="77777777" w:rsidR="00554EF2" w:rsidRPr="00E67CA5" w:rsidRDefault="00554EF2" w:rsidP="00554EF2">
            <w:pPr>
              <w:pStyle w:val="Style19"/>
              <w:widowControl/>
              <w:spacing w:before="7" w:line="310" w:lineRule="exact"/>
              <w:ind w:left="-4" w:right="7" w:firstLine="709"/>
              <w:rPr>
                <w:rStyle w:val="FontStyle74"/>
              </w:rPr>
            </w:pPr>
            <w:r w:rsidRPr="00E67CA5">
              <w:rPr>
                <w:rStyle w:val="FontStyle74"/>
              </w:rPr>
              <w:tab/>
              <w:t>6. После подписи заявителем выписки специалист МФЦ подписывает один экземпляр выписки.</w:t>
            </w:r>
          </w:p>
          <w:p w14:paraId="2ACEBE41" w14:textId="77777777" w:rsidR="00554EF2" w:rsidRPr="00E67CA5" w:rsidRDefault="00554EF2" w:rsidP="00554EF2">
            <w:pPr>
              <w:ind w:firstLine="567"/>
              <w:jc w:val="both"/>
              <w:rPr>
                <w:rFonts w:ascii="Times New Roman" w:hAnsi="Times New Roman" w:cs="Times New Roman"/>
                <w:sz w:val="24"/>
                <w:szCs w:val="24"/>
              </w:rPr>
            </w:pPr>
            <w:r w:rsidRPr="00E67CA5">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58658E51"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4B1196F0"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 xml:space="preserve">9. Сотрудник МФЦ отказывает в выдаче документов в случае, если: </w:t>
            </w:r>
          </w:p>
          <w:p w14:paraId="7CD84309"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 за выдачей документов обратилось лицо, не являющееся заявителем;</w:t>
            </w:r>
          </w:p>
          <w:p w14:paraId="0F90A5E9"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3B399604"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 за выдачей документов обратилось неуполномоченное лицо.</w:t>
            </w:r>
          </w:p>
          <w:p w14:paraId="2B3CDE0A"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r>
          </w:p>
          <w:p w14:paraId="591EDD27" w14:textId="77777777" w:rsidR="00554EF2" w:rsidRPr="00E67CA5" w:rsidRDefault="00554EF2" w:rsidP="00554EF2">
            <w:pPr>
              <w:widowControl w:val="0"/>
              <w:overflowPunct w:val="0"/>
              <w:autoSpaceDE w:val="0"/>
              <w:autoSpaceDN w:val="0"/>
              <w:adjustRightInd w:val="0"/>
              <w:jc w:val="both"/>
              <w:rPr>
                <w:rFonts w:ascii="Times New Roman" w:hAnsi="Times New Roman" w:cs="Times New Roman"/>
                <w:b/>
                <w:sz w:val="24"/>
                <w:szCs w:val="24"/>
              </w:rPr>
            </w:pPr>
            <w:r w:rsidRPr="00E67CA5">
              <w:rPr>
                <w:rFonts w:ascii="Times New Roman" w:hAnsi="Times New Roman" w:cs="Times New Roman"/>
                <w:sz w:val="24"/>
                <w:szCs w:val="24"/>
              </w:rPr>
              <w:tab/>
            </w:r>
            <w:r w:rsidRPr="00E67CA5">
              <w:rPr>
                <w:rFonts w:ascii="Times New Roman" w:hAnsi="Times New Roman" w:cs="Times New Roman"/>
                <w:b/>
                <w:sz w:val="24"/>
                <w:szCs w:val="24"/>
              </w:rPr>
              <w:t>Специалист</w:t>
            </w:r>
            <w:r w:rsidRPr="00E67CA5">
              <w:rPr>
                <w:rFonts w:ascii="Times New Roman" w:hAnsi="Times New Roman" w:cs="Times New Roman"/>
                <w:sz w:val="24"/>
                <w:szCs w:val="24"/>
              </w:rPr>
              <w:t xml:space="preserve"> </w:t>
            </w:r>
            <w:r w:rsidRPr="00E67CA5">
              <w:rPr>
                <w:rFonts w:ascii="Times New Roman" w:hAnsi="Times New Roman" w:cs="Times New Roman"/>
                <w:b/>
                <w:sz w:val="24"/>
                <w:szCs w:val="24"/>
              </w:rPr>
              <w:t>МФЦ при получении отказа Заявителя от выполнения работ:</w:t>
            </w:r>
            <w:r w:rsidRPr="00E67CA5">
              <w:rPr>
                <w:rFonts w:ascii="Times New Roman" w:hAnsi="Times New Roman" w:cs="Times New Roman"/>
                <w:b/>
                <w:sz w:val="24"/>
                <w:szCs w:val="24"/>
              </w:rPr>
              <w:tab/>
            </w:r>
          </w:p>
          <w:p w14:paraId="101711DD"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601505F4"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21924419"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 xml:space="preserve">3. Регистрирует заявление в АИС МФЦ. </w:t>
            </w:r>
          </w:p>
          <w:p w14:paraId="034B407D"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4. Выдает заявителю выписку из электронного журнала регистрации обращений о приеме документов.</w:t>
            </w:r>
          </w:p>
          <w:p w14:paraId="78F5A0DF"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 xml:space="preserve">5. Сканирует заявление и передает его электронный образ Исполнителю. </w:t>
            </w:r>
          </w:p>
          <w:p w14:paraId="02298454" w14:textId="77777777" w:rsidR="00554EF2" w:rsidRPr="00E67CA5" w:rsidRDefault="00554EF2" w:rsidP="00554EF2">
            <w:pPr>
              <w:jc w:val="both"/>
              <w:rPr>
                <w:rFonts w:ascii="Times New Roman" w:hAnsi="Times New Roman" w:cs="Times New Roman"/>
                <w:sz w:val="24"/>
                <w:szCs w:val="24"/>
              </w:rPr>
            </w:pPr>
          </w:p>
          <w:p w14:paraId="0DC6318F"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r>
            <w:r w:rsidRPr="00E67CA5">
              <w:rPr>
                <w:rFonts w:ascii="Times New Roman" w:hAnsi="Times New Roman" w:cs="Times New Roman"/>
                <w:b/>
                <w:sz w:val="24"/>
                <w:szCs w:val="24"/>
              </w:rPr>
              <w:t>Специалист МФЦ при обращении Заявителя за результатом услуги, срок оказания которой пролонгирован</w:t>
            </w:r>
            <w:r w:rsidRPr="00E67CA5">
              <w:rPr>
                <w:rFonts w:ascii="Times New Roman" w:hAnsi="Times New Roman" w:cs="Times New Roman"/>
                <w:sz w:val="24"/>
                <w:szCs w:val="24"/>
              </w:rPr>
              <w:t>:</w:t>
            </w:r>
          </w:p>
          <w:p w14:paraId="0767E06B"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37192C75"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5BCB5833" w14:textId="77777777" w:rsidR="00554EF2" w:rsidRPr="00E67CA5" w:rsidRDefault="00554EF2" w:rsidP="00554EF2">
            <w:pPr>
              <w:ind w:firstLine="567"/>
              <w:jc w:val="both"/>
              <w:rPr>
                <w:rFonts w:ascii="Times New Roman" w:hAnsi="Times New Roman" w:cs="Times New Roman"/>
                <w:sz w:val="24"/>
                <w:szCs w:val="24"/>
              </w:rPr>
            </w:pPr>
            <w:r w:rsidRPr="00E67CA5">
              <w:rPr>
                <w:rFonts w:ascii="Times New Roman" w:hAnsi="Times New Roman" w:cs="Times New Roman"/>
                <w:sz w:val="24"/>
                <w:szCs w:val="24"/>
              </w:rPr>
              <w:tab/>
              <w:t>3. Распечатывает уведомление Исполнителя о пролонгации срока оказании услуги без ее заверения.</w:t>
            </w:r>
          </w:p>
          <w:p w14:paraId="2303723F"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4. Выдает Заявителю уведомление Исполнителя о пролонгации срока оказании услуги.</w:t>
            </w:r>
          </w:p>
          <w:p w14:paraId="5642ACEF" w14:textId="77777777" w:rsidR="00554EF2" w:rsidRPr="00E67CA5" w:rsidRDefault="00554EF2" w:rsidP="00554EF2">
            <w:pPr>
              <w:ind w:firstLine="567"/>
              <w:jc w:val="both"/>
              <w:rPr>
                <w:rFonts w:ascii="Times New Roman" w:hAnsi="Times New Roman" w:cs="Times New Roman"/>
                <w:sz w:val="24"/>
                <w:szCs w:val="24"/>
              </w:rPr>
            </w:pPr>
            <w:r w:rsidRPr="00E67CA5">
              <w:rPr>
                <w:rFonts w:ascii="Times New Roman" w:hAnsi="Times New Roman" w:cs="Times New Roman"/>
                <w:sz w:val="24"/>
                <w:szCs w:val="24"/>
              </w:rPr>
              <w:tab/>
              <w:t>При выдаче указанного уведомления Заявителю сотрудник МФЦ:</w:t>
            </w:r>
          </w:p>
          <w:p w14:paraId="56F122B1" w14:textId="77777777" w:rsidR="00554EF2" w:rsidRPr="00E67CA5" w:rsidRDefault="00554EF2" w:rsidP="00554EF2">
            <w:pPr>
              <w:ind w:firstLine="567"/>
              <w:jc w:val="both"/>
              <w:rPr>
                <w:rFonts w:ascii="Times New Roman" w:hAnsi="Times New Roman" w:cs="Times New Roman"/>
                <w:sz w:val="24"/>
                <w:szCs w:val="24"/>
              </w:rPr>
            </w:pPr>
            <w:r w:rsidRPr="00E67CA5">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7BCCC048" w14:textId="77777777" w:rsidR="00554EF2" w:rsidRPr="00E67CA5" w:rsidRDefault="00554EF2" w:rsidP="00554EF2">
            <w:pPr>
              <w:jc w:val="both"/>
              <w:rPr>
                <w:rFonts w:ascii="Times New Roman" w:hAnsi="Times New Roman" w:cs="Times New Roman"/>
                <w:sz w:val="24"/>
                <w:szCs w:val="24"/>
              </w:rPr>
            </w:pPr>
            <w:r w:rsidRPr="00E67CA5">
              <w:rPr>
                <w:rStyle w:val="FontStyle74"/>
              </w:rPr>
              <w:tab/>
              <w:t>4.2. Распечатывает выписку в одном экземпляре с указанием нового срока оказания услуги.</w:t>
            </w:r>
            <w:r w:rsidRPr="00E67CA5">
              <w:rPr>
                <w:rFonts w:ascii="Times New Roman" w:hAnsi="Times New Roman" w:cs="Times New Roman"/>
                <w:sz w:val="24"/>
                <w:szCs w:val="24"/>
              </w:rPr>
              <w:tab/>
            </w:r>
          </w:p>
          <w:p w14:paraId="78F97E24" w14:textId="77777777" w:rsidR="00554EF2" w:rsidRPr="00E67CA5" w:rsidRDefault="00554EF2" w:rsidP="00554EF2">
            <w:pPr>
              <w:pStyle w:val="Style19"/>
              <w:widowControl/>
              <w:spacing w:before="7" w:line="310" w:lineRule="exact"/>
              <w:ind w:left="-4" w:right="7" w:firstLine="709"/>
              <w:rPr>
                <w:rStyle w:val="FontStyle74"/>
              </w:rPr>
            </w:pPr>
            <w:r w:rsidRPr="00E67CA5">
              <w:tab/>
            </w:r>
            <w:r w:rsidRPr="00E67CA5">
              <w:rPr>
                <w:rStyle w:val="FontStyle74"/>
              </w:rPr>
              <w:t>После подписи заявителем выписки специалист МФЦ подписывает один экземпляр выписки.</w:t>
            </w:r>
          </w:p>
          <w:p w14:paraId="1669322D" w14:textId="77777777" w:rsidR="00554EF2" w:rsidRPr="00E67CA5" w:rsidRDefault="00554EF2" w:rsidP="00554EF2">
            <w:pPr>
              <w:ind w:firstLine="567"/>
              <w:jc w:val="both"/>
              <w:rPr>
                <w:rFonts w:ascii="Times New Roman" w:hAnsi="Times New Roman" w:cs="Times New Roman"/>
                <w:sz w:val="24"/>
                <w:szCs w:val="24"/>
              </w:rPr>
            </w:pPr>
            <w:r w:rsidRPr="00E67CA5">
              <w:rPr>
                <w:rFonts w:ascii="Times New Roman" w:hAnsi="Times New Roman" w:cs="Times New Roman"/>
                <w:sz w:val="24"/>
                <w:szCs w:val="24"/>
              </w:rPr>
              <w:tab/>
              <w:t xml:space="preserve">5. В присутствии заявителя сотрудник МФЦ </w:t>
            </w:r>
            <w:r w:rsidRPr="00E67CA5">
              <w:rPr>
                <w:rFonts w:ascii="Times New Roman" w:hAnsi="Times New Roman" w:cs="Times New Roman"/>
                <w:sz w:val="24"/>
                <w:szCs w:val="24"/>
              </w:rPr>
              <w:lastRenderedPageBreak/>
              <w:t>фиксирует в АИС МФЦ факт выдачи заявителю указанного уведомления.</w:t>
            </w:r>
          </w:p>
          <w:p w14:paraId="5CB6AF01"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6. Формирует электронный образ выписки и прикрепляет ее к карточке запроса в АИС МФЦ.</w:t>
            </w:r>
          </w:p>
          <w:p w14:paraId="67649E37" w14:textId="77777777" w:rsidR="00554EF2" w:rsidRPr="00E67CA5" w:rsidRDefault="00554EF2" w:rsidP="00554EF2">
            <w:pPr>
              <w:jc w:val="both"/>
              <w:rPr>
                <w:rFonts w:ascii="Times New Roman" w:hAnsi="Times New Roman" w:cs="Times New Roman"/>
                <w:sz w:val="24"/>
                <w:szCs w:val="24"/>
              </w:rPr>
            </w:pPr>
          </w:p>
        </w:tc>
      </w:tr>
      <w:tr w:rsidR="00E67CA5" w:rsidRPr="00E67CA5" w14:paraId="017468EC" w14:textId="77777777" w:rsidTr="00554EF2">
        <w:tc>
          <w:tcPr>
            <w:tcW w:w="763" w:type="dxa"/>
            <w:tcBorders>
              <w:top w:val="single" w:sz="4" w:space="0" w:color="auto"/>
              <w:left w:val="single" w:sz="4" w:space="0" w:color="auto"/>
              <w:bottom w:val="single" w:sz="4" w:space="0" w:color="auto"/>
              <w:right w:val="single" w:sz="4" w:space="0" w:color="auto"/>
            </w:tcBorders>
          </w:tcPr>
          <w:p w14:paraId="6EB452A0" w14:textId="77777777" w:rsidR="00554EF2" w:rsidRPr="00E67CA5" w:rsidRDefault="00554EF2" w:rsidP="00554EF2">
            <w:pPr>
              <w:rPr>
                <w:rFonts w:ascii="Times New Roman" w:hAnsi="Times New Roman" w:cs="Times New Roman"/>
                <w:sz w:val="24"/>
                <w:szCs w:val="24"/>
              </w:rPr>
            </w:pPr>
            <w:r w:rsidRPr="00E67CA5">
              <w:rPr>
                <w:rFonts w:ascii="Times New Roman" w:hAnsi="Times New Roman" w:cs="Times New Roman"/>
                <w:sz w:val="24"/>
                <w:szCs w:val="24"/>
              </w:rPr>
              <w:lastRenderedPageBreak/>
              <w:t>7.</w:t>
            </w:r>
          </w:p>
        </w:tc>
        <w:tc>
          <w:tcPr>
            <w:tcW w:w="2816" w:type="dxa"/>
            <w:tcBorders>
              <w:top w:val="single" w:sz="4" w:space="0" w:color="auto"/>
              <w:left w:val="single" w:sz="4" w:space="0" w:color="auto"/>
              <w:bottom w:val="single" w:sz="4" w:space="0" w:color="auto"/>
              <w:right w:val="single" w:sz="4" w:space="0" w:color="auto"/>
            </w:tcBorders>
          </w:tcPr>
          <w:p w14:paraId="16D2C96D" w14:textId="77777777" w:rsidR="00554EF2" w:rsidRPr="00E67CA5" w:rsidRDefault="00554EF2" w:rsidP="00554EF2">
            <w:pPr>
              <w:rPr>
                <w:rFonts w:ascii="Times New Roman" w:hAnsi="Times New Roman" w:cs="Times New Roman"/>
                <w:b/>
                <w:sz w:val="24"/>
                <w:szCs w:val="24"/>
              </w:rPr>
            </w:pPr>
            <w:r w:rsidRPr="00E67CA5">
              <w:rPr>
                <w:rFonts w:ascii="Times New Roman" w:hAnsi="Times New Roman" w:cs="Times New Roman"/>
                <w:b/>
                <w:sz w:val="24"/>
                <w:szCs w:val="24"/>
              </w:rPr>
              <w:t>Сроки предоставления услуги</w:t>
            </w:r>
          </w:p>
        </w:tc>
        <w:tc>
          <w:tcPr>
            <w:tcW w:w="6622" w:type="dxa"/>
            <w:tcBorders>
              <w:top w:val="single" w:sz="4" w:space="0" w:color="auto"/>
              <w:left w:val="single" w:sz="4" w:space="0" w:color="auto"/>
              <w:bottom w:val="single" w:sz="4" w:space="0" w:color="auto"/>
              <w:right w:val="single" w:sz="4" w:space="0" w:color="auto"/>
            </w:tcBorders>
          </w:tcPr>
          <w:p w14:paraId="2F861378"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8 рабочих дней со дня следующего за днем регистрации обращения в МФЦ.</w:t>
            </w:r>
          </w:p>
          <w:p w14:paraId="45A5B743"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r>
            <w:r w:rsidRPr="00E67CA5">
              <w:rPr>
                <w:rFonts w:ascii="Times New Roman" w:hAnsi="Times New Roman"/>
                <w:sz w:val="24"/>
                <w:szCs w:val="24"/>
              </w:rPr>
              <w:t>Срок выполнения работ (услуг) не включает срок, необходимый органу регистрации прав для принятия решения о снятии с государственного кадастрового учета Объекта и государственной регистрации прекращения прав заявителя на объект.</w:t>
            </w:r>
          </w:p>
        </w:tc>
      </w:tr>
      <w:tr w:rsidR="00E67CA5" w:rsidRPr="00E67CA5" w14:paraId="55D21ED5" w14:textId="77777777" w:rsidTr="00554EF2">
        <w:tc>
          <w:tcPr>
            <w:tcW w:w="763" w:type="dxa"/>
            <w:tcBorders>
              <w:top w:val="single" w:sz="4" w:space="0" w:color="auto"/>
              <w:left w:val="single" w:sz="4" w:space="0" w:color="auto"/>
              <w:bottom w:val="single" w:sz="4" w:space="0" w:color="auto"/>
              <w:right w:val="single" w:sz="4" w:space="0" w:color="auto"/>
            </w:tcBorders>
            <w:hideMark/>
          </w:tcPr>
          <w:p w14:paraId="69E9E891" w14:textId="77777777" w:rsidR="00554EF2" w:rsidRPr="00E67CA5" w:rsidRDefault="00554EF2" w:rsidP="00554EF2">
            <w:pPr>
              <w:rPr>
                <w:rFonts w:ascii="Times New Roman" w:hAnsi="Times New Roman" w:cs="Times New Roman"/>
                <w:sz w:val="24"/>
                <w:szCs w:val="24"/>
              </w:rPr>
            </w:pPr>
            <w:r w:rsidRPr="00E67CA5">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4D8C03C7" w14:textId="77777777" w:rsidR="00554EF2" w:rsidRPr="00E67CA5" w:rsidRDefault="00554EF2" w:rsidP="00554EF2">
            <w:pPr>
              <w:rPr>
                <w:rFonts w:ascii="Times New Roman" w:hAnsi="Times New Roman" w:cs="Times New Roman"/>
                <w:b/>
                <w:sz w:val="24"/>
                <w:szCs w:val="24"/>
              </w:rPr>
            </w:pPr>
            <w:r w:rsidRPr="00E67CA5">
              <w:rPr>
                <w:rFonts w:ascii="Times New Roman" w:hAnsi="Times New Roman" w:cs="Times New Roman"/>
                <w:b/>
                <w:sz w:val="24"/>
                <w:szCs w:val="24"/>
              </w:rPr>
              <w:t>Результат услуги</w:t>
            </w:r>
          </w:p>
        </w:tc>
        <w:tc>
          <w:tcPr>
            <w:tcW w:w="6622" w:type="dxa"/>
            <w:tcBorders>
              <w:top w:val="single" w:sz="4" w:space="0" w:color="auto"/>
              <w:left w:val="single" w:sz="4" w:space="0" w:color="auto"/>
              <w:bottom w:val="single" w:sz="4" w:space="0" w:color="auto"/>
              <w:right w:val="single" w:sz="4" w:space="0" w:color="auto"/>
            </w:tcBorders>
          </w:tcPr>
          <w:p w14:paraId="0F79CD53" w14:textId="77777777" w:rsidR="00554EF2" w:rsidRPr="00E67CA5" w:rsidRDefault="00554EF2" w:rsidP="00554EF2">
            <w:pPr>
              <w:pStyle w:val="2-"/>
              <w:numPr>
                <w:ilvl w:val="0"/>
                <w:numId w:val="0"/>
              </w:numPr>
              <w:tabs>
                <w:tab w:val="left" w:pos="284"/>
              </w:tabs>
              <w:spacing w:before="0" w:after="0"/>
              <w:jc w:val="both"/>
              <w:rPr>
                <w:b w:val="0"/>
                <w:i w:val="0"/>
                <w:sz w:val="24"/>
                <w:szCs w:val="24"/>
              </w:rPr>
            </w:pPr>
            <w:r w:rsidRPr="00E67CA5">
              <w:rPr>
                <w:b w:val="0"/>
                <w:i w:val="0"/>
                <w:sz w:val="24"/>
                <w:szCs w:val="24"/>
              </w:rPr>
              <w:tab/>
            </w:r>
            <w:r w:rsidRPr="00E67CA5">
              <w:rPr>
                <w:b w:val="0"/>
                <w:i w:val="0"/>
                <w:sz w:val="24"/>
                <w:szCs w:val="24"/>
              </w:rPr>
              <w:tab/>
              <w:t>1. Акт обследования на бумажном носителе, заверенном подписью и печатью кадастрового инженера, подготовившего такой Акт, в одном экземпляре.</w:t>
            </w:r>
          </w:p>
          <w:p w14:paraId="4EC6AF6F" w14:textId="77777777" w:rsidR="00554EF2" w:rsidRPr="00E67CA5" w:rsidRDefault="00554EF2" w:rsidP="00554EF2">
            <w:pPr>
              <w:pStyle w:val="2-"/>
              <w:numPr>
                <w:ilvl w:val="0"/>
                <w:numId w:val="0"/>
              </w:numPr>
              <w:tabs>
                <w:tab w:val="left" w:pos="284"/>
              </w:tabs>
              <w:spacing w:before="0" w:after="0"/>
              <w:jc w:val="both"/>
              <w:rPr>
                <w:b w:val="0"/>
                <w:i w:val="0"/>
                <w:sz w:val="24"/>
                <w:szCs w:val="24"/>
              </w:rPr>
            </w:pPr>
            <w:r w:rsidRPr="00E67CA5">
              <w:rPr>
                <w:b w:val="0"/>
                <w:i w:val="0"/>
                <w:sz w:val="24"/>
                <w:szCs w:val="24"/>
              </w:rPr>
              <w:tab/>
            </w:r>
            <w:r w:rsidRPr="00E67CA5">
              <w:rPr>
                <w:b w:val="0"/>
                <w:i w:val="0"/>
                <w:sz w:val="24"/>
                <w:szCs w:val="24"/>
              </w:rPr>
              <w:tab/>
              <w:t>2. Выписка из Единого государственного реестра недвижимости об объекте на бумажном носителе в одном экземпляре.</w:t>
            </w:r>
          </w:p>
          <w:p w14:paraId="37451DB3"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3. Отказ Исполнителя от выполнения работ (услуг) (при отсутствии фактического результата работ (услуг)).</w:t>
            </w:r>
          </w:p>
          <w:p w14:paraId="719136D6"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4. Уведомление Исполнителя о невозможности выполнения работ (услуг).</w:t>
            </w:r>
          </w:p>
          <w:p w14:paraId="6AF1B5A3"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5. Уведомление об отсутствии фактического результата работ.</w:t>
            </w:r>
          </w:p>
        </w:tc>
      </w:tr>
      <w:tr w:rsidR="00554EF2" w:rsidRPr="00E67CA5" w14:paraId="72D8D0AC" w14:textId="77777777" w:rsidTr="00554EF2">
        <w:tc>
          <w:tcPr>
            <w:tcW w:w="763" w:type="dxa"/>
            <w:tcBorders>
              <w:top w:val="single" w:sz="4" w:space="0" w:color="auto"/>
              <w:left w:val="single" w:sz="4" w:space="0" w:color="auto"/>
              <w:bottom w:val="single" w:sz="4" w:space="0" w:color="auto"/>
              <w:right w:val="single" w:sz="4" w:space="0" w:color="auto"/>
            </w:tcBorders>
            <w:hideMark/>
          </w:tcPr>
          <w:p w14:paraId="78F5AB84" w14:textId="30C7133C" w:rsidR="00554EF2" w:rsidRPr="00E67CA5" w:rsidRDefault="0021240A" w:rsidP="00554EF2">
            <w:pPr>
              <w:rPr>
                <w:rFonts w:ascii="Times New Roman" w:hAnsi="Times New Roman" w:cs="Times New Roman"/>
                <w:sz w:val="24"/>
                <w:szCs w:val="24"/>
              </w:rPr>
            </w:pPr>
            <w:r w:rsidRPr="00E67CA5">
              <w:rPr>
                <w:rFonts w:ascii="Times New Roman" w:hAnsi="Times New Roman" w:cs="Times New Roman"/>
                <w:sz w:val="24"/>
                <w:szCs w:val="24"/>
              </w:rPr>
              <w:t>9</w:t>
            </w:r>
            <w:r w:rsidR="00554EF2" w:rsidRPr="00E67CA5">
              <w:rPr>
                <w:rFonts w:ascii="Times New Roman" w:hAnsi="Times New Roman" w:cs="Times New Roman"/>
                <w:sz w:val="24"/>
                <w:szCs w:val="24"/>
              </w:rPr>
              <w:t>.</w:t>
            </w:r>
          </w:p>
        </w:tc>
        <w:tc>
          <w:tcPr>
            <w:tcW w:w="2816" w:type="dxa"/>
            <w:tcBorders>
              <w:top w:val="single" w:sz="4" w:space="0" w:color="auto"/>
              <w:left w:val="single" w:sz="4" w:space="0" w:color="auto"/>
              <w:bottom w:val="single" w:sz="4" w:space="0" w:color="auto"/>
              <w:right w:val="single" w:sz="4" w:space="0" w:color="auto"/>
            </w:tcBorders>
          </w:tcPr>
          <w:p w14:paraId="03C1D481" w14:textId="77777777" w:rsidR="00554EF2" w:rsidRPr="00E67CA5" w:rsidRDefault="00554EF2" w:rsidP="00554EF2">
            <w:pPr>
              <w:rPr>
                <w:rFonts w:ascii="Times New Roman" w:hAnsi="Times New Roman" w:cs="Times New Roman"/>
                <w:b/>
                <w:sz w:val="24"/>
                <w:szCs w:val="24"/>
              </w:rPr>
            </w:pPr>
            <w:r w:rsidRPr="00E67CA5">
              <w:rPr>
                <w:rFonts w:ascii="Times New Roman" w:hAnsi="Times New Roman" w:cs="Times New Roman"/>
                <w:b/>
                <w:sz w:val="24"/>
                <w:szCs w:val="24"/>
              </w:rPr>
              <w:t>Размер и порядок оплаты стоимости работ</w:t>
            </w:r>
          </w:p>
        </w:tc>
        <w:tc>
          <w:tcPr>
            <w:tcW w:w="6622" w:type="dxa"/>
            <w:tcBorders>
              <w:top w:val="single" w:sz="4" w:space="0" w:color="auto"/>
              <w:left w:val="single" w:sz="4" w:space="0" w:color="auto"/>
              <w:bottom w:val="single" w:sz="4" w:space="0" w:color="auto"/>
              <w:right w:val="single" w:sz="4" w:space="0" w:color="auto"/>
            </w:tcBorders>
          </w:tcPr>
          <w:p w14:paraId="3E01FB8E" w14:textId="77777777" w:rsidR="00554EF2" w:rsidRPr="00E67CA5" w:rsidRDefault="00554EF2" w:rsidP="00554EF2">
            <w:pPr>
              <w:jc w:val="both"/>
              <w:rPr>
                <w:rFonts w:ascii="Times New Roman" w:hAnsi="Times New Roman"/>
                <w:sz w:val="24"/>
                <w:szCs w:val="24"/>
              </w:rPr>
            </w:pPr>
            <w:r w:rsidRPr="00E67CA5">
              <w:rPr>
                <w:rFonts w:ascii="Times New Roman" w:hAnsi="Times New Roman" w:cs="Times New Roman"/>
                <w:sz w:val="24"/>
                <w:szCs w:val="24"/>
              </w:rPr>
              <w:tab/>
            </w:r>
            <w:r w:rsidRPr="00E67CA5">
              <w:rPr>
                <w:rFonts w:ascii="Times New Roman" w:eastAsia="Times New Roman" w:hAnsi="Times New Roman"/>
                <w:bCs/>
                <w:iCs/>
                <w:sz w:val="24"/>
                <w:szCs w:val="24"/>
                <w:lang w:eastAsia="ru-RU"/>
              </w:rPr>
              <w:t>Стоимость работ (услуг) составляет</w:t>
            </w:r>
            <w:r w:rsidRPr="00E67CA5">
              <w:rPr>
                <w:rFonts w:ascii="Times New Roman" w:eastAsia="Times New Roman" w:hAnsi="Times New Roman"/>
                <w:b/>
                <w:bCs/>
                <w:iCs/>
                <w:sz w:val="24"/>
                <w:szCs w:val="24"/>
                <w:lang w:eastAsia="ru-RU"/>
              </w:rPr>
              <w:t xml:space="preserve"> </w:t>
            </w:r>
            <w:r w:rsidRPr="00E67CA5">
              <w:rPr>
                <w:rFonts w:ascii="Times New Roman" w:hAnsi="Times New Roman"/>
                <w:sz w:val="24"/>
                <w:szCs w:val="24"/>
              </w:rPr>
              <w:t xml:space="preserve">9 200 (девять тысяч двести) руб. 00 </w:t>
            </w:r>
            <w:proofErr w:type="gramStart"/>
            <w:r w:rsidRPr="00E67CA5">
              <w:rPr>
                <w:rFonts w:ascii="Times New Roman" w:hAnsi="Times New Roman"/>
                <w:sz w:val="24"/>
                <w:szCs w:val="24"/>
              </w:rPr>
              <w:t>коп.,</w:t>
            </w:r>
            <w:proofErr w:type="gramEnd"/>
            <w:r w:rsidRPr="00E67CA5">
              <w:rPr>
                <w:rFonts w:ascii="Times New Roman" w:hAnsi="Times New Roman"/>
                <w:sz w:val="24"/>
                <w:szCs w:val="24"/>
              </w:rPr>
              <w:t xml:space="preserve"> в том числе НДС (18%).</w:t>
            </w:r>
          </w:p>
          <w:p w14:paraId="6D1C543E" w14:textId="77777777" w:rsidR="00554EF2" w:rsidRPr="00E67CA5" w:rsidRDefault="00554EF2" w:rsidP="00554EF2">
            <w:pPr>
              <w:jc w:val="both"/>
              <w:rPr>
                <w:rFonts w:ascii="Times New Roman" w:hAnsi="Times New Roman" w:cs="Times New Roman"/>
                <w:sz w:val="24"/>
                <w:szCs w:val="24"/>
              </w:rPr>
            </w:pPr>
          </w:p>
        </w:tc>
      </w:tr>
    </w:tbl>
    <w:p w14:paraId="02CA43F5" w14:textId="77777777" w:rsidR="00554EF2" w:rsidRPr="00E67CA5" w:rsidRDefault="00554EF2" w:rsidP="00554EF2">
      <w:pPr>
        <w:tabs>
          <w:tab w:val="left" w:pos="993"/>
        </w:tabs>
        <w:spacing w:after="0" w:line="240" w:lineRule="auto"/>
        <w:jc w:val="both"/>
        <w:rPr>
          <w:rFonts w:ascii="Times New Roman" w:eastAsia="Times New Roman" w:hAnsi="Times New Roman" w:cs="Times New Roman"/>
          <w:i/>
          <w:sz w:val="24"/>
          <w:szCs w:val="24"/>
          <w:lang w:eastAsia="ru-RU"/>
        </w:rPr>
      </w:pPr>
    </w:p>
    <w:p w14:paraId="249DD005" w14:textId="77777777" w:rsidR="00554EF2" w:rsidRPr="00E67CA5" w:rsidRDefault="00554EF2" w:rsidP="00554EF2">
      <w:pPr>
        <w:tabs>
          <w:tab w:val="left" w:pos="993"/>
        </w:tabs>
        <w:spacing w:after="0" w:line="240" w:lineRule="auto"/>
        <w:jc w:val="both"/>
        <w:rPr>
          <w:rFonts w:ascii="Times New Roman" w:eastAsia="Times New Roman" w:hAnsi="Times New Roman" w:cs="Times New Roman"/>
          <w:i/>
          <w:sz w:val="24"/>
          <w:szCs w:val="24"/>
          <w:lang w:eastAsia="ru-RU"/>
        </w:rPr>
      </w:pPr>
    </w:p>
    <w:p w14:paraId="55420445" w14:textId="77777777" w:rsidR="00554EF2" w:rsidRPr="00E67CA5" w:rsidRDefault="00554EF2" w:rsidP="00554EF2">
      <w:pPr>
        <w:rPr>
          <w:rFonts w:ascii="Times New Roman" w:eastAsia="Times New Roman" w:hAnsi="Times New Roman" w:cs="Times New Roman"/>
          <w:i/>
          <w:sz w:val="24"/>
          <w:szCs w:val="24"/>
          <w:lang w:eastAsia="ru-RU"/>
        </w:rPr>
      </w:pPr>
      <w:r w:rsidRPr="00E67CA5">
        <w:rPr>
          <w:rFonts w:ascii="Times New Roman" w:eastAsia="Times New Roman" w:hAnsi="Times New Roman" w:cs="Times New Roman"/>
          <w:i/>
          <w:sz w:val="24"/>
          <w:szCs w:val="24"/>
          <w:lang w:eastAsia="ru-RU"/>
        </w:rPr>
        <w:br w:type="page"/>
      </w:r>
    </w:p>
    <w:p w14:paraId="60AA9B3D" w14:textId="77777777" w:rsidR="00554EF2" w:rsidRPr="00E67CA5" w:rsidRDefault="00554EF2" w:rsidP="00423319">
      <w:pPr>
        <w:tabs>
          <w:tab w:val="left" w:pos="5103"/>
        </w:tabs>
        <w:spacing w:after="0" w:line="240" w:lineRule="auto"/>
        <w:ind w:left="5103"/>
        <w:rPr>
          <w:rFonts w:ascii="Times New Roman" w:hAnsi="Times New Roman" w:cs="Times New Roman"/>
          <w:sz w:val="24"/>
          <w:szCs w:val="24"/>
        </w:rPr>
      </w:pPr>
      <w:r w:rsidRPr="00E67CA5">
        <w:rPr>
          <w:rFonts w:ascii="Times New Roman" w:hAnsi="Times New Roman" w:cs="Times New Roman"/>
          <w:sz w:val="24"/>
          <w:szCs w:val="24"/>
        </w:rPr>
        <w:lastRenderedPageBreak/>
        <w:t xml:space="preserve">Приложение № 12.1 </w:t>
      </w:r>
    </w:p>
    <w:p w14:paraId="0C125AA4" w14:textId="77777777" w:rsidR="00554EF2" w:rsidRPr="00E67CA5" w:rsidRDefault="00554EF2" w:rsidP="00423319">
      <w:pPr>
        <w:pStyle w:val="Default"/>
        <w:tabs>
          <w:tab w:val="left" w:pos="5103"/>
        </w:tabs>
        <w:ind w:left="5103"/>
        <w:rPr>
          <w:color w:val="auto"/>
        </w:rPr>
      </w:pPr>
      <w:r w:rsidRPr="00E67CA5">
        <w:rPr>
          <w:color w:val="auto"/>
        </w:rPr>
        <w:t xml:space="preserve">к Агентскому договору </w:t>
      </w:r>
    </w:p>
    <w:p w14:paraId="372BF323" w14:textId="4BAC2913" w:rsidR="00554EF2" w:rsidRPr="00E67CA5" w:rsidRDefault="00554EF2" w:rsidP="00423319">
      <w:pPr>
        <w:pStyle w:val="Default"/>
        <w:tabs>
          <w:tab w:val="left" w:pos="5103"/>
        </w:tabs>
        <w:ind w:left="5103"/>
        <w:rPr>
          <w:color w:val="auto"/>
        </w:rPr>
      </w:pPr>
      <w:r w:rsidRPr="00E67CA5">
        <w:rPr>
          <w:color w:val="auto"/>
        </w:rPr>
        <w:t>от «_</w:t>
      </w:r>
      <w:proofErr w:type="gramStart"/>
      <w:r w:rsidRPr="00E67CA5">
        <w:rPr>
          <w:color w:val="auto"/>
        </w:rPr>
        <w:t>_»_</w:t>
      </w:r>
      <w:proofErr w:type="gramEnd"/>
      <w:r w:rsidRPr="00E67CA5">
        <w:rPr>
          <w:color w:val="auto"/>
        </w:rPr>
        <w:t>_____________20</w:t>
      </w:r>
      <w:r w:rsidR="00952BDC">
        <w:rPr>
          <w:color w:val="auto"/>
        </w:rPr>
        <w:t>__</w:t>
      </w:r>
      <w:r w:rsidRPr="00E67CA5">
        <w:rPr>
          <w:color w:val="auto"/>
        </w:rPr>
        <w:t xml:space="preserve"> № ________</w:t>
      </w:r>
    </w:p>
    <w:p w14:paraId="2C1B49FA" w14:textId="77777777" w:rsidR="00554EF2" w:rsidRPr="00E67CA5" w:rsidRDefault="00554EF2" w:rsidP="00554EF2">
      <w:pPr>
        <w:keepNext/>
        <w:tabs>
          <w:tab w:val="left" w:pos="426"/>
          <w:tab w:val="left" w:pos="1418"/>
        </w:tabs>
        <w:spacing w:after="0" w:line="240" w:lineRule="auto"/>
        <w:ind w:firstLine="567"/>
        <w:jc w:val="center"/>
        <w:outlineLvl w:val="4"/>
        <w:rPr>
          <w:rFonts w:ascii="Times New Roman" w:eastAsia="Times New Roman" w:hAnsi="Times New Roman"/>
          <w:b/>
          <w:sz w:val="24"/>
          <w:szCs w:val="24"/>
          <w:lang w:eastAsia="ru-RU"/>
        </w:rPr>
      </w:pPr>
    </w:p>
    <w:p w14:paraId="2DF1C181" w14:textId="77777777" w:rsidR="00554EF2" w:rsidRPr="00E67CA5" w:rsidRDefault="00554EF2" w:rsidP="00554EF2">
      <w:pPr>
        <w:keepNext/>
        <w:tabs>
          <w:tab w:val="left" w:pos="426"/>
          <w:tab w:val="left" w:pos="1418"/>
        </w:tabs>
        <w:spacing w:after="0" w:line="240" w:lineRule="auto"/>
        <w:ind w:firstLine="567"/>
        <w:jc w:val="center"/>
        <w:outlineLvl w:val="4"/>
        <w:rPr>
          <w:rFonts w:ascii="Times New Roman" w:eastAsia="Times New Roman" w:hAnsi="Times New Roman"/>
          <w:b/>
          <w:sz w:val="24"/>
          <w:szCs w:val="24"/>
          <w:lang w:eastAsia="ru-RU"/>
        </w:rPr>
      </w:pPr>
      <w:r w:rsidRPr="00E67CA5">
        <w:rPr>
          <w:rFonts w:ascii="Times New Roman" w:eastAsia="Times New Roman" w:hAnsi="Times New Roman"/>
          <w:b/>
          <w:sz w:val="24"/>
          <w:szCs w:val="24"/>
          <w:lang w:eastAsia="ru-RU"/>
        </w:rPr>
        <w:t xml:space="preserve">ЗАЯВКА </w:t>
      </w:r>
    </w:p>
    <w:p w14:paraId="2E9948DB" w14:textId="77777777" w:rsidR="00554EF2" w:rsidRPr="00E67CA5" w:rsidRDefault="00554EF2" w:rsidP="00554EF2">
      <w:pPr>
        <w:pStyle w:val="Default"/>
        <w:jc w:val="center"/>
        <w:rPr>
          <w:color w:val="auto"/>
        </w:rPr>
      </w:pPr>
      <w:r w:rsidRPr="00E67CA5">
        <w:rPr>
          <w:color w:val="auto"/>
        </w:rPr>
        <w:t xml:space="preserve">на выполнение работ (услуг) с целью </w:t>
      </w:r>
    </w:p>
    <w:p w14:paraId="498CCEFA" w14:textId="77777777" w:rsidR="00554EF2" w:rsidRPr="00E67CA5" w:rsidRDefault="00554EF2" w:rsidP="00554EF2">
      <w:pPr>
        <w:pStyle w:val="Default"/>
        <w:jc w:val="center"/>
        <w:rPr>
          <w:color w:val="auto"/>
        </w:rPr>
      </w:pPr>
      <w:r w:rsidRPr="00E67CA5">
        <w:rPr>
          <w:color w:val="auto"/>
        </w:rPr>
        <w:t>снятия с государственного кадастрового учета объекта недвижимости и государственной регистрации прекращения прав на объект недвижимости</w:t>
      </w:r>
    </w:p>
    <w:p w14:paraId="39ED295C" w14:textId="77777777" w:rsidR="00554EF2" w:rsidRPr="00E67CA5" w:rsidRDefault="00554EF2" w:rsidP="00554EF2">
      <w:pPr>
        <w:keepNext/>
        <w:tabs>
          <w:tab w:val="left" w:pos="426"/>
          <w:tab w:val="left" w:pos="1418"/>
        </w:tabs>
        <w:spacing w:after="0" w:line="240" w:lineRule="auto"/>
        <w:ind w:firstLine="567"/>
        <w:jc w:val="center"/>
        <w:outlineLvl w:val="4"/>
        <w:rPr>
          <w:rFonts w:ascii="Times New Roman" w:eastAsia="Times New Roman" w:hAnsi="Times New Roman"/>
          <w:sz w:val="24"/>
          <w:szCs w:val="24"/>
          <w:lang w:eastAsia="ru-RU"/>
        </w:rPr>
      </w:pPr>
    </w:p>
    <w:tbl>
      <w:tblPr>
        <w:tblW w:w="9972" w:type="dxa"/>
        <w:tblInd w:w="90" w:type="dxa"/>
        <w:tblLayout w:type="fixed"/>
        <w:tblCellMar>
          <w:left w:w="90" w:type="dxa"/>
          <w:right w:w="90" w:type="dxa"/>
        </w:tblCellMar>
        <w:tblLook w:val="0000" w:firstRow="0" w:lastRow="0" w:firstColumn="0" w:lastColumn="0" w:noHBand="0" w:noVBand="0"/>
      </w:tblPr>
      <w:tblGrid>
        <w:gridCol w:w="1079"/>
        <w:gridCol w:w="1260"/>
        <w:gridCol w:w="345"/>
        <w:gridCol w:w="717"/>
        <w:gridCol w:w="18"/>
        <w:gridCol w:w="321"/>
        <w:gridCol w:w="360"/>
        <w:gridCol w:w="360"/>
        <w:gridCol w:w="360"/>
        <w:gridCol w:w="360"/>
        <w:gridCol w:w="360"/>
        <w:gridCol w:w="360"/>
        <w:gridCol w:w="360"/>
        <w:gridCol w:w="403"/>
        <w:gridCol w:w="318"/>
        <w:gridCol w:w="1715"/>
        <w:gridCol w:w="1276"/>
      </w:tblGrid>
      <w:tr w:rsidR="00E67CA5" w:rsidRPr="00E67CA5" w14:paraId="45BD26F4" w14:textId="77777777" w:rsidTr="00554EF2">
        <w:trPr>
          <w:trHeight w:val="284"/>
        </w:trPr>
        <w:tc>
          <w:tcPr>
            <w:tcW w:w="3740" w:type="dxa"/>
            <w:gridSpan w:val="6"/>
            <w:tcBorders>
              <w:top w:val="single" w:sz="2" w:space="0" w:color="auto"/>
              <w:left w:val="single" w:sz="2" w:space="0" w:color="auto"/>
              <w:bottom w:val="nil"/>
              <w:right w:val="single" w:sz="2" w:space="0" w:color="auto"/>
            </w:tcBorders>
          </w:tcPr>
          <w:p w14:paraId="5A586E69"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r w:rsidRPr="00E67CA5">
              <w:rPr>
                <w:rFonts w:ascii="Times New Roman" w:eastAsia="Times New Roman" w:hAnsi="Times New Roman"/>
                <w:b/>
                <w:bCs/>
                <w:sz w:val="24"/>
                <w:szCs w:val="24"/>
                <w:lang w:eastAsia="ru-RU"/>
              </w:rPr>
              <w:t>ЗАКАЗЧИК</w:t>
            </w:r>
            <w:r w:rsidRPr="00E67CA5">
              <w:rPr>
                <w:rFonts w:ascii="Times New Roman" w:eastAsia="Times New Roman" w:hAnsi="Times New Roman"/>
                <w:sz w:val="24"/>
                <w:szCs w:val="24"/>
                <w:lang w:eastAsia="ru-RU"/>
              </w:rPr>
              <w:t xml:space="preserve"> </w:t>
            </w:r>
            <w:r w:rsidRPr="00E67CA5">
              <w:rPr>
                <w:rFonts w:ascii="Times New Roman" w:eastAsia="Times New Roman" w:hAnsi="Times New Roman"/>
                <w:b/>
                <w:sz w:val="24"/>
                <w:szCs w:val="24"/>
                <w:lang w:eastAsia="ru-RU"/>
              </w:rPr>
              <w:t>/ ПРЕДСТАВИТЕЛЬ ЗАКАЗЧИКА</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0D9090A2"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r w:rsidRPr="00E67CA5">
              <w:rPr>
                <w:rFonts w:ascii="Times New Roman" w:eastAsia="Times New Roman" w:hAnsi="Times New Roman"/>
                <w:sz w:val="24"/>
                <w:szCs w:val="24"/>
                <w:lang w:eastAsia="ru-RU"/>
              </w:rPr>
              <w:t>Фамилия*: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7E094C32"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b/>
                <w:i/>
                <w:sz w:val="24"/>
                <w:szCs w:val="24"/>
                <w:lang w:eastAsia="ru-RU"/>
              </w:rPr>
            </w:pPr>
          </w:p>
        </w:tc>
      </w:tr>
      <w:tr w:rsidR="00E67CA5" w:rsidRPr="00E67CA5" w14:paraId="4CEC4DA2" w14:textId="77777777" w:rsidTr="00554EF2">
        <w:trPr>
          <w:trHeight w:val="284"/>
        </w:trPr>
        <w:tc>
          <w:tcPr>
            <w:tcW w:w="3740" w:type="dxa"/>
            <w:gridSpan w:val="6"/>
            <w:tcBorders>
              <w:top w:val="nil"/>
              <w:left w:val="single" w:sz="2" w:space="0" w:color="auto"/>
              <w:bottom w:val="nil"/>
              <w:right w:val="single" w:sz="2" w:space="0" w:color="auto"/>
            </w:tcBorders>
          </w:tcPr>
          <w:p w14:paraId="048C442C"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r w:rsidRPr="00E67CA5">
              <w:rPr>
                <w:rFonts w:ascii="Times New Roman" w:eastAsia="Times New Roman" w:hAnsi="Times New Roman"/>
                <w:sz w:val="24"/>
                <w:szCs w:val="24"/>
                <w:lang w:eastAsia="ru-RU"/>
              </w:rPr>
              <w:t>(ФИЗИЧЕСКОЕ ЛИЦО)</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1420042F"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r w:rsidRPr="00E67CA5">
              <w:rPr>
                <w:rFonts w:ascii="Times New Roman" w:eastAsia="Times New Roman" w:hAnsi="Times New Roman"/>
                <w:sz w:val="24"/>
                <w:szCs w:val="24"/>
                <w:lang w:eastAsia="ru-RU"/>
              </w:rPr>
              <w:t>Имя*: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2B4D3B65"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E67CA5" w:rsidRPr="00E67CA5" w14:paraId="2CEC2480" w14:textId="77777777" w:rsidTr="00554EF2">
        <w:trPr>
          <w:trHeight w:val="284"/>
        </w:trPr>
        <w:tc>
          <w:tcPr>
            <w:tcW w:w="3740" w:type="dxa"/>
            <w:gridSpan w:val="6"/>
            <w:tcBorders>
              <w:top w:val="nil"/>
              <w:left w:val="single" w:sz="2" w:space="0" w:color="auto"/>
              <w:right w:val="single" w:sz="2" w:space="0" w:color="auto"/>
            </w:tcBorders>
          </w:tcPr>
          <w:p w14:paraId="206B25AE"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p>
        </w:tc>
        <w:tc>
          <w:tcPr>
            <w:tcW w:w="1440" w:type="dxa"/>
            <w:gridSpan w:val="4"/>
            <w:tcBorders>
              <w:top w:val="single" w:sz="2" w:space="0" w:color="auto"/>
              <w:left w:val="single" w:sz="2" w:space="0" w:color="auto"/>
              <w:right w:val="single" w:sz="2" w:space="0" w:color="auto"/>
            </w:tcBorders>
            <w:vAlign w:val="bottom"/>
          </w:tcPr>
          <w:p w14:paraId="49915848"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r w:rsidRPr="00E67CA5">
              <w:rPr>
                <w:rFonts w:ascii="Times New Roman" w:eastAsia="Times New Roman" w:hAnsi="Times New Roman"/>
                <w:sz w:val="24"/>
                <w:szCs w:val="24"/>
                <w:lang w:eastAsia="ru-RU"/>
              </w:rPr>
              <w:t>Отчество*:</w:t>
            </w:r>
          </w:p>
        </w:tc>
        <w:tc>
          <w:tcPr>
            <w:tcW w:w="4792" w:type="dxa"/>
            <w:gridSpan w:val="7"/>
            <w:tcBorders>
              <w:top w:val="single" w:sz="2" w:space="0" w:color="auto"/>
              <w:left w:val="single" w:sz="2" w:space="0" w:color="auto"/>
              <w:right w:val="single" w:sz="2" w:space="0" w:color="auto"/>
            </w:tcBorders>
            <w:vAlign w:val="bottom"/>
          </w:tcPr>
          <w:p w14:paraId="67F4945A"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E67CA5" w:rsidRPr="00E67CA5" w14:paraId="2D157365" w14:textId="77777777" w:rsidTr="00554EF2">
        <w:trPr>
          <w:trHeight w:val="284"/>
        </w:trPr>
        <w:tc>
          <w:tcPr>
            <w:tcW w:w="5180" w:type="dxa"/>
            <w:gridSpan w:val="10"/>
            <w:tcBorders>
              <w:top w:val="single" w:sz="2" w:space="0" w:color="auto"/>
              <w:left w:val="single" w:sz="2" w:space="0" w:color="auto"/>
              <w:bottom w:val="single" w:sz="2" w:space="0" w:color="auto"/>
              <w:right w:val="single" w:sz="2" w:space="0" w:color="auto"/>
            </w:tcBorders>
            <w:vAlign w:val="center"/>
          </w:tcPr>
          <w:p w14:paraId="7A411A3D"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r w:rsidRPr="00E67CA5">
              <w:rPr>
                <w:rFonts w:ascii="Times New Roman" w:eastAsia="Times New Roman" w:hAnsi="Times New Roman"/>
                <w:sz w:val="24"/>
                <w:szCs w:val="24"/>
                <w:lang w:eastAsia="ru-RU"/>
              </w:rPr>
              <w:t>Вид документа, удостоверяющего личность*:</w:t>
            </w:r>
          </w:p>
        </w:tc>
        <w:tc>
          <w:tcPr>
            <w:tcW w:w="4792" w:type="dxa"/>
            <w:gridSpan w:val="7"/>
            <w:tcBorders>
              <w:top w:val="single" w:sz="2" w:space="0" w:color="auto"/>
              <w:left w:val="single" w:sz="2" w:space="0" w:color="auto"/>
              <w:bottom w:val="single" w:sz="2" w:space="0" w:color="auto"/>
              <w:right w:val="single" w:sz="2" w:space="0" w:color="auto"/>
            </w:tcBorders>
            <w:vAlign w:val="center"/>
          </w:tcPr>
          <w:p w14:paraId="2E988AE6"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E67CA5" w:rsidRPr="00E67CA5" w14:paraId="6E9BF582" w14:textId="77777777" w:rsidTr="00554EF2">
        <w:trPr>
          <w:trHeight w:val="284"/>
        </w:trPr>
        <w:tc>
          <w:tcPr>
            <w:tcW w:w="1079" w:type="dxa"/>
            <w:tcBorders>
              <w:top w:val="single" w:sz="2" w:space="0" w:color="auto"/>
              <w:left w:val="single" w:sz="2" w:space="0" w:color="auto"/>
              <w:bottom w:val="nil"/>
              <w:right w:val="single" w:sz="2" w:space="0" w:color="auto"/>
            </w:tcBorders>
            <w:vAlign w:val="center"/>
          </w:tcPr>
          <w:p w14:paraId="2AF8BB5D"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r w:rsidRPr="00E67CA5">
              <w:rPr>
                <w:rFonts w:ascii="Times New Roman" w:eastAsia="Times New Roman" w:hAnsi="Times New Roman"/>
                <w:sz w:val="24"/>
                <w:szCs w:val="24"/>
                <w:lang w:eastAsia="ru-RU"/>
              </w:rPr>
              <w:t>Серия*:</w:t>
            </w:r>
          </w:p>
        </w:tc>
        <w:tc>
          <w:tcPr>
            <w:tcW w:w="1260" w:type="dxa"/>
            <w:tcBorders>
              <w:top w:val="single" w:sz="2" w:space="0" w:color="auto"/>
              <w:left w:val="single" w:sz="2" w:space="0" w:color="auto"/>
              <w:bottom w:val="nil"/>
              <w:right w:val="single" w:sz="4" w:space="0" w:color="auto"/>
            </w:tcBorders>
            <w:vAlign w:val="center"/>
          </w:tcPr>
          <w:p w14:paraId="2338B82D"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p>
        </w:tc>
        <w:tc>
          <w:tcPr>
            <w:tcW w:w="1080" w:type="dxa"/>
            <w:gridSpan w:val="3"/>
            <w:tcBorders>
              <w:top w:val="single" w:sz="2" w:space="0" w:color="auto"/>
              <w:left w:val="single" w:sz="4" w:space="0" w:color="auto"/>
              <w:bottom w:val="nil"/>
              <w:right w:val="single" w:sz="2" w:space="0" w:color="auto"/>
            </w:tcBorders>
            <w:vAlign w:val="center"/>
          </w:tcPr>
          <w:p w14:paraId="51FE6492"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r w:rsidRPr="00E67CA5">
              <w:rPr>
                <w:rFonts w:ascii="Times New Roman" w:eastAsia="Times New Roman" w:hAnsi="Times New Roman"/>
                <w:sz w:val="24"/>
                <w:szCs w:val="24"/>
                <w:lang w:eastAsia="ru-RU"/>
              </w:rPr>
              <w:t>Номер*:</w:t>
            </w:r>
          </w:p>
        </w:tc>
        <w:tc>
          <w:tcPr>
            <w:tcW w:w="6553" w:type="dxa"/>
            <w:gridSpan w:val="12"/>
            <w:tcBorders>
              <w:top w:val="single" w:sz="2" w:space="0" w:color="auto"/>
              <w:left w:val="single" w:sz="4" w:space="0" w:color="auto"/>
              <w:bottom w:val="nil"/>
              <w:right w:val="single" w:sz="2" w:space="0" w:color="auto"/>
            </w:tcBorders>
            <w:vAlign w:val="center"/>
          </w:tcPr>
          <w:p w14:paraId="27652728"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p>
        </w:tc>
      </w:tr>
      <w:tr w:rsidR="00E67CA5" w:rsidRPr="00E67CA5" w14:paraId="3B056EE4" w14:textId="77777777" w:rsidTr="00554EF2">
        <w:trPr>
          <w:trHeight w:val="284"/>
        </w:trPr>
        <w:tc>
          <w:tcPr>
            <w:tcW w:w="2684" w:type="dxa"/>
            <w:gridSpan w:val="3"/>
            <w:tcBorders>
              <w:top w:val="single" w:sz="2" w:space="0" w:color="auto"/>
              <w:left w:val="single" w:sz="2" w:space="0" w:color="auto"/>
              <w:bottom w:val="nil"/>
              <w:right w:val="nil"/>
            </w:tcBorders>
            <w:vAlign w:val="center"/>
          </w:tcPr>
          <w:p w14:paraId="70265D1B"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r w:rsidRPr="00E67CA5">
              <w:rPr>
                <w:rFonts w:ascii="Times New Roman" w:eastAsia="Times New Roman" w:hAnsi="Times New Roman"/>
                <w:sz w:val="24"/>
                <w:szCs w:val="24"/>
                <w:lang w:eastAsia="ru-RU"/>
              </w:rPr>
              <w:t>Кем выдан*:</w:t>
            </w:r>
          </w:p>
        </w:tc>
        <w:tc>
          <w:tcPr>
            <w:tcW w:w="7288" w:type="dxa"/>
            <w:gridSpan w:val="14"/>
            <w:tcBorders>
              <w:top w:val="single" w:sz="2" w:space="0" w:color="auto"/>
              <w:left w:val="single" w:sz="2" w:space="0" w:color="auto"/>
              <w:bottom w:val="single" w:sz="2" w:space="0" w:color="auto"/>
              <w:right w:val="single" w:sz="2" w:space="0" w:color="auto"/>
            </w:tcBorders>
            <w:vAlign w:val="center"/>
          </w:tcPr>
          <w:p w14:paraId="0ACECFC5"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p>
        </w:tc>
      </w:tr>
      <w:tr w:rsidR="00E67CA5" w:rsidRPr="00E67CA5" w14:paraId="7660FDA1" w14:textId="77777777" w:rsidTr="00554EF2">
        <w:trPr>
          <w:trHeight w:val="284"/>
        </w:trPr>
        <w:tc>
          <w:tcPr>
            <w:tcW w:w="2684" w:type="dxa"/>
            <w:gridSpan w:val="3"/>
            <w:tcBorders>
              <w:top w:val="single" w:sz="2" w:space="0" w:color="auto"/>
              <w:left w:val="single" w:sz="2" w:space="0" w:color="auto"/>
              <w:bottom w:val="nil"/>
              <w:right w:val="nil"/>
            </w:tcBorders>
            <w:vAlign w:val="center"/>
          </w:tcPr>
          <w:p w14:paraId="5A7BEEC1"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r w:rsidRPr="00E67CA5">
              <w:rPr>
                <w:rFonts w:ascii="Times New Roman" w:eastAsia="Times New Roman" w:hAnsi="Times New Roman"/>
                <w:sz w:val="24"/>
                <w:szCs w:val="24"/>
                <w:lang w:eastAsia="ru-RU"/>
              </w:rPr>
              <w:t>Код подразделения:</w:t>
            </w:r>
          </w:p>
        </w:tc>
        <w:tc>
          <w:tcPr>
            <w:tcW w:w="4297" w:type="dxa"/>
            <w:gridSpan w:val="12"/>
            <w:tcBorders>
              <w:top w:val="single" w:sz="2" w:space="0" w:color="auto"/>
              <w:left w:val="single" w:sz="2" w:space="0" w:color="auto"/>
              <w:bottom w:val="single" w:sz="2" w:space="0" w:color="auto"/>
              <w:right w:val="single" w:sz="4" w:space="0" w:color="auto"/>
            </w:tcBorders>
            <w:vAlign w:val="center"/>
          </w:tcPr>
          <w:p w14:paraId="5F83385B"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p>
        </w:tc>
        <w:tc>
          <w:tcPr>
            <w:tcW w:w="1715" w:type="dxa"/>
            <w:tcBorders>
              <w:top w:val="single" w:sz="2" w:space="0" w:color="auto"/>
              <w:left w:val="single" w:sz="4" w:space="0" w:color="auto"/>
              <w:bottom w:val="single" w:sz="2" w:space="0" w:color="auto"/>
              <w:right w:val="single" w:sz="2" w:space="0" w:color="auto"/>
            </w:tcBorders>
            <w:vAlign w:val="center"/>
          </w:tcPr>
          <w:p w14:paraId="4815D785"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r w:rsidRPr="00E67CA5">
              <w:rPr>
                <w:rFonts w:ascii="Times New Roman" w:eastAsia="Times New Roman" w:hAnsi="Times New Roman"/>
                <w:sz w:val="24"/>
                <w:szCs w:val="24"/>
                <w:lang w:eastAsia="ru-RU"/>
              </w:rPr>
              <w:t>Дата выдачи*:</w:t>
            </w:r>
          </w:p>
        </w:tc>
        <w:tc>
          <w:tcPr>
            <w:tcW w:w="1276" w:type="dxa"/>
            <w:tcBorders>
              <w:top w:val="single" w:sz="2" w:space="0" w:color="auto"/>
              <w:left w:val="single" w:sz="4" w:space="0" w:color="auto"/>
              <w:bottom w:val="single" w:sz="2" w:space="0" w:color="auto"/>
              <w:right w:val="single" w:sz="2" w:space="0" w:color="auto"/>
            </w:tcBorders>
            <w:vAlign w:val="center"/>
          </w:tcPr>
          <w:p w14:paraId="08F9E8B4"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E67CA5" w:rsidRPr="00E67CA5" w14:paraId="255D76D4" w14:textId="77777777" w:rsidTr="00554EF2">
        <w:trPr>
          <w:cantSplit/>
          <w:trHeight w:val="284"/>
        </w:trPr>
        <w:tc>
          <w:tcPr>
            <w:tcW w:w="2684" w:type="dxa"/>
            <w:gridSpan w:val="3"/>
            <w:vMerge w:val="restart"/>
            <w:tcBorders>
              <w:top w:val="single" w:sz="2" w:space="0" w:color="auto"/>
              <w:left w:val="single" w:sz="2" w:space="0" w:color="auto"/>
              <w:right w:val="single" w:sz="2" w:space="0" w:color="auto"/>
            </w:tcBorders>
            <w:vAlign w:val="center"/>
          </w:tcPr>
          <w:p w14:paraId="01EF0B31"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r w:rsidRPr="00E67CA5">
              <w:rPr>
                <w:rFonts w:ascii="Times New Roman" w:eastAsia="Times New Roman" w:hAnsi="Times New Roman"/>
                <w:sz w:val="24"/>
                <w:szCs w:val="24"/>
                <w:lang w:eastAsia="ru-RU"/>
              </w:rPr>
              <w:t>Адрес регистрации по месту жительства*:</w:t>
            </w:r>
          </w:p>
        </w:tc>
        <w:tc>
          <w:tcPr>
            <w:tcW w:w="1416" w:type="dxa"/>
            <w:gridSpan w:val="4"/>
            <w:tcBorders>
              <w:top w:val="single" w:sz="2" w:space="0" w:color="auto"/>
              <w:left w:val="nil"/>
              <w:bottom w:val="single" w:sz="2" w:space="0" w:color="auto"/>
              <w:right w:val="single" w:sz="4" w:space="0" w:color="auto"/>
            </w:tcBorders>
            <w:vAlign w:val="center"/>
          </w:tcPr>
          <w:p w14:paraId="4A8D1A76"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r w:rsidRPr="00E67CA5">
              <w:rPr>
                <w:rFonts w:ascii="Times New Roman" w:eastAsia="Times New Roman" w:hAnsi="Times New Roman"/>
                <w:sz w:val="24"/>
                <w:szCs w:val="24"/>
                <w:lang w:eastAsia="ru-RU"/>
              </w:rPr>
              <w:t>Индекс*:</w:t>
            </w:r>
          </w:p>
        </w:tc>
        <w:tc>
          <w:tcPr>
            <w:tcW w:w="360" w:type="dxa"/>
            <w:tcBorders>
              <w:top w:val="single" w:sz="2" w:space="0" w:color="auto"/>
              <w:left w:val="single" w:sz="4" w:space="0" w:color="auto"/>
              <w:bottom w:val="single" w:sz="2" w:space="0" w:color="auto"/>
              <w:right w:val="single" w:sz="4" w:space="0" w:color="auto"/>
            </w:tcBorders>
            <w:vAlign w:val="center"/>
          </w:tcPr>
          <w:p w14:paraId="223CFB89"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188A7902"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13510B16"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2722F7CD"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03893EC8"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433A20D3"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p>
        </w:tc>
        <w:tc>
          <w:tcPr>
            <w:tcW w:w="3712" w:type="dxa"/>
            <w:gridSpan w:val="4"/>
            <w:tcBorders>
              <w:top w:val="single" w:sz="2" w:space="0" w:color="auto"/>
              <w:left w:val="single" w:sz="4" w:space="0" w:color="auto"/>
              <w:right w:val="single" w:sz="2" w:space="0" w:color="auto"/>
            </w:tcBorders>
            <w:vAlign w:val="center"/>
          </w:tcPr>
          <w:p w14:paraId="280A11E6"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p>
        </w:tc>
      </w:tr>
      <w:tr w:rsidR="00E67CA5" w:rsidRPr="00E67CA5" w14:paraId="37E2F718" w14:textId="77777777" w:rsidTr="00554EF2">
        <w:trPr>
          <w:cantSplit/>
          <w:trHeight w:val="284"/>
        </w:trPr>
        <w:tc>
          <w:tcPr>
            <w:tcW w:w="2684" w:type="dxa"/>
            <w:gridSpan w:val="3"/>
            <w:vMerge/>
            <w:tcBorders>
              <w:left w:val="single" w:sz="2" w:space="0" w:color="auto"/>
              <w:bottom w:val="single" w:sz="2" w:space="0" w:color="auto"/>
              <w:right w:val="single" w:sz="2" w:space="0" w:color="auto"/>
            </w:tcBorders>
            <w:vAlign w:val="center"/>
          </w:tcPr>
          <w:p w14:paraId="0DA4676E"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p>
        </w:tc>
        <w:tc>
          <w:tcPr>
            <w:tcW w:w="7288" w:type="dxa"/>
            <w:gridSpan w:val="14"/>
            <w:tcBorders>
              <w:left w:val="nil"/>
              <w:bottom w:val="single" w:sz="2" w:space="0" w:color="auto"/>
              <w:right w:val="single" w:sz="2" w:space="0" w:color="auto"/>
            </w:tcBorders>
            <w:vAlign w:val="center"/>
          </w:tcPr>
          <w:p w14:paraId="77209437"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p>
        </w:tc>
      </w:tr>
      <w:tr w:rsidR="00E67CA5" w:rsidRPr="00E67CA5" w14:paraId="6693A7BB" w14:textId="77777777" w:rsidTr="00554EF2">
        <w:trPr>
          <w:trHeight w:val="53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192E29F7"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r w:rsidRPr="00E67CA5">
              <w:rPr>
                <w:rFonts w:ascii="Times New Roman" w:eastAsia="Times New Roman" w:hAnsi="Times New Roman"/>
                <w:sz w:val="24"/>
                <w:szCs w:val="24"/>
                <w:lang w:eastAsia="ru-RU"/>
              </w:rPr>
              <w:t>Дата рождения*:</w:t>
            </w:r>
          </w:p>
        </w:tc>
        <w:tc>
          <w:tcPr>
            <w:tcW w:w="2136" w:type="dxa"/>
            <w:gridSpan w:val="6"/>
            <w:tcBorders>
              <w:top w:val="single" w:sz="2" w:space="0" w:color="auto"/>
              <w:left w:val="nil"/>
              <w:bottom w:val="single" w:sz="2" w:space="0" w:color="auto"/>
              <w:right w:val="single" w:sz="2" w:space="0" w:color="auto"/>
            </w:tcBorders>
            <w:vAlign w:val="center"/>
          </w:tcPr>
          <w:p w14:paraId="1B0C9ED5"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p>
        </w:tc>
        <w:tc>
          <w:tcPr>
            <w:tcW w:w="1843" w:type="dxa"/>
            <w:gridSpan w:val="5"/>
            <w:tcBorders>
              <w:top w:val="single" w:sz="2" w:space="0" w:color="auto"/>
              <w:left w:val="nil"/>
              <w:bottom w:val="single" w:sz="2" w:space="0" w:color="auto"/>
              <w:right w:val="single" w:sz="2" w:space="0" w:color="auto"/>
            </w:tcBorders>
            <w:vAlign w:val="center"/>
          </w:tcPr>
          <w:p w14:paraId="4E360A66"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r w:rsidRPr="00E67CA5">
              <w:rPr>
                <w:rFonts w:ascii="Times New Roman" w:eastAsia="Times New Roman" w:hAnsi="Times New Roman"/>
                <w:sz w:val="24"/>
                <w:szCs w:val="24"/>
                <w:lang w:eastAsia="ru-RU"/>
              </w:rPr>
              <w:t>Место рождения:</w:t>
            </w:r>
          </w:p>
        </w:tc>
        <w:tc>
          <w:tcPr>
            <w:tcW w:w="3309" w:type="dxa"/>
            <w:gridSpan w:val="3"/>
            <w:tcBorders>
              <w:top w:val="single" w:sz="2" w:space="0" w:color="auto"/>
              <w:left w:val="nil"/>
              <w:bottom w:val="single" w:sz="2" w:space="0" w:color="auto"/>
              <w:right w:val="single" w:sz="2" w:space="0" w:color="auto"/>
            </w:tcBorders>
            <w:vAlign w:val="center"/>
          </w:tcPr>
          <w:p w14:paraId="0A39CDAA"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p>
        </w:tc>
      </w:tr>
      <w:tr w:rsidR="00E67CA5" w:rsidRPr="00E67CA5" w14:paraId="46589ED4" w14:textId="77777777" w:rsidTr="00554EF2">
        <w:trPr>
          <w:trHeight w:val="28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49969AE2"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r w:rsidRPr="00E67CA5">
              <w:rPr>
                <w:rFonts w:ascii="Times New Roman" w:eastAsia="Times New Roman" w:hAnsi="Times New Roman"/>
                <w:sz w:val="24"/>
                <w:szCs w:val="24"/>
                <w:lang w:eastAsia="ru-RU"/>
              </w:rPr>
              <w:t>Контактный телефон*:</w:t>
            </w:r>
          </w:p>
        </w:tc>
        <w:tc>
          <w:tcPr>
            <w:tcW w:w="7288" w:type="dxa"/>
            <w:gridSpan w:val="14"/>
            <w:tcBorders>
              <w:top w:val="single" w:sz="2" w:space="0" w:color="auto"/>
              <w:left w:val="nil"/>
              <w:bottom w:val="single" w:sz="2" w:space="0" w:color="auto"/>
              <w:right w:val="single" w:sz="2" w:space="0" w:color="auto"/>
            </w:tcBorders>
            <w:vAlign w:val="center"/>
          </w:tcPr>
          <w:p w14:paraId="31C0A3CC"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p>
        </w:tc>
      </w:tr>
      <w:tr w:rsidR="00E67CA5" w:rsidRPr="00E67CA5" w14:paraId="721A0731" w14:textId="77777777" w:rsidTr="00554EF2">
        <w:trPr>
          <w:trHeight w:val="284"/>
        </w:trPr>
        <w:tc>
          <w:tcPr>
            <w:tcW w:w="3401" w:type="dxa"/>
            <w:gridSpan w:val="4"/>
            <w:tcBorders>
              <w:top w:val="single" w:sz="2" w:space="0" w:color="auto"/>
              <w:left w:val="single" w:sz="2" w:space="0" w:color="auto"/>
              <w:bottom w:val="single" w:sz="2" w:space="0" w:color="auto"/>
              <w:right w:val="single" w:sz="2" w:space="0" w:color="auto"/>
            </w:tcBorders>
            <w:vAlign w:val="center"/>
          </w:tcPr>
          <w:p w14:paraId="50D1FD10"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r w:rsidRPr="00E67CA5">
              <w:rPr>
                <w:rFonts w:ascii="Times New Roman" w:eastAsia="Times New Roman" w:hAnsi="Times New Roman"/>
                <w:sz w:val="24"/>
                <w:szCs w:val="24"/>
                <w:lang w:eastAsia="ru-RU"/>
              </w:rPr>
              <w:t>Адрес электронной почты*:</w:t>
            </w:r>
          </w:p>
        </w:tc>
        <w:tc>
          <w:tcPr>
            <w:tcW w:w="6571" w:type="dxa"/>
            <w:gridSpan w:val="13"/>
            <w:tcBorders>
              <w:top w:val="single" w:sz="2" w:space="0" w:color="auto"/>
              <w:left w:val="single" w:sz="2" w:space="0" w:color="auto"/>
              <w:bottom w:val="single" w:sz="2" w:space="0" w:color="auto"/>
              <w:right w:val="single" w:sz="2" w:space="0" w:color="auto"/>
            </w:tcBorders>
            <w:vAlign w:val="center"/>
          </w:tcPr>
          <w:p w14:paraId="22E624AF"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p>
        </w:tc>
      </w:tr>
    </w:tbl>
    <w:p w14:paraId="6B92D6CA"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i/>
          <w:sz w:val="24"/>
          <w:szCs w:val="24"/>
          <w:lang w:eastAsia="ru-RU"/>
        </w:rPr>
      </w:pPr>
      <w:r w:rsidRPr="00E67CA5">
        <w:rPr>
          <w:rFonts w:ascii="Times New Roman" w:eastAsia="Times New Roman" w:hAnsi="Times New Roman"/>
          <w:b/>
          <w:i/>
          <w:sz w:val="24"/>
          <w:szCs w:val="24"/>
          <w:lang w:eastAsia="ru-RU"/>
        </w:rPr>
        <w:t>*</w:t>
      </w:r>
      <w:r w:rsidRPr="00E67CA5">
        <w:rPr>
          <w:rFonts w:ascii="Times New Roman" w:eastAsia="Times New Roman" w:hAnsi="Times New Roman"/>
          <w:i/>
          <w:sz w:val="24"/>
          <w:szCs w:val="24"/>
          <w:lang w:eastAsia="ru-RU"/>
        </w:rPr>
        <w:t xml:space="preserve"> поля, обязательные для заполнения</w:t>
      </w:r>
    </w:p>
    <w:p w14:paraId="7B46E41D" w14:textId="77777777" w:rsidR="00554EF2" w:rsidRPr="00E67CA5" w:rsidRDefault="00554EF2" w:rsidP="00554EF2">
      <w:pPr>
        <w:spacing w:after="0" w:line="240" w:lineRule="auto"/>
        <w:ind w:firstLine="567"/>
        <w:jc w:val="both"/>
        <w:rPr>
          <w:rFonts w:ascii="Times New Roman" w:hAnsi="Times New Roman"/>
          <w:sz w:val="24"/>
          <w:szCs w:val="24"/>
        </w:rPr>
      </w:pPr>
      <w:r w:rsidRPr="00E67CA5">
        <w:rPr>
          <w:rFonts w:ascii="Times New Roman" w:eastAsia="Times New Roman" w:hAnsi="Times New Roman"/>
          <w:sz w:val="24"/>
          <w:szCs w:val="24"/>
          <w:lang w:eastAsia="ru-RU"/>
        </w:rPr>
        <w:t xml:space="preserve">В случае если </w:t>
      </w:r>
      <w:r w:rsidRPr="00E67CA5">
        <w:rPr>
          <w:rFonts w:ascii="Times New Roman" w:hAnsi="Times New Roman"/>
          <w:sz w:val="24"/>
          <w:szCs w:val="24"/>
        </w:rPr>
        <w:t>заявка подается представителем заказчика указываются:</w:t>
      </w:r>
    </w:p>
    <w:tbl>
      <w:tblPr>
        <w:tblW w:w="9972" w:type="dxa"/>
        <w:tblInd w:w="90" w:type="dxa"/>
        <w:tblLayout w:type="fixed"/>
        <w:tblCellMar>
          <w:left w:w="90" w:type="dxa"/>
          <w:right w:w="90" w:type="dxa"/>
        </w:tblCellMar>
        <w:tblLook w:val="0000" w:firstRow="0" w:lastRow="0" w:firstColumn="0" w:lastColumn="0" w:noHBand="0" w:noVBand="0"/>
      </w:tblPr>
      <w:tblGrid>
        <w:gridCol w:w="3401"/>
        <w:gridCol w:w="6571"/>
      </w:tblGrid>
      <w:tr w:rsidR="00E67CA5" w:rsidRPr="00E67CA5" w14:paraId="3B153221" w14:textId="77777777" w:rsidTr="00554EF2">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69AA198E"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r w:rsidRPr="00E67CA5">
              <w:rPr>
                <w:rFonts w:ascii="Times New Roman" w:eastAsia="Times New Roman" w:hAnsi="Times New Roman"/>
                <w:sz w:val="24"/>
                <w:szCs w:val="24"/>
                <w:lang w:eastAsia="ru-RU"/>
              </w:rPr>
              <w:t>Ф.И.О. заказчика*:</w:t>
            </w:r>
          </w:p>
        </w:tc>
        <w:tc>
          <w:tcPr>
            <w:tcW w:w="6571" w:type="dxa"/>
            <w:tcBorders>
              <w:top w:val="single" w:sz="2" w:space="0" w:color="auto"/>
              <w:left w:val="single" w:sz="2" w:space="0" w:color="auto"/>
              <w:bottom w:val="single" w:sz="2" w:space="0" w:color="auto"/>
              <w:right w:val="single" w:sz="2" w:space="0" w:color="auto"/>
            </w:tcBorders>
            <w:vAlign w:val="center"/>
          </w:tcPr>
          <w:p w14:paraId="3DA34184"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p>
        </w:tc>
      </w:tr>
      <w:tr w:rsidR="00E67CA5" w:rsidRPr="00E67CA5" w14:paraId="2E961B4D" w14:textId="77777777" w:rsidTr="00554EF2">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3730F946"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r w:rsidRPr="00E67CA5">
              <w:rPr>
                <w:rFonts w:ascii="Times New Roman" w:eastAsia="Times New Roman" w:hAnsi="Times New Roman"/>
                <w:sz w:val="24"/>
                <w:szCs w:val="24"/>
                <w:lang w:eastAsia="ru-RU"/>
              </w:rPr>
              <w:t>Дата рождения*:</w:t>
            </w:r>
          </w:p>
        </w:tc>
        <w:tc>
          <w:tcPr>
            <w:tcW w:w="6571" w:type="dxa"/>
            <w:tcBorders>
              <w:top w:val="single" w:sz="2" w:space="0" w:color="auto"/>
              <w:left w:val="single" w:sz="2" w:space="0" w:color="auto"/>
              <w:bottom w:val="single" w:sz="2" w:space="0" w:color="auto"/>
              <w:right w:val="single" w:sz="2" w:space="0" w:color="auto"/>
            </w:tcBorders>
            <w:vAlign w:val="center"/>
          </w:tcPr>
          <w:p w14:paraId="6CD7D1BC"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p>
        </w:tc>
      </w:tr>
    </w:tbl>
    <w:p w14:paraId="4FA21224" w14:textId="77777777" w:rsidR="00554EF2" w:rsidRPr="00E67CA5" w:rsidRDefault="00554EF2" w:rsidP="00554EF2">
      <w:pPr>
        <w:pStyle w:val="Default"/>
        <w:jc w:val="both"/>
        <w:rPr>
          <w:color w:val="auto"/>
        </w:rPr>
      </w:pPr>
      <w:r w:rsidRPr="00E67CA5">
        <w:rPr>
          <w:color w:val="auto"/>
        </w:rPr>
        <w:t xml:space="preserve">         Прошу выполнить работы (услуги) с целью снятия с государственного кадастрового учета и государственной регистрации прекращения прав на следующий объект недвижимости:</w:t>
      </w:r>
    </w:p>
    <w:tbl>
      <w:tblPr>
        <w:tblW w:w="9687" w:type="dxa"/>
        <w:tblInd w:w="-8" w:type="dxa"/>
        <w:tblLayout w:type="fixed"/>
        <w:tblCellMar>
          <w:left w:w="40" w:type="dxa"/>
          <w:right w:w="40" w:type="dxa"/>
        </w:tblCellMar>
        <w:tblLook w:val="04A0" w:firstRow="1" w:lastRow="0" w:firstColumn="1" w:lastColumn="0" w:noHBand="0" w:noVBand="1"/>
      </w:tblPr>
      <w:tblGrid>
        <w:gridCol w:w="2154"/>
        <w:gridCol w:w="5086"/>
        <w:gridCol w:w="2447"/>
      </w:tblGrid>
      <w:tr w:rsidR="00E67CA5" w:rsidRPr="00E67CA5" w14:paraId="5E42ADA0" w14:textId="77777777" w:rsidTr="00554EF2">
        <w:trPr>
          <w:trHeight w:hRule="exact" w:val="722"/>
        </w:trPr>
        <w:tc>
          <w:tcPr>
            <w:tcW w:w="2154" w:type="dxa"/>
            <w:tcBorders>
              <w:top w:val="single" w:sz="6" w:space="0" w:color="auto"/>
              <w:left w:val="single" w:sz="6" w:space="0" w:color="auto"/>
              <w:bottom w:val="nil"/>
              <w:right w:val="single" w:sz="6" w:space="0" w:color="auto"/>
            </w:tcBorders>
            <w:shd w:val="clear" w:color="auto" w:fill="FFFFFF"/>
            <w:vAlign w:val="center"/>
          </w:tcPr>
          <w:p w14:paraId="179EDFA0" w14:textId="77777777" w:rsidR="00554EF2" w:rsidRPr="00E67CA5" w:rsidRDefault="00554EF2" w:rsidP="00554EF2">
            <w:pPr>
              <w:shd w:val="clear" w:color="auto" w:fill="FFFFFF"/>
              <w:spacing w:after="0" w:line="240" w:lineRule="auto"/>
              <w:jc w:val="center"/>
              <w:rPr>
                <w:rFonts w:ascii="Times New Roman" w:hAnsi="Times New Roman"/>
                <w:sz w:val="24"/>
                <w:szCs w:val="24"/>
              </w:rPr>
            </w:pPr>
            <w:r w:rsidRPr="00E67CA5">
              <w:rPr>
                <w:rFonts w:ascii="Times New Roman" w:hAnsi="Times New Roman"/>
                <w:sz w:val="24"/>
                <w:szCs w:val="24"/>
              </w:rPr>
              <w:t>Наименование объекта*</w:t>
            </w:r>
          </w:p>
        </w:tc>
        <w:tc>
          <w:tcPr>
            <w:tcW w:w="5086" w:type="dxa"/>
            <w:tcBorders>
              <w:top w:val="single" w:sz="6" w:space="0" w:color="auto"/>
              <w:left w:val="single" w:sz="6" w:space="0" w:color="auto"/>
              <w:bottom w:val="nil"/>
              <w:right w:val="single" w:sz="6" w:space="0" w:color="auto"/>
            </w:tcBorders>
            <w:shd w:val="clear" w:color="auto" w:fill="FFFFFF"/>
            <w:vAlign w:val="center"/>
          </w:tcPr>
          <w:p w14:paraId="44F5A9DB" w14:textId="77777777" w:rsidR="00554EF2" w:rsidRPr="00E67CA5" w:rsidRDefault="00554EF2" w:rsidP="00554EF2">
            <w:pPr>
              <w:shd w:val="clear" w:color="auto" w:fill="FFFFFF"/>
              <w:spacing w:after="0" w:line="240" w:lineRule="auto"/>
              <w:jc w:val="center"/>
              <w:rPr>
                <w:rFonts w:ascii="Times New Roman" w:hAnsi="Times New Roman"/>
                <w:sz w:val="24"/>
                <w:szCs w:val="24"/>
              </w:rPr>
            </w:pPr>
            <w:r w:rsidRPr="00E67CA5">
              <w:rPr>
                <w:rFonts w:ascii="Times New Roman" w:hAnsi="Times New Roman"/>
                <w:sz w:val="24"/>
                <w:szCs w:val="24"/>
              </w:rPr>
              <w:t>Адрес (описание местоположения)*</w:t>
            </w:r>
          </w:p>
        </w:tc>
        <w:tc>
          <w:tcPr>
            <w:tcW w:w="2447" w:type="dxa"/>
            <w:tcBorders>
              <w:top w:val="single" w:sz="6" w:space="0" w:color="auto"/>
              <w:left w:val="single" w:sz="6" w:space="0" w:color="auto"/>
              <w:bottom w:val="nil"/>
              <w:right w:val="single" w:sz="6" w:space="0" w:color="auto"/>
            </w:tcBorders>
            <w:shd w:val="clear" w:color="auto" w:fill="FFFFFF"/>
            <w:vAlign w:val="center"/>
          </w:tcPr>
          <w:p w14:paraId="1F822142" w14:textId="77777777" w:rsidR="00554EF2" w:rsidRPr="00E67CA5" w:rsidRDefault="00554EF2" w:rsidP="00554EF2">
            <w:pPr>
              <w:shd w:val="clear" w:color="auto" w:fill="FFFFFF"/>
              <w:spacing w:after="0" w:line="240" w:lineRule="auto"/>
              <w:jc w:val="center"/>
              <w:rPr>
                <w:rFonts w:ascii="Times New Roman" w:hAnsi="Times New Roman"/>
                <w:sz w:val="24"/>
                <w:szCs w:val="24"/>
              </w:rPr>
            </w:pPr>
            <w:r w:rsidRPr="00E67CA5">
              <w:rPr>
                <w:rFonts w:ascii="Times New Roman" w:hAnsi="Times New Roman"/>
                <w:sz w:val="24"/>
                <w:szCs w:val="24"/>
              </w:rPr>
              <w:t>Кадастровый (условный) номер*</w:t>
            </w:r>
          </w:p>
        </w:tc>
      </w:tr>
      <w:tr w:rsidR="00E67CA5" w:rsidRPr="00E67CA5" w14:paraId="3A04D962" w14:textId="77777777" w:rsidTr="00554EF2">
        <w:trPr>
          <w:trHeight w:hRule="exact" w:val="294"/>
        </w:trPr>
        <w:tc>
          <w:tcPr>
            <w:tcW w:w="2154" w:type="dxa"/>
            <w:tcBorders>
              <w:top w:val="single" w:sz="6" w:space="0" w:color="auto"/>
              <w:left w:val="single" w:sz="6" w:space="0" w:color="auto"/>
              <w:bottom w:val="single" w:sz="6" w:space="0" w:color="auto"/>
              <w:right w:val="single" w:sz="6" w:space="0" w:color="auto"/>
            </w:tcBorders>
            <w:shd w:val="clear" w:color="auto" w:fill="FFFFFF"/>
          </w:tcPr>
          <w:p w14:paraId="3F0BCC5C" w14:textId="77777777" w:rsidR="00554EF2" w:rsidRPr="00E67CA5" w:rsidRDefault="00554EF2" w:rsidP="00554EF2">
            <w:pPr>
              <w:shd w:val="clear" w:color="auto" w:fill="FFFFFF"/>
              <w:spacing w:after="0" w:line="240" w:lineRule="auto"/>
              <w:ind w:firstLine="720"/>
              <w:jc w:val="both"/>
              <w:rPr>
                <w:rFonts w:ascii="Times New Roman" w:hAnsi="Times New Roman"/>
                <w:sz w:val="24"/>
                <w:szCs w:val="24"/>
              </w:rPr>
            </w:pPr>
          </w:p>
        </w:tc>
        <w:tc>
          <w:tcPr>
            <w:tcW w:w="5086" w:type="dxa"/>
            <w:tcBorders>
              <w:top w:val="single" w:sz="6" w:space="0" w:color="auto"/>
              <w:left w:val="single" w:sz="6" w:space="0" w:color="auto"/>
              <w:bottom w:val="single" w:sz="6" w:space="0" w:color="auto"/>
              <w:right w:val="single" w:sz="6" w:space="0" w:color="auto"/>
            </w:tcBorders>
            <w:shd w:val="clear" w:color="auto" w:fill="FFFFFF"/>
          </w:tcPr>
          <w:p w14:paraId="42ABBB37" w14:textId="77777777" w:rsidR="00554EF2" w:rsidRPr="00E67CA5" w:rsidRDefault="00554EF2" w:rsidP="00554EF2">
            <w:pPr>
              <w:shd w:val="clear" w:color="auto" w:fill="FFFFFF"/>
              <w:spacing w:after="0" w:line="240" w:lineRule="auto"/>
              <w:ind w:firstLine="720"/>
              <w:jc w:val="both"/>
              <w:rPr>
                <w:rFonts w:ascii="Times New Roman" w:hAnsi="Times New Roman"/>
                <w:sz w:val="24"/>
                <w:szCs w:val="24"/>
              </w:rPr>
            </w:pPr>
          </w:p>
        </w:tc>
        <w:tc>
          <w:tcPr>
            <w:tcW w:w="2447" w:type="dxa"/>
            <w:tcBorders>
              <w:top w:val="single" w:sz="6" w:space="0" w:color="auto"/>
              <w:left w:val="single" w:sz="6" w:space="0" w:color="auto"/>
              <w:bottom w:val="single" w:sz="6" w:space="0" w:color="auto"/>
              <w:right w:val="single" w:sz="6" w:space="0" w:color="auto"/>
            </w:tcBorders>
            <w:shd w:val="clear" w:color="auto" w:fill="FFFFFF"/>
          </w:tcPr>
          <w:p w14:paraId="513A05FF" w14:textId="77777777" w:rsidR="00554EF2" w:rsidRPr="00E67CA5" w:rsidRDefault="00554EF2" w:rsidP="00554EF2">
            <w:pPr>
              <w:shd w:val="clear" w:color="auto" w:fill="FFFFFF"/>
              <w:spacing w:after="0" w:line="240" w:lineRule="auto"/>
              <w:ind w:firstLine="720"/>
              <w:jc w:val="both"/>
              <w:rPr>
                <w:rFonts w:ascii="Times New Roman" w:hAnsi="Times New Roman"/>
                <w:sz w:val="24"/>
                <w:szCs w:val="24"/>
              </w:rPr>
            </w:pPr>
          </w:p>
        </w:tc>
      </w:tr>
    </w:tbl>
    <w:p w14:paraId="2B08495F" w14:textId="77777777" w:rsidR="00554EF2" w:rsidRPr="00E67CA5" w:rsidRDefault="00554EF2" w:rsidP="00554EF2">
      <w:pPr>
        <w:pStyle w:val="Default"/>
        <w:jc w:val="both"/>
        <w:rPr>
          <w:color w:val="auto"/>
        </w:rPr>
      </w:pPr>
      <w:r w:rsidRPr="00E67CA5">
        <w:rPr>
          <w:color w:val="auto"/>
        </w:rPr>
        <w:tab/>
        <w:t>С публичной офертой ________________________________________________________</w:t>
      </w:r>
    </w:p>
    <w:p w14:paraId="77F390DC" w14:textId="77777777" w:rsidR="00554EF2" w:rsidRPr="00E67CA5" w:rsidRDefault="00554EF2" w:rsidP="00554EF2">
      <w:pPr>
        <w:pStyle w:val="Default"/>
        <w:jc w:val="both"/>
        <w:rPr>
          <w:color w:val="auto"/>
        </w:rPr>
      </w:pPr>
      <w:r w:rsidRPr="00E67CA5">
        <w:rPr>
          <w:color w:val="auto"/>
        </w:rPr>
        <w:tab/>
      </w:r>
      <w:r w:rsidRPr="00E67CA5">
        <w:rPr>
          <w:color w:val="auto"/>
        </w:rPr>
        <w:tab/>
      </w:r>
      <w:r w:rsidRPr="00E67CA5">
        <w:rPr>
          <w:color w:val="auto"/>
        </w:rPr>
        <w:tab/>
      </w:r>
      <w:r w:rsidRPr="00E67CA5">
        <w:rPr>
          <w:color w:val="auto"/>
        </w:rPr>
        <w:tab/>
        <w:t xml:space="preserve">   </w:t>
      </w:r>
      <w:r w:rsidRPr="00E67CA5">
        <w:rPr>
          <w:color w:val="auto"/>
        </w:rPr>
        <w:tab/>
      </w:r>
      <w:r w:rsidRPr="00E67CA5">
        <w:rPr>
          <w:color w:val="auto"/>
        </w:rPr>
        <w:tab/>
        <w:t xml:space="preserve"> (</w:t>
      </w:r>
      <w:r w:rsidRPr="00E67CA5">
        <w:rPr>
          <w:i/>
          <w:color w:val="auto"/>
        </w:rPr>
        <w:t>наименование принципала</w:t>
      </w:r>
      <w:r w:rsidRPr="00E67CA5">
        <w:rPr>
          <w:color w:val="auto"/>
        </w:rPr>
        <w:t>)</w:t>
      </w:r>
    </w:p>
    <w:p w14:paraId="671464F5" w14:textId="710A1659" w:rsidR="00554EF2" w:rsidRPr="00E67CA5" w:rsidRDefault="00554EF2" w:rsidP="00554EF2">
      <w:pPr>
        <w:pStyle w:val="Default"/>
        <w:jc w:val="both"/>
        <w:rPr>
          <w:color w:val="auto"/>
        </w:rPr>
      </w:pPr>
      <w:r w:rsidRPr="00E67CA5">
        <w:rPr>
          <w:color w:val="auto"/>
        </w:rPr>
        <w:t>на выполнение работ (услуг) с целью снятия с государственного кадастрового учета объекта недвижимости и государственной регистрации прекращения прав на объект недвижимости, на основании заявок, принимаемых многофункциональными центрами предоставления государственных и муниципальных услуг (МФЦ),</w:t>
      </w:r>
      <w:r w:rsidRPr="00E67CA5">
        <w:rPr>
          <w:b/>
          <w:color w:val="auto"/>
        </w:rPr>
        <w:t xml:space="preserve"> </w:t>
      </w:r>
      <w:r w:rsidRPr="00E67CA5">
        <w:rPr>
          <w:color w:val="auto"/>
        </w:rPr>
        <w:t>ознакомлен(а) и согласен(на).</w:t>
      </w:r>
    </w:p>
    <w:tbl>
      <w:tblPr>
        <w:tblW w:w="9972" w:type="dxa"/>
        <w:tblInd w:w="90" w:type="dxa"/>
        <w:tblLayout w:type="fixed"/>
        <w:tblCellMar>
          <w:left w:w="90" w:type="dxa"/>
          <w:right w:w="90" w:type="dxa"/>
        </w:tblCellMar>
        <w:tblLook w:val="0000" w:firstRow="0" w:lastRow="0" w:firstColumn="0" w:lastColumn="0" w:noHBand="0" w:noVBand="0"/>
      </w:tblPr>
      <w:tblGrid>
        <w:gridCol w:w="3240"/>
        <w:gridCol w:w="6732"/>
      </w:tblGrid>
      <w:tr w:rsidR="00554EF2" w:rsidRPr="00E67CA5" w14:paraId="056D9D74" w14:textId="77777777" w:rsidTr="00554EF2">
        <w:trPr>
          <w:cantSplit/>
          <w:trHeight w:val="330"/>
        </w:trPr>
        <w:tc>
          <w:tcPr>
            <w:tcW w:w="3240" w:type="dxa"/>
            <w:tcBorders>
              <w:top w:val="single" w:sz="2" w:space="0" w:color="auto"/>
              <w:left w:val="single" w:sz="2" w:space="0" w:color="auto"/>
              <w:bottom w:val="single" w:sz="2" w:space="0" w:color="auto"/>
              <w:right w:val="single" w:sz="2" w:space="0" w:color="auto"/>
            </w:tcBorders>
            <w:vAlign w:val="center"/>
          </w:tcPr>
          <w:p w14:paraId="1471FB79"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b/>
                <w:sz w:val="24"/>
                <w:szCs w:val="24"/>
                <w:lang w:eastAsia="ru-RU"/>
              </w:rPr>
            </w:pPr>
            <w:r w:rsidRPr="00E67CA5">
              <w:rPr>
                <w:rFonts w:ascii="Times New Roman" w:eastAsia="Times New Roman" w:hAnsi="Times New Roman"/>
                <w:b/>
                <w:bCs/>
                <w:sz w:val="24"/>
                <w:szCs w:val="24"/>
                <w:lang w:eastAsia="ru-RU"/>
              </w:rPr>
              <w:t>Подпись заказчика:</w:t>
            </w:r>
          </w:p>
        </w:tc>
        <w:tc>
          <w:tcPr>
            <w:tcW w:w="6732" w:type="dxa"/>
            <w:tcBorders>
              <w:top w:val="single" w:sz="2" w:space="0" w:color="auto"/>
              <w:left w:val="single" w:sz="2" w:space="0" w:color="auto"/>
              <w:bottom w:val="single" w:sz="2" w:space="0" w:color="auto"/>
              <w:right w:val="single" w:sz="2" w:space="0" w:color="auto"/>
            </w:tcBorders>
            <w:vAlign w:val="center"/>
          </w:tcPr>
          <w:p w14:paraId="73C91D15"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sz w:val="24"/>
                <w:szCs w:val="24"/>
                <w:lang w:eastAsia="ru-RU"/>
              </w:rPr>
            </w:pPr>
          </w:p>
        </w:tc>
      </w:tr>
    </w:tbl>
    <w:p w14:paraId="593E1121" w14:textId="77777777" w:rsidR="00554EF2" w:rsidRPr="00E67CA5" w:rsidRDefault="00554EF2" w:rsidP="00554EF2">
      <w:pPr>
        <w:tabs>
          <w:tab w:val="left" w:pos="993"/>
        </w:tabs>
        <w:spacing w:after="0" w:line="240" w:lineRule="auto"/>
        <w:jc w:val="both"/>
        <w:rPr>
          <w:rFonts w:ascii="Times New Roman" w:eastAsia="Times New Roman" w:hAnsi="Times New Roman" w:cs="Times New Roman"/>
          <w:i/>
          <w:sz w:val="24"/>
          <w:szCs w:val="24"/>
          <w:lang w:eastAsia="ru-RU"/>
        </w:rPr>
      </w:pPr>
    </w:p>
    <w:p w14:paraId="3D23FC59" w14:textId="77777777" w:rsidR="00554EF2" w:rsidRPr="00E67CA5" w:rsidRDefault="00554EF2" w:rsidP="00554EF2">
      <w:pPr>
        <w:tabs>
          <w:tab w:val="left" w:pos="993"/>
        </w:tabs>
        <w:spacing w:after="0" w:line="240" w:lineRule="auto"/>
        <w:jc w:val="both"/>
        <w:rPr>
          <w:rFonts w:ascii="Times New Roman" w:eastAsia="Times New Roman" w:hAnsi="Times New Roman" w:cs="Times New Roman"/>
          <w:i/>
          <w:sz w:val="24"/>
          <w:szCs w:val="24"/>
          <w:lang w:eastAsia="ru-RU"/>
        </w:rPr>
      </w:pPr>
    </w:p>
    <w:p w14:paraId="2894C89C" w14:textId="77777777" w:rsidR="00554EF2" w:rsidRPr="00E67CA5" w:rsidRDefault="00554EF2" w:rsidP="00554EF2">
      <w:pPr>
        <w:rPr>
          <w:rFonts w:ascii="Times New Roman" w:eastAsia="Times New Roman" w:hAnsi="Times New Roman" w:cs="Times New Roman"/>
          <w:i/>
          <w:sz w:val="24"/>
          <w:szCs w:val="24"/>
          <w:lang w:eastAsia="ru-RU"/>
        </w:rPr>
      </w:pPr>
      <w:r w:rsidRPr="00E67CA5">
        <w:rPr>
          <w:rFonts w:ascii="Times New Roman" w:eastAsia="Times New Roman" w:hAnsi="Times New Roman" w:cs="Times New Roman"/>
          <w:i/>
          <w:sz w:val="24"/>
          <w:szCs w:val="24"/>
          <w:lang w:eastAsia="ru-RU"/>
        </w:rPr>
        <w:br w:type="page"/>
      </w:r>
    </w:p>
    <w:p w14:paraId="6EE0E030" w14:textId="77777777" w:rsidR="00554EF2" w:rsidRPr="00E67CA5" w:rsidRDefault="00554EF2" w:rsidP="00423319">
      <w:pPr>
        <w:pStyle w:val="Default"/>
        <w:ind w:left="5103"/>
        <w:rPr>
          <w:color w:val="auto"/>
        </w:rPr>
      </w:pPr>
      <w:r w:rsidRPr="00E67CA5">
        <w:rPr>
          <w:color w:val="auto"/>
        </w:rPr>
        <w:lastRenderedPageBreak/>
        <w:t xml:space="preserve">Приложение № 12.2 </w:t>
      </w:r>
    </w:p>
    <w:p w14:paraId="44057145" w14:textId="77777777" w:rsidR="00554EF2" w:rsidRPr="00E67CA5" w:rsidRDefault="00554EF2" w:rsidP="00423319">
      <w:pPr>
        <w:pStyle w:val="Default"/>
        <w:ind w:left="5103"/>
        <w:rPr>
          <w:color w:val="auto"/>
        </w:rPr>
      </w:pPr>
      <w:r w:rsidRPr="00E67CA5">
        <w:rPr>
          <w:color w:val="auto"/>
        </w:rPr>
        <w:t xml:space="preserve">к Агентскому договору </w:t>
      </w:r>
    </w:p>
    <w:p w14:paraId="1FD74A32" w14:textId="3E83BCE5" w:rsidR="00554EF2" w:rsidRPr="00E67CA5" w:rsidRDefault="00952BDC" w:rsidP="00423319">
      <w:pPr>
        <w:pStyle w:val="Default"/>
        <w:ind w:left="5103"/>
        <w:rPr>
          <w:color w:val="auto"/>
        </w:rPr>
      </w:pPr>
      <w:r>
        <w:rPr>
          <w:color w:val="auto"/>
        </w:rPr>
        <w:t>от «_</w:t>
      </w:r>
      <w:proofErr w:type="gramStart"/>
      <w:r>
        <w:rPr>
          <w:color w:val="auto"/>
        </w:rPr>
        <w:t>_»_</w:t>
      </w:r>
      <w:proofErr w:type="gramEnd"/>
      <w:r>
        <w:rPr>
          <w:color w:val="auto"/>
        </w:rPr>
        <w:t>_____________20__</w:t>
      </w:r>
      <w:r w:rsidR="00554EF2" w:rsidRPr="00E67CA5">
        <w:rPr>
          <w:color w:val="auto"/>
        </w:rPr>
        <w:t xml:space="preserve"> № ________</w:t>
      </w:r>
    </w:p>
    <w:p w14:paraId="214629BF" w14:textId="77777777" w:rsidR="00554EF2" w:rsidRPr="00E67CA5" w:rsidRDefault="00554EF2" w:rsidP="00554EF2">
      <w:pPr>
        <w:pStyle w:val="Default"/>
        <w:ind w:left="5103"/>
        <w:rPr>
          <w:color w:val="auto"/>
        </w:rPr>
      </w:pPr>
    </w:p>
    <w:p w14:paraId="1BBC461A" w14:textId="77777777" w:rsidR="00554EF2" w:rsidRPr="00E67CA5" w:rsidRDefault="00554EF2" w:rsidP="00554EF2">
      <w:pPr>
        <w:pStyle w:val="1-"/>
        <w:spacing w:before="0" w:after="0" w:line="240" w:lineRule="auto"/>
        <w:rPr>
          <w:sz w:val="24"/>
          <w:szCs w:val="24"/>
        </w:rPr>
      </w:pPr>
      <w:r w:rsidRPr="00E67CA5">
        <w:rPr>
          <w:sz w:val="24"/>
          <w:szCs w:val="24"/>
        </w:rPr>
        <w:t>Форма решения</w:t>
      </w:r>
    </w:p>
    <w:p w14:paraId="20DA1263" w14:textId="77777777" w:rsidR="00554EF2" w:rsidRPr="00E67CA5" w:rsidRDefault="00554EF2" w:rsidP="00554EF2">
      <w:pPr>
        <w:pStyle w:val="1-"/>
        <w:spacing w:before="0" w:after="0" w:line="240" w:lineRule="auto"/>
        <w:rPr>
          <w:sz w:val="24"/>
          <w:szCs w:val="24"/>
        </w:rPr>
      </w:pPr>
      <w:r w:rsidRPr="00E67CA5">
        <w:rPr>
          <w:sz w:val="24"/>
          <w:szCs w:val="24"/>
        </w:rPr>
        <w:t>об отказе в приеме документов, необходимых для выполнения работ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09"/>
      </w:tblGrid>
      <w:tr w:rsidR="00E67CA5" w:rsidRPr="00E67CA5" w14:paraId="30CB7E50" w14:textId="77777777" w:rsidTr="00554EF2">
        <w:trPr>
          <w:trHeight w:val="9354"/>
          <w:tblCellSpacing w:w="15" w:type="dxa"/>
        </w:trPr>
        <w:tc>
          <w:tcPr>
            <w:tcW w:w="9577" w:type="dxa"/>
            <w:tcBorders>
              <w:top w:val="nil"/>
              <w:left w:val="nil"/>
              <w:bottom w:val="nil"/>
              <w:right w:val="nil"/>
            </w:tcBorders>
            <w:tcMar>
              <w:top w:w="15" w:type="dxa"/>
              <w:left w:w="149" w:type="dxa"/>
              <w:bottom w:w="15" w:type="dxa"/>
              <w:right w:w="149" w:type="dxa"/>
            </w:tcMar>
          </w:tcPr>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2169"/>
              <w:gridCol w:w="295"/>
              <w:gridCol w:w="345"/>
              <w:gridCol w:w="558"/>
              <w:gridCol w:w="678"/>
              <w:gridCol w:w="581"/>
              <w:gridCol w:w="473"/>
              <w:gridCol w:w="744"/>
              <w:gridCol w:w="608"/>
              <w:gridCol w:w="192"/>
              <w:gridCol w:w="230"/>
              <w:gridCol w:w="280"/>
              <w:gridCol w:w="1801"/>
              <w:gridCol w:w="827"/>
            </w:tblGrid>
            <w:tr w:rsidR="00E67CA5" w:rsidRPr="00E67CA5" w14:paraId="70AE7DF7" w14:textId="77777777" w:rsidTr="00554EF2">
              <w:trPr>
                <w:trHeight w:val="15"/>
                <w:tblCellSpacing w:w="15" w:type="dxa"/>
              </w:trPr>
              <w:tc>
                <w:tcPr>
                  <w:tcW w:w="2124" w:type="dxa"/>
                  <w:vAlign w:val="center"/>
                  <w:hideMark/>
                </w:tcPr>
                <w:p w14:paraId="6900299E"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265" w:type="dxa"/>
                  <w:vAlign w:val="center"/>
                  <w:hideMark/>
                </w:tcPr>
                <w:p w14:paraId="46498171"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15" w:type="dxa"/>
                  <w:vAlign w:val="center"/>
                  <w:hideMark/>
                </w:tcPr>
                <w:p w14:paraId="0CF7AD3C"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28" w:type="dxa"/>
                  <w:vAlign w:val="center"/>
                  <w:hideMark/>
                </w:tcPr>
                <w:p w14:paraId="14BDA0D4"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48" w:type="dxa"/>
                  <w:vAlign w:val="center"/>
                  <w:hideMark/>
                </w:tcPr>
                <w:p w14:paraId="49CFAA2D"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vAlign w:val="center"/>
                  <w:hideMark/>
                </w:tcPr>
                <w:p w14:paraId="3EC04CED"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443" w:type="dxa"/>
                  <w:vAlign w:val="center"/>
                  <w:hideMark/>
                </w:tcPr>
                <w:p w14:paraId="7253EBFF"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14" w:type="dxa"/>
                  <w:vAlign w:val="center"/>
                  <w:hideMark/>
                </w:tcPr>
                <w:p w14:paraId="189195EB"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78" w:type="dxa"/>
                  <w:vAlign w:val="center"/>
                  <w:hideMark/>
                </w:tcPr>
                <w:p w14:paraId="24310AA6"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62" w:type="dxa"/>
                  <w:vAlign w:val="center"/>
                  <w:hideMark/>
                </w:tcPr>
                <w:p w14:paraId="08725794"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00" w:type="dxa"/>
                  <w:vAlign w:val="center"/>
                  <w:hideMark/>
                </w:tcPr>
                <w:p w14:paraId="25967101"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50" w:type="dxa"/>
                  <w:vAlign w:val="center"/>
                  <w:hideMark/>
                </w:tcPr>
                <w:p w14:paraId="1779FB99"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71" w:type="dxa"/>
                  <w:vAlign w:val="center"/>
                  <w:hideMark/>
                </w:tcPr>
                <w:p w14:paraId="3DB5D3F4"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82" w:type="dxa"/>
                  <w:vAlign w:val="center"/>
                  <w:hideMark/>
                </w:tcPr>
                <w:p w14:paraId="03911A66"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E67CA5" w:rsidRPr="00E67CA5" w14:paraId="77A571AF" w14:textId="77777777" w:rsidTr="00554EF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1234E6F"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7284F321"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Сведения о Заказчике, которому адресован документ</w:t>
                  </w:r>
                </w:p>
                <w:p w14:paraId="71702E19"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_________________________________________________</w:t>
                  </w:r>
                </w:p>
              </w:tc>
            </w:tr>
            <w:tr w:rsidR="00E67CA5" w:rsidRPr="00E67CA5" w14:paraId="572ECE0E" w14:textId="77777777" w:rsidTr="00554EF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2107497A"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2F9A8D63" w14:textId="77777777" w:rsidR="00554EF2" w:rsidRPr="00E67CA5" w:rsidRDefault="00554EF2" w:rsidP="00554EF2">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E67CA5" w:rsidRPr="00E67CA5" w14:paraId="2056DF3D" w14:textId="77777777" w:rsidTr="00554EF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39A3C6AE"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5B09C1A6"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E67CA5">
                    <w:rPr>
                      <w:rFonts w:ascii="Times New Roman" w:eastAsia="Times New Roman" w:hAnsi="Times New Roman" w:cs="Times New Roman"/>
                      <w:i/>
                      <w:sz w:val="24"/>
                      <w:szCs w:val="24"/>
                      <w:lang w:eastAsia="ru-RU"/>
                    </w:rPr>
                    <w:t>(ФИО физ. лица)</w:t>
                  </w:r>
                </w:p>
              </w:tc>
            </w:tr>
            <w:tr w:rsidR="00E67CA5" w:rsidRPr="00E67CA5" w14:paraId="32C4B2C2" w14:textId="77777777" w:rsidTr="00554EF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3FBEEA25"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1A29761E"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Документ, удостоверяющий личность</w:t>
                  </w:r>
                </w:p>
                <w:p w14:paraId="43A52D39"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_________________________________________________</w:t>
                  </w:r>
                </w:p>
              </w:tc>
            </w:tr>
            <w:tr w:rsidR="00E67CA5" w:rsidRPr="00E67CA5" w14:paraId="77913222" w14:textId="77777777" w:rsidTr="00554EF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3F0A8828"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12162B8B" w14:textId="77777777" w:rsidR="00554EF2" w:rsidRPr="00E67CA5" w:rsidRDefault="00554EF2" w:rsidP="00554EF2">
                  <w:pPr>
                    <w:tabs>
                      <w:tab w:val="left" w:pos="426"/>
                      <w:tab w:val="left" w:pos="1418"/>
                    </w:tabs>
                    <w:spacing w:after="0" w:line="240" w:lineRule="auto"/>
                    <w:ind w:hanging="47"/>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w:t>
                  </w:r>
                  <w:r w:rsidRPr="00E67CA5">
                    <w:rPr>
                      <w:rFonts w:ascii="Times New Roman" w:eastAsia="Times New Roman" w:hAnsi="Times New Roman" w:cs="Times New Roman"/>
                      <w:i/>
                      <w:sz w:val="24"/>
                      <w:szCs w:val="24"/>
                      <w:lang w:eastAsia="ru-RU"/>
                    </w:rPr>
                    <w:t>вид документа)</w:t>
                  </w:r>
                </w:p>
              </w:tc>
            </w:tr>
            <w:tr w:rsidR="00E67CA5" w:rsidRPr="00E67CA5" w14:paraId="220712DC" w14:textId="77777777" w:rsidTr="00554EF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183D3CDD"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0549D2A" w14:textId="77777777" w:rsidR="00554EF2" w:rsidRPr="00E67CA5" w:rsidRDefault="00554EF2" w:rsidP="00554EF2">
                  <w:pPr>
                    <w:tabs>
                      <w:tab w:val="left" w:pos="426"/>
                      <w:tab w:val="left" w:pos="1418"/>
                    </w:tabs>
                    <w:spacing w:after="0" w:line="240" w:lineRule="auto"/>
                    <w:ind w:hanging="47"/>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__________________________________________________</w:t>
                  </w:r>
                </w:p>
                <w:p w14:paraId="491E148C" w14:textId="77777777" w:rsidR="00554EF2" w:rsidRPr="00E67CA5" w:rsidRDefault="00554EF2" w:rsidP="00554EF2">
                  <w:pPr>
                    <w:tabs>
                      <w:tab w:val="left" w:pos="426"/>
                      <w:tab w:val="left" w:pos="1418"/>
                    </w:tabs>
                    <w:spacing w:after="0" w:line="240" w:lineRule="auto"/>
                    <w:ind w:hanging="47"/>
                    <w:jc w:val="center"/>
                    <w:rPr>
                      <w:rFonts w:ascii="Times New Roman" w:eastAsia="Times New Roman" w:hAnsi="Times New Roman" w:cs="Times New Roman"/>
                      <w:i/>
                      <w:sz w:val="24"/>
                      <w:szCs w:val="24"/>
                      <w:lang w:eastAsia="ru-RU"/>
                    </w:rPr>
                  </w:pPr>
                  <w:r w:rsidRPr="00E67CA5">
                    <w:rPr>
                      <w:rFonts w:ascii="Times New Roman" w:eastAsia="Times New Roman" w:hAnsi="Times New Roman" w:cs="Times New Roman"/>
                      <w:i/>
                      <w:sz w:val="24"/>
                      <w:szCs w:val="24"/>
                      <w:lang w:eastAsia="ru-RU"/>
                    </w:rPr>
                    <w:t>(серия, номер)</w:t>
                  </w:r>
                </w:p>
              </w:tc>
            </w:tr>
            <w:tr w:rsidR="00E67CA5" w:rsidRPr="00E67CA5" w14:paraId="6F2A05FB" w14:textId="77777777" w:rsidTr="00554EF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046B352D"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1FE3BC1E"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__________________________________________________</w:t>
                  </w:r>
                </w:p>
                <w:p w14:paraId="7EB48A49"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E67CA5">
                    <w:rPr>
                      <w:rFonts w:ascii="Times New Roman" w:eastAsia="Times New Roman" w:hAnsi="Times New Roman" w:cs="Times New Roman"/>
                      <w:i/>
                      <w:sz w:val="24"/>
                      <w:szCs w:val="24"/>
                      <w:lang w:eastAsia="ru-RU"/>
                    </w:rPr>
                    <w:t>(кем, когда выдан)</w:t>
                  </w:r>
                </w:p>
              </w:tc>
            </w:tr>
            <w:tr w:rsidR="00E67CA5" w:rsidRPr="00E67CA5" w14:paraId="38B72881" w14:textId="77777777" w:rsidTr="00554EF2">
              <w:trPr>
                <w:tblCellSpacing w:w="15" w:type="dxa"/>
              </w:trPr>
              <w:tc>
                <w:tcPr>
                  <w:tcW w:w="3322" w:type="dxa"/>
                  <w:gridSpan w:val="4"/>
                  <w:tcBorders>
                    <w:top w:val="nil"/>
                    <w:left w:val="nil"/>
                    <w:bottom w:val="nil"/>
                    <w:right w:val="nil"/>
                  </w:tcBorders>
                  <w:tcMar>
                    <w:top w:w="15" w:type="dxa"/>
                    <w:left w:w="149" w:type="dxa"/>
                    <w:bottom w:w="15" w:type="dxa"/>
                    <w:right w:w="149" w:type="dxa"/>
                  </w:tcMar>
                </w:tcPr>
                <w:p w14:paraId="3A346AF1"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tcPr>
                <w:p w14:paraId="07F763AA"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Контактная информация:</w:t>
                  </w:r>
                </w:p>
              </w:tc>
            </w:tr>
            <w:tr w:rsidR="00E67CA5" w:rsidRPr="00E67CA5" w14:paraId="6F81AC54" w14:textId="77777777" w:rsidTr="00554EF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6599BC18"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55D1DFC0"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тел._______________________</w:t>
                  </w:r>
                </w:p>
              </w:tc>
            </w:tr>
            <w:tr w:rsidR="00E67CA5" w:rsidRPr="00E67CA5" w14:paraId="0DF11AEA" w14:textId="77777777" w:rsidTr="00554EF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CBCFBB7"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59117638"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эл. почта __________________</w:t>
                  </w:r>
                </w:p>
              </w:tc>
            </w:tr>
            <w:tr w:rsidR="00E67CA5" w:rsidRPr="00E67CA5" w14:paraId="30932D13" w14:textId="77777777" w:rsidTr="00554EF2">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75A22AF1" w14:textId="77777777" w:rsidR="00554EF2" w:rsidRPr="00E67CA5" w:rsidRDefault="00554EF2" w:rsidP="00554EF2">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br/>
                    <w:t>Дата _______________________</w:t>
                  </w:r>
                </w:p>
                <w:p w14:paraId="695658A2" w14:textId="77777777" w:rsidR="00554EF2" w:rsidRPr="00E67CA5" w:rsidRDefault="00554EF2" w:rsidP="00554EF2">
                  <w:pPr>
                    <w:tabs>
                      <w:tab w:val="left" w:pos="426"/>
                      <w:tab w:val="left" w:pos="1418"/>
                    </w:tabs>
                    <w:spacing w:after="0" w:line="240" w:lineRule="auto"/>
                    <w:ind w:right="283" w:firstLine="567"/>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br/>
                  </w:r>
                  <w:r w:rsidRPr="00E67CA5">
                    <w:rPr>
                      <w:rFonts w:ascii="Times New Roman" w:eastAsia="Times New Roman" w:hAnsi="Times New Roman" w:cs="Times New Roman"/>
                      <w:b/>
                      <w:bCs/>
                      <w:sz w:val="24"/>
                      <w:szCs w:val="24"/>
                      <w:lang w:eastAsia="ru-RU"/>
                    </w:rPr>
                    <w:t>Решение об отказе в приеме документов, необходимых для выполнения работ</w:t>
                  </w:r>
                </w:p>
              </w:tc>
            </w:tr>
            <w:tr w:rsidR="00E67CA5" w:rsidRPr="00E67CA5" w14:paraId="5B4F3635" w14:textId="77777777" w:rsidTr="00554EF2">
              <w:trPr>
                <w:trHeight w:val="688"/>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1934ECCC" w14:textId="77777777" w:rsidR="00554EF2" w:rsidRPr="00E67CA5" w:rsidRDefault="00554EF2" w:rsidP="00554EF2">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p>
                <w:p w14:paraId="1E6D1F1C" w14:textId="77777777" w:rsidR="00554EF2" w:rsidRPr="00E67CA5" w:rsidRDefault="00554EF2" w:rsidP="00554EF2">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Настоящим уведомляем Вас об отказе в приеме документов для выполнения работ (услуг) с целью снятия </w:t>
                  </w:r>
                  <w:r w:rsidRPr="00E67CA5">
                    <w:rPr>
                      <w:rFonts w:ascii="Times New Roman" w:hAnsi="Times New Roman" w:cs="Times New Roman"/>
                      <w:sz w:val="24"/>
                      <w:szCs w:val="24"/>
                    </w:rPr>
                    <w:t>с государственного кадастрового учета объекта недвижимости и государственной регистрации прекращения прав на объект недвижимости по адресу (описание местоположения): ________________</w:t>
                  </w:r>
                  <w:r w:rsidRPr="00E67CA5">
                    <w:rPr>
                      <w:rFonts w:ascii="Times New Roman" w:eastAsia="Times New Roman" w:hAnsi="Times New Roman" w:cs="Times New Roman"/>
                      <w:sz w:val="24"/>
                      <w:szCs w:val="24"/>
                      <w:lang w:eastAsia="ru-RU"/>
                    </w:rPr>
                    <w:t xml:space="preserve">  на основании следующего (нужное отметить знаком «</w:t>
                  </w:r>
                  <w:r w:rsidRPr="00E67CA5">
                    <w:rPr>
                      <w:rFonts w:ascii="Times New Roman" w:eastAsia="Times New Roman" w:hAnsi="Times New Roman" w:cs="Times New Roman"/>
                      <w:sz w:val="24"/>
                      <w:szCs w:val="24"/>
                      <w:lang w:val="en-US" w:eastAsia="ru-RU"/>
                    </w:rPr>
                    <w:t>V</w:t>
                  </w:r>
                  <w:r w:rsidRPr="00E67CA5">
                    <w:rPr>
                      <w:rFonts w:ascii="Times New Roman" w:eastAsia="Times New Roman" w:hAnsi="Times New Roman" w:cs="Times New Roman"/>
                      <w:sz w:val="24"/>
                      <w:szCs w:val="24"/>
                      <w:lang w:eastAsia="ru-RU"/>
                    </w:rPr>
                    <w:t xml:space="preserve">»): </w:t>
                  </w:r>
                </w:p>
              </w:tc>
            </w:tr>
            <w:tr w:rsidR="00E67CA5" w:rsidRPr="00E67CA5" w14:paraId="01A0E36D" w14:textId="77777777" w:rsidTr="00554EF2">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tcPr>
                <w:p w14:paraId="08DF8292" w14:textId="77777777" w:rsidR="00554EF2" w:rsidRPr="00E67CA5" w:rsidRDefault="00554EF2" w:rsidP="00554EF2">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E67CA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76668D20" wp14:editId="5740E911">
                            <wp:simplePos x="0" y="0"/>
                            <wp:positionH relativeFrom="column">
                              <wp:posOffset>184051</wp:posOffset>
                            </wp:positionH>
                            <wp:positionV relativeFrom="paragraph">
                              <wp:posOffset>43353</wp:posOffset>
                            </wp:positionV>
                            <wp:extent cx="178130" cy="95003"/>
                            <wp:effectExtent l="0" t="0" r="12700" b="19685"/>
                            <wp:wrapNone/>
                            <wp:docPr id="21" name="Прямоугольник 21"/>
                            <wp:cNvGraphicFramePr/>
                            <a:graphic xmlns:a="http://schemas.openxmlformats.org/drawingml/2006/main">
                              <a:graphicData uri="http://schemas.microsoft.com/office/word/2010/wordprocessingShape">
                                <wps:wsp>
                                  <wps:cNvSpPr/>
                                  <wps:spPr>
                                    <a:xfrm>
                                      <a:off x="0" y="0"/>
                                      <a:ext cx="178130" cy="950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328F2" id="Прямоугольник 21" o:spid="_x0000_s1026" style="position:absolute;margin-left:14.5pt;margin-top:3.4pt;width:14.05pt;height: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" fillcolor="#5b9bd5 [3204]" strokecolor="#1f4d78 [1604]" strokeweight="1pt"/>
                        </w:pict>
                      </mc:Fallback>
                    </mc:AlternateContent>
                  </w:r>
                  <w:r w:rsidRPr="00E67CA5">
                    <w:rPr>
                      <w:rFonts w:ascii="Times New Roman" w:eastAsia="Times New Roman" w:hAnsi="Times New Roman" w:cs="Times New Roman"/>
                      <w:sz w:val="24"/>
                      <w:szCs w:val="24"/>
                      <w:lang w:eastAsia="ru-RU"/>
                    </w:rPr>
                    <w:t xml:space="preserve"> обращение за выполнением работ неуполномоченного лица;</w:t>
                  </w:r>
                </w:p>
              </w:tc>
            </w:tr>
            <w:tr w:rsidR="00E67CA5" w:rsidRPr="00E67CA5" w14:paraId="2CC78E03" w14:textId="77777777" w:rsidTr="00554EF2">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14416B8C" w14:textId="77777777" w:rsidR="00554EF2" w:rsidRPr="00E67CA5" w:rsidRDefault="00554EF2" w:rsidP="00554EF2">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E67CA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703A21A4" wp14:editId="01298313">
                            <wp:simplePos x="0" y="0"/>
                            <wp:positionH relativeFrom="column">
                              <wp:posOffset>169322</wp:posOffset>
                            </wp:positionH>
                            <wp:positionV relativeFrom="paragraph">
                              <wp:posOffset>49530</wp:posOffset>
                            </wp:positionV>
                            <wp:extent cx="178130" cy="95003"/>
                            <wp:effectExtent l="0" t="0" r="12700" b="19685"/>
                            <wp:wrapNone/>
                            <wp:docPr id="22" name="Прямоугольник 22"/>
                            <wp:cNvGraphicFramePr/>
                            <a:graphic xmlns:a="http://schemas.openxmlformats.org/drawingml/2006/main">
                              <a:graphicData uri="http://schemas.microsoft.com/office/word/2010/wordprocessingShape">
                                <wps:wsp>
                                  <wps:cNvSpPr/>
                                  <wps:spPr>
                                    <a:xfrm>
                                      <a:off x="0" y="0"/>
                                      <a:ext cx="178130" cy="950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26115" id="Прямоугольник 22" o:spid="_x0000_s1026" style="position:absolute;margin-left:13.35pt;margin-top:3.9pt;width:14.05pt;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" fillcolor="#5b9bd5 [3204]" strokecolor="#1f4d78 [1604]" strokeweight="1pt"/>
                        </w:pict>
                      </mc:Fallback>
                    </mc:AlternateContent>
                  </w:r>
                  <w:r w:rsidRPr="00E67CA5">
                    <w:rPr>
                      <w:rFonts w:ascii="Times New Roman" w:eastAsia="Times New Roman" w:hAnsi="Times New Roman" w:cs="Times New Roman"/>
                      <w:sz w:val="24"/>
                      <w:szCs w:val="24"/>
                      <w:lang w:eastAsia="ru-RU"/>
                    </w:rPr>
                    <w:t xml:space="preserve"> документы, представленные для выполнения работ, содержат подчистки и исправления текста, не удостоверенные в установленном порядке;</w:t>
                  </w:r>
                </w:p>
              </w:tc>
            </w:tr>
            <w:tr w:rsidR="00E67CA5" w:rsidRPr="00E67CA5" w14:paraId="5537F890" w14:textId="77777777" w:rsidTr="00554EF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7E9FD840" w14:textId="77777777" w:rsidR="00554EF2" w:rsidRPr="00E67CA5" w:rsidRDefault="00554EF2" w:rsidP="00554EF2">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E67CA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309611FF" wp14:editId="083D2FEB">
                            <wp:simplePos x="0" y="0"/>
                            <wp:positionH relativeFrom="column">
                              <wp:posOffset>187465</wp:posOffset>
                            </wp:positionH>
                            <wp:positionV relativeFrom="paragraph">
                              <wp:posOffset>48771</wp:posOffset>
                            </wp:positionV>
                            <wp:extent cx="178130" cy="95003"/>
                            <wp:effectExtent l="0" t="0" r="12700" b="19685"/>
                            <wp:wrapNone/>
                            <wp:docPr id="23" name="Прямоугольник 23"/>
                            <wp:cNvGraphicFramePr/>
                            <a:graphic xmlns:a="http://schemas.openxmlformats.org/drawingml/2006/main">
                              <a:graphicData uri="http://schemas.microsoft.com/office/word/2010/wordprocessingShape">
                                <wps:wsp>
                                  <wps:cNvSpPr/>
                                  <wps:spPr>
                                    <a:xfrm>
                                      <a:off x="0" y="0"/>
                                      <a:ext cx="178130" cy="950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1F171" id="Прямоугольник 23" o:spid="_x0000_s1026" style="position:absolute;margin-left:14.75pt;margin-top:3.85pt;width:14.05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" fillcolor="#5b9bd5 [3204]" strokecolor="#1f4d78 [1604]" strokeweight="1pt"/>
                        </w:pict>
                      </mc:Fallback>
                    </mc:AlternateContent>
                  </w:r>
                  <w:r w:rsidRPr="00E67CA5">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однозначно истолковать их содержание;</w:t>
                  </w:r>
                </w:p>
              </w:tc>
            </w:tr>
            <w:tr w:rsidR="00E67CA5" w:rsidRPr="00E67CA5" w14:paraId="54C7654A" w14:textId="77777777" w:rsidTr="00554EF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5F477E5B" w14:textId="77777777" w:rsidR="00554EF2" w:rsidRPr="00E67CA5" w:rsidRDefault="00554EF2" w:rsidP="00554EF2">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E67CA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2E6405E7" wp14:editId="4E43419A">
                            <wp:simplePos x="0" y="0"/>
                            <wp:positionH relativeFrom="column">
                              <wp:posOffset>181527</wp:posOffset>
                            </wp:positionH>
                            <wp:positionV relativeFrom="paragraph">
                              <wp:posOffset>52169</wp:posOffset>
                            </wp:positionV>
                            <wp:extent cx="178130" cy="95003"/>
                            <wp:effectExtent l="0" t="0" r="12700" b="19685"/>
                            <wp:wrapNone/>
                            <wp:docPr id="24" name="Прямоугольник 24"/>
                            <wp:cNvGraphicFramePr/>
                            <a:graphic xmlns:a="http://schemas.openxmlformats.org/drawingml/2006/main">
                              <a:graphicData uri="http://schemas.microsoft.com/office/word/2010/wordprocessingShape">
                                <wps:wsp>
                                  <wps:cNvSpPr/>
                                  <wps:spPr>
                                    <a:xfrm>
                                      <a:off x="0" y="0"/>
                                      <a:ext cx="178130" cy="950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C49586" id="Прямоугольник 24" o:spid="_x0000_s1026" style="position:absolute;margin-left:14.3pt;margin-top:4.1pt;width:14.05pt;height: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" fillcolor="#5b9bd5 [3204]" strokecolor="#1f4d78 [1604]" strokeweight="1pt"/>
                        </w:pict>
                      </mc:Fallback>
                    </mc:AlternateContent>
                  </w:r>
                  <w:r w:rsidRPr="00E67CA5">
                    <w:rPr>
                      <w:rFonts w:ascii="Times New Roman" w:eastAsia="Times New Roman" w:hAnsi="Times New Roman" w:cs="Times New Roman"/>
                      <w:sz w:val="24"/>
                      <w:szCs w:val="24"/>
                      <w:lang w:eastAsia="ru-RU"/>
                    </w:rPr>
                    <w:t xml:space="preserve"> документы утратили силу;</w:t>
                  </w:r>
                </w:p>
              </w:tc>
            </w:tr>
            <w:tr w:rsidR="00E67CA5" w:rsidRPr="00E67CA5" w14:paraId="450EA857" w14:textId="77777777" w:rsidTr="00554EF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0085A7DF" w14:textId="77777777" w:rsidR="00554EF2" w:rsidRPr="00E67CA5" w:rsidRDefault="00554EF2" w:rsidP="00554EF2">
                  <w:pPr>
                    <w:tabs>
                      <w:tab w:val="left" w:pos="426"/>
                      <w:tab w:val="left" w:pos="1418"/>
                    </w:tabs>
                    <w:spacing w:after="0" w:line="240" w:lineRule="auto"/>
                    <w:ind w:right="283" w:firstLine="567"/>
                    <w:rPr>
                      <w:rFonts w:ascii="Times New Roman" w:hAnsi="Times New Roman" w:cs="Times New Roman"/>
                      <w:sz w:val="24"/>
                      <w:szCs w:val="24"/>
                    </w:rPr>
                  </w:pPr>
                  <w:r w:rsidRPr="00E67CA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05388881" wp14:editId="64D966AC">
                            <wp:simplePos x="0" y="0"/>
                            <wp:positionH relativeFrom="column">
                              <wp:posOffset>187465</wp:posOffset>
                            </wp:positionH>
                            <wp:positionV relativeFrom="paragraph">
                              <wp:posOffset>52804</wp:posOffset>
                            </wp:positionV>
                            <wp:extent cx="178130" cy="95003"/>
                            <wp:effectExtent l="0" t="0" r="12700" b="19685"/>
                            <wp:wrapNone/>
                            <wp:docPr id="25" name="Прямоугольник 25"/>
                            <wp:cNvGraphicFramePr/>
                            <a:graphic xmlns:a="http://schemas.openxmlformats.org/drawingml/2006/main">
                              <a:graphicData uri="http://schemas.microsoft.com/office/word/2010/wordprocessingShape">
                                <wps:wsp>
                                  <wps:cNvSpPr/>
                                  <wps:spPr>
                                    <a:xfrm>
                                      <a:off x="0" y="0"/>
                                      <a:ext cx="178130" cy="950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8AC10" id="Прямоугольник 25" o:spid="_x0000_s1026" style="position:absolute;margin-left:14.75pt;margin-top:4.15pt;width:14.05pt;height: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" fillcolor="#5b9bd5 [3204]" strokecolor="#1f4d78 [1604]" strokeweight="1pt"/>
                        </w:pict>
                      </mc:Fallback>
                    </mc:AlternateContent>
                  </w:r>
                  <w:r w:rsidRPr="00E67CA5">
                    <w:rPr>
                      <w:rFonts w:ascii="Times New Roman" w:hAnsi="Times New Roman" w:cs="Times New Roman"/>
                      <w:sz w:val="24"/>
                      <w:szCs w:val="24"/>
                    </w:rPr>
                    <w:t xml:space="preserve"> представлен неполный комплект документов;</w:t>
                  </w:r>
                </w:p>
                <w:p w14:paraId="2285BD47" w14:textId="77777777" w:rsidR="00554EF2" w:rsidRPr="00E67CA5" w:rsidRDefault="00554EF2" w:rsidP="00554EF2">
                  <w:pPr>
                    <w:tabs>
                      <w:tab w:val="left" w:pos="426"/>
                      <w:tab w:val="left" w:pos="1418"/>
                    </w:tabs>
                    <w:spacing w:after="0" w:line="240" w:lineRule="auto"/>
                    <w:ind w:right="283" w:firstLine="567"/>
                    <w:rPr>
                      <w:rFonts w:ascii="Times New Roman" w:hAnsi="Times New Roman" w:cs="Times New Roman"/>
                      <w:sz w:val="24"/>
                      <w:szCs w:val="24"/>
                    </w:rPr>
                  </w:pPr>
                  <w:r w:rsidRPr="00E67CA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0344BBF7" wp14:editId="7EEBA049">
                            <wp:simplePos x="0" y="0"/>
                            <wp:positionH relativeFrom="column">
                              <wp:posOffset>160628</wp:posOffset>
                            </wp:positionH>
                            <wp:positionV relativeFrom="paragraph">
                              <wp:posOffset>42932</wp:posOffset>
                            </wp:positionV>
                            <wp:extent cx="178130" cy="95003"/>
                            <wp:effectExtent l="0" t="0" r="12700" b="19685"/>
                            <wp:wrapNone/>
                            <wp:docPr id="26" name="Прямоугольник 26"/>
                            <wp:cNvGraphicFramePr/>
                            <a:graphic xmlns:a="http://schemas.openxmlformats.org/drawingml/2006/main">
                              <a:graphicData uri="http://schemas.microsoft.com/office/word/2010/wordprocessingShape">
                                <wps:wsp>
                                  <wps:cNvSpPr/>
                                  <wps:spPr>
                                    <a:xfrm>
                                      <a:off x="0" y="0"/>
                                      <a:ext cx="178130" cy="950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07121" id="Прямоугольник 26" o:spid="_x0000_s1026" style="position:absolute;margin-left:12.65pt;margin-top:3.4pt;width:14.05pt;height: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" fillcolor="#5b9bd5 [3204]" strokecolor="#1f4d78 [1604]" strokeweight="1pt"/>
                        </w:pict>
                      </mc:Fallback>
                    </mc:AlternateContent>
                  </w:r>
                  <w:r w:rsidRPr="00E67CA5">
                    <w:rPr>
                      <w:rFonts w:ascii="Times New Roman" w:hAnsi="Times New Roman" w:cs="Times New Roman"/>
                      <w:sz w:val="24"/>
                      <w:szCs w:val="24"/>
                    </w:rPr>
                    <w:t xml:space="preserve"> отказ от предоставления документа, удостоверяющего личность.</w:t>
                  </w:r>
                </w:p>
                <w:p w14:paraId="7FBB0729" w14:textId="77777777" w:rsidR="00554EF2" w:rsidRPr="00E67CA5" w:rsidRDefault="00554EF2" w:rsidP="00554EF2">
                  <w:pPr>
                    <w:tabs>
                      <w:tab w:val="left" w:pos="426"/>
                      <w:tab w:val="left" w:pos="1418"/>
                    </w:tabs>
                    <w:spacing w:after="0" w:line="240" w:lineRule="auto"/>
                    <w:ind w:right="283"/>
                    <w:rPr>
                      <w:rFonts w:ascii="Times New Roman" w:eastAsia="Times New Roman" w:hAnsi="Times New Roman" w:cs="Times New Roman"/>
                      <w:sz w:val="24"/>
                      <w:szCs w:val="24"/>
                      <w:lang w:eastAsia="ru-RU"/>
                    </w:rPr>
                  </w:pPr>
                </w:p>
              </w:tc>
            </w:tr>
            <w:tr w:rsidR="00E67CA5" w:rsidRPr="00E67CA5" w14:paraId="308FE5C1" w14:textId="77777777" w:rsidTr="00554EF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5E5CFE2D" w14:textId="77777777" w:rsidR="00554EF2" w:rsidRPr="00E67CA5" w:rsidRDefault="00554EF2" w:rsidP="00554EF2">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E67CA5" w:rsidRPr="00E67CA5" w14:paraId="656B3784" w14:textId="77777777" w:rsidTr="00554EF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1B6DFC0D" w14:textId="77777777" w:rsidR="00554EF2" w:rsidRPr="00E67CA5" w:rsidRDefault="00554EF2" w:rsidP="00554EF2">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E67CA5" w:rsidRPr="00E67CA5" w14:paraId="0754AA32" w14:textId="77777777" w:rsidTr="00554EF2">
              <w:trPr>
                <w:tblCellSpacing w:w="15" w:type="dxa"/>
              </w:trPr>
              <w:tc>
                <w:tcPr>
                  <w:tcW w:w="4000" w:type="dxa"/>
                  <w:gridSpan w:val="5"/>
                  <w:tcBorders>
                    <w:top w:val="nil"/>
                    <w:left w:val="nil"/>
                    <w:right w:val="nil"/>
                  </w:tcBorders>
                  <w:tcMar>
                    <w:top w:w="15" w:type="dxa"/>
                    <w:left w:w="149" w:type="dxa"/>
                    <w:bottom w:w="15" w:type="dxa"/>
                    <w:right w:w="149" w:type="dxa"/>
                  </w:tcMar>
                  <w:hideMark/>
                </w:tcPr>
                <w:p w14:paraId="5D3DB704"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tcBorders>
                    <w:top w:val="nil"/>
                    <w:left w:val="nil"/>
                    <w:bottom w:val="nil"/>
                    <w:right w:val="nil"/>
                  </w:tcBorders>
                  <w:tcMar>
                    <w:top w:w="15" w:type="dxa"/>
                    <w:left w:w="149" w:type="dxa"/>
                    <w:bottom w:w="15" w:type="dxa"/>
                    <w:right w:w="149" w:type="dxa"/>
                  </w:tcMar>
                  <w:hideMark/>
                </w:tcPr>
                <w:p w14:paraId="23A2FC28"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single" w:sz="6" w:space="0" w:color="000000"/>
                    <w:right w:val="nil"/>
                  </w:tcBorders>
                  <w:tcMar>
                    <w:top w:w="15" w:type="dxa"/>
                    <w:left w:w="149" w:type="dxa"/>
                    <w:bottom w:w="15" w:type="dxa"/>
                    <w:right w:w="149" w:type="dxa"/>
                  </w:tcMar>
                  <w:hideMark/>
                </w:tcPr>
                <w:p w14:paraId="3EB04CFE"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92" w:type="dxa"/>
                  <w:gridSpan w:val="2"/>
                  <w:tcBorders>
                    <w:top w:val="nil"/>
                    <w:left w:val="nil"/>
                    <w:bottom w:val="nil"/>
                    <w:right w:val="nil"/>
                  </w:tcBorders>
                  <w:tcMar>
                    <w:top w:w="15" w:type="dxa"/>
                    <w:left w:w="149" w:type="dxa"/>
                    <w:bottom w:w="15" w:type="dxa"/>
                    <w:right w:w="149" w:type="dxa"/>
                  </w:tcMar>
                  <w:hideMark/>
                </w:tcPr>
                <w:p w14:paraId="0C868A89"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single" w:sz="6" w:space="0" w:color="000000"/>
                    <w:right w:val="nil"/>
                  </w:tcBorders>
                  <w:tcMar>
                    <w:top w:w="15" w:type="dxa"/>
                    <w:left w:w="149" w:type="dxa"/>
                    <w:bottom w:w="15" w:type="dxa"/>
                    <w:right w:w="149" w:type="dxa"/>
                  </w:tcMar>
                  <w:hideMark/>
                </w:tcPr>
                <w:p w14:paraId="207D7094"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E67CA5" w:rsidRPr="00E67CA5" w14:paraId="104B8ABD" w14:textId="77777777" w:rsidTr="00554EF2">
              <w:trPr>
                <w:tblCellSpacing w:w="15" w:type="dxa"/>
              </w:trPr>
              <w:tc>
                <w:tcPr>
                  <w:tcW w:w="4000" w:type="dxa"/>
                  <w:gridSpan w:val="5"/>
                  <w:tcBorders>
                    <w:top w:val="single" w:sz="6" w:space="0" w:color="000000"/>
                    <w:left w:val="nil"/>
                    <w:bottom w:val="nil"/>
                    <w:right w:val="nil"/>
                  </w:tcBorders>
                  <w:tcMar>
                    <w:top w:w="15" w:type="dxa"/>
                    <w:left w:w="149" w:type="dxa"/>
                    <w:bottom w:w="15" w:type="dxa"/>
                    <w:right w:w="149" w:type="dxa"/>
                  </w:tcMar>
                  <w:hideMark/>
                </w:tcPr>
                <w:p w14:paraId="5611FE21"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(работник МФЦ) </w:t>
                  </w:r>
                </w:p>
              </w:tc>
              <w:tc>
                <w:tcPr>
                  <w:tcW w:w="551" w:type="dxa"/>
                  <w:tcBorders>
                    <w:top w:val="nil"/>
                    <w:left w:val="nil"/>
                    <w:bottom w:val="nil"/>
                    <w:right w:val="nil"/>
                  </w:tcBorders>
                  <w:tcMar>
                    <w:top w:w="15" w:type="dxa"/>
                    <w:left w:w="149" w:type="dxa"/>
                    <w:bottom w:w="15" w:type="dxa"/>
                    <w:right w:w="149" w:type="dxa"/>
                  </w:tcMar>
                  <w:hideMark/>
                </w:tcPr>
                <w:p w14:paraId="0B4F1A26"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nil"/>
                    <w:right w:val="nil"/>
                  </w:tcBorders>
                  <w:tcMar>
                    <w:top w:w="15" w:type="dxa"/>
                    <w:left w:w="149" w:type="dxa"/>
                    <w:bottom w:w="15" w:type="dxa"/>
                    <w:right w:w="149" w:type="dxa"/>
                  </w:tcMar>
                  <w:hideMark/>
                </w:tcPr>
                <w:p w14:paraId="74AAD554"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(подпись)</w:t>
                  </w:r>
                </w:p>
              </w:tc>
              <w:tc>
                <w:tcPr>
                  <w:tcW w:w="392" w:type="dxa"/>
                  <w:gridSpan w:val="2"/>
                  <w:tcBorders>
                    <w:top w:val="nil"/>
                    <w:left w:val="nil"/>
                    <w:bottom w:val="nil"/>
                    <w:right w:val="nil"/>
                  </w:tcBorders>
                  <w:tcMar>
                    <w:top w:w="15" w:type="dxa"/>
                    <w:left w:w="149" w:type="dxa"/>
                    <w:bottom w:w="15" w:type="dxa"/>
                    <w:right w:w="149" w:type="dxa"/>
                  </w:tcMar>
                  <w:hideMark/>
                </w:tcPr>
                <w:p w14:paraId="58C6FA30"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nil"/>
                    <w:right w:val="nil"/>
                  </w:tcBorders>
                  <w:tcMar>
                    <w:top w:w="15" w:type="dxa"/>
                    <w:left w:w="149" w:type="dxa"/>
                    <w:bottom w:w="15" w:type="dxa"/>
                    <w:right w:w="149" w:type="dxa"/>
                  </w:tcMar>
                  <w:hideMark/>
                </w:tcPr>
                <w:p w14:paraId="6478FB3F"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(инициалы, фамилия)</w:t>
                  </w:r>
                </w:p>
              </w:tc>
            </w:tr>
            <w:tr w:rsidR="00E67CA5" w:rsidRPr="00E67CA5" w14:paraId="162B5719" w14:textId="77777777" w:rsidTr="00554EF2">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3D1628E3"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М.П.</w:t>
                  </w:r>
                </w:p>
              </w:tc>
            </w:tr>
          </w:tbl>
          <w:p w14:paraId="17B90A44"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09B991F7" w14:textId="77777777" w:rsidR="00554EF2" w:rsidRPr="00E67CA5" w:rsidRDefault="00554EF2" w:rsidP="00554EF2">
      <w:pPr>
        <w:rPr>
          <w:rFonts w:ascii="Times New Roman" w:hAnsi="Times New Roman" w:cs="Times New Roman"/>
          <w:b/>
          <w:sz w:val="24"/>
          <w:szCs w:val="24"/>
        </w:rPr>
      </w:pPr>
    </w:p>
    <w:p w14:paraId="2F216E79" w14:textId="77777777" w:rsidR="00554EF2" w:rsidRPr="00E67CA5" w:rsidRDefault="00554EF2" w:rsidP="00554EF2">
      <w:pPr>
        <w:rPr>
          <w:rFonts w:ascii="Times New Roman" w:hAnsi="Times New Roman" w:cs="Times New Roman"/>
          <w:b/>
          <w:sz w:val="24"/>
          <w:szCs w:val="24"/>
        </w:rPr>
      </w:pPr>
      <w:r w:rsidRPr="00E67CA5">
        <w:rPr>
          <w:rFonts w:ascii="Times New Roman" w:hAnsi="Times New Roman" w:cs="Times New Roman"/>
          <w:b/>
          <w:sz w:val="24"/>
          <w:szCs w:val="24"/>
        </w:rPr>
        <w:br w:type="page"/>
      </w:r>
    </w:p>
    <w:p w14:paraId="3097E536" w14:textId="77777777" w:rsidR="00554EF2" w:rsidRPr="00E67CA5" w:rsidRDefault="00554EF2" w:rsidP="00423319">
      <w:pPr>
        <w:tabs>
          <w:tab w:val="left" w:pos="5387"/>
        </w:tabs>
        <w:spacing w:after="0" w:line="240" w:lineRule="auto"/>
        <w:ind w:left="5387"/>
        <w:rPr>
          <w:rFonts w:ascii="Times New Roman" w:hAnsi="Times New Roman" w:cs="Times New Roman"/>
          <w:sz w:val="24"/>
          <w:szCs w:val="24"/>
        </w:rPr>
      </w:pPr>
      <w:r w:rsidRPr="00E67CA5">
        <w:rPr>
          <w:rFonts w:ascii="Times New Roman" w:hAnsi="Times New Roman" w:cs="Times New Roman"/>
          <w:sz w:val="24"/>
          <w:szCs w:val="24"/>
        </w:rPr>
        <w:lastRenderedPageBreak/>
        <w:t xml:space="preserve">Приложение № 13 </w:t>
      </w:r>
    </w:p>
    <w:p w14:paraId="4E410682" w14:textId="77777777" w:rsidR="00554EF2" w:rsidRPr="00E67CA5" w:rsidRDefault="00554EF2" w:rsidP="00423319">
      <w:pPr>
        <w:pStyle w:val="Default"/>
        <w:tabs>
          <w:tab w:val="left" w:pos="5387"/>
        </w:tabs>
        <w:ind w:left="5387"/>
        <w:rPr>
          <w:color w:val="auto"/>
        </w:rPr>
      </w:pPr>
      <w:r w:rsidRPr="00E67CA5">
        <w:rPr>
          <w:color w:val="auto"/>
        </w:rPr>
        <w:t xml:space="preserve">к Агентскому договору </w:t>
      </w:r>
    </w:p>
    <w:p w14:paraId="2FA3846A" w14:textId="4B787253" w:rsidR="00554EF2" w:rsidRPr="00E67CA5" w:rsidRDefault="00952BDC" w:rsidP="00423319">
      <w:pPr>
        <w:pStyle w:val="Default"/>
        <w:tabs>
          <w:tab w:val="left" w:pos="5387"/>
        </w:tabs>
        <w:ind w:left="5387"/>
        <w:rPr>
          <w:color w:val="auto"/>
        </w:rPr>
      </w:pPr>
      <w:r>
        <w:rPr>
          <w:color w:val="auto"/>
        </w:rPr>
        <w:t>от «_</w:t>
      </w:r>
      <w:proofErr w:type="gramStart"/>
      <w:r>
        <w:rPr>
          <w:color w:val="auto"/>
        </w:rPr>
        <w:t>_»_</w:t>
      </w:r>
      <w:proofErr w:type="gramEnd"/>
      <w:r>
        <w:rPr>
          <w:color w:val="auto"/>
        </w:rPr>
        <w:t>_____________20__</w:t>
      </w:r>
      <w:r w:rsidR="00554EF2" w:rsidRPr="00E67CA5">
        <w:rPr>
          <w:color w:val="auto"/>
        </w:rPr>
        <w:t xml:space="preserve"> № ________</w:t>
      </w:r>
    </w:p>
    <w:p w14:paraId="2F1BB285" w14:textId="77777777" w:rsidR="00554EF2" w:rsidRPr="00E67CA5" w:rsidRDefault="00554EF2" w:rsidP="00554EF2">
      <w:pPr>
        <w:pStyle w:val="Default"/>
        <w:jc w:val="right"/>
        <w:rPr>
          <w:b/>
          <w:color w:val="auto"/>
        </w:rPr>
      </w:pPr>
    </w:p>
    <w:p w14:paraId="549C7441" w14:textId="77777777" w:rsidR="00554EF2" w:rsidRPr="00E67CA5" w:rsidRDefault="00554EF2" w:rsidP="00554EF2">
      <w:pPr>
        <w:pStyle w:val="Default"/>
        <w:jc w:val="center"/>
        <w:rPr>
          <w:b/>
          <w:color w:val="auto"/>
        </w:rPr>
      </w:pPr>
      <w:r w:rsidRPr="00E67CA5">
        <w:rPr>
          <w:b/>
          <w:color w:val="auto"/>
        </w:rPr>
        <w:t xml:space="preserve">Описание услуги </w:t>
      </w:r>
    </w:p>
    <w:p w14:paraId="1124B696" w14:textId="77777777" w:rsidR="00554EF2" w:rsidRPr="00E67CA5" w:rsidRDefault="00554EF2" w:rsidP="00554EF2">
      <w:pPr>
        <w:pStyle w:val="Default"/>
        <w:jc w:val="center"/>
        <w:rPr>
          <w:b/>
          <w:color w:val="auto"/>
        </w:rPr>
      </w:pPr>
    </w:p>
    <w:tbl>
      <w:tblPr>
        <w:tblStyle w:val="af"/>
        <w:tblW w:w="10201" w:type="dxa"/>
        <w:tblLook w:val="04A0" w:firstRow="1" w:lastRow="0" w:firstColumn="1" w:lastColumn="0" w:noHBand="0" w:noVBand="1"/>
      </w:tblPr>
      <w:tblGrid>
        <w:gridCol w:w="763"/>
        <w:gridCol w:w="2816"/>
        <w:gridCol w:w="6622"/>
      </w:tblGrid>
      <w:tr w:rsidR="00E67CA5" w:rsidRPr="00E67CA5" w14:paraId="4066556B" w14:textId="77777777" w:rsidTr="00554EF2">
        <w:tc>
          <w:tcPr>
            <w:tcW w:w="763" w:type="dxa"/>
            <w:tcBorders>
              <w:top w:val="single" w:sz="4" w:space="0" w:color="auto"/>
              <w:left w:val="single" w:sz="4" w:space="0" w:color="auto"/>
              <w:bottom w:val="single" w:sz="4" w:space="0" w:color="auto"/>
              <w:right w:val="single" w:sz="4" w:space="0" w:color="auto"/>
            </w:tcBorders>
            <w:hideMark/>
          </w:tcPr>
          <w:p w14:paraId="487D4B38" w14:textId="77777777" w:rsidR="00554EF2" w:rsidRPr="00E67CA5" w:rsidRDefault="00554EF2" w:rsidP="00554EF2">
            <w:pPr>
              <w:rPr>
                <w:rFonts w:ascii="Times New Roman" w:hAnsi="Times New Roman" w:cs="Times New Roman"/>
                <w:sz w:val="24"/>
                <w:szCs w:val="24"/>
                <w:lang w:val="en-US"/>
              </w:rPr>
            </w:pPr>
            <w:r w:rsidRPr="00E67CA5">
              <w:rPr>
                <w:rFonts w:ascii="Times New Roman" w:hAnsi="Times New Roman" w:cs="Times New Roman"/>
                <w:sz w:val="24"/>
                <w:szCs w:val="24"/>
                <w:lang w:val="en-US"/>
              </w:rPr>
              <w:t>I.</w:t>
            </w:r>
          </w:p>
        </w:tc>
        <w:tc>
          <w:tcPr>
            <w:tcW w:w="2816" w:type="dxa"/>
            <w:tcBorders>
              <w:top w:val="single" w:sz="4" w:space="0" w:color="auto"/>
              <w:left w:val="single" w:sz="4" w:space="0" w:color="auto"/>
              <w:bottom w:val="single" w:sz="4" w:space="0" w:color="auto"/>
              <w:right w:val="single" w:sz="4" w:space="0" w:color="auto"/>
            </w:tcBorders>
            <w:hideMark/>
          </w:tcPr>
          <w:p w14:paraId="09BB7C10" w14:textId="77777777" w:rsidR="00554EF2" w:rsidRPr="00E67CA5" w:rsidRDefault="00554EF2" w:rsidP="00554EF2">
            <w:pPr>
              <w:rPr>
                <w:rFonts w:ascii="Times New Roman" w:hAnsi="Times New Roman" w:cs="Times New Roman"/>
                <w:b/>
                <w:sz w:val="24"/>
                <w:szCs w:val="24"/>
              </w:rPr>
            </w:pPr>
            <w:r w:rsidRPr="00E67CA5">
              <w:rPr>
                <w:rFonts w:ascii="Times New Roman" w:hAnsi="Times New Roman" w:cs="Times New Roman"/>
                <w:b/>
                <w:sz w:val="24"/>
                <w:szCs w:val="24"/>
              </w:rPr>
              <w:t>Наименование услуги</w:t>
            </w:r>
          </w:p>
        </w:tc>
        <w:tc>
          <w:tcPr>
            <w:tcW w:w="6622" w:type="dxa"/>
            <w:tcBorders>
              <w:top w:val="single" w:sz="4" w:space="0" w:color="auto"/>
              <w:left w:val="single" w:sz="4" w:space="0" w:color="auto"/>
              <w:bottom w:val="single" w:sz="4" w:space="0" w:color="auto"/>
              <w:right w:val="single" w:sz="4" w:space="0" w:color="auto"/>
            </w:tcBorders>
            <w:hideMark/>
          </w:tcPr>
          <w:p w14:paraId="789327AF"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Работы по изготовлению копии технического паспорта объекта недвижимости</w:t>
            </w:r>
          </w:p>
        </w:tc>
      </w:tr>
      <w:tr w:rsidR="00E67CA5" w:rsidRPr="00E67CA5" w14:paraId="43BC8C47" w14:textId="77777777" w:rsidTr="00554EF2">
        <w:tc>
          <w:tcPr>
            <w:tcW w:w="10201" w:type="dxa"/>
            <w:gridSpan w:val="3"/>
            <w:tcBorders>
              <w:top w:val="single" w:sz="4" w:space="0" w:color="auto"/>
              <w:left w:val="single" w:sz="4" w:space="0" w:color="auto"/>
              <w:bottom w:val="single" w:sz="4" w:space="0" w:color="auto"/>
              <w:right w:val="single" w:sz="4" w:space="0" w:color="auto"/>
            </w:tcBorders>
          </w:tcPr>
          <w:p w14:paraId="30E7B2A1"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 xml:space="preserve">Ответственное структурное подразделение, непосредственно отвечающее за предоставление услуги: согласно приложению № 4 к Агентскому договору  </w:t>
            </w:r>
          </w:p>
        </w:tc>
      </w:tr>
      <w:tr w:rsidR="00E67CA5" w:rsidRPr="00E67CA5" w14:paraId="730CD826" w14:textId="77777777" w:rsidTr="00554EF2">
        <w:tc>
          <w:tcPr>
            <w:tcW w:w="763" w:type="dxa"/>
            <w:tcBorders>
              <w:top w:val="single" w:sz="4" w:space="0" w:color="auto"/>
              <w:left w:val="single" w:sz="4" w:space="0" w:color="auto"/>
              <w:bottom w:val="single" w:sz="4" w:space="0" w:color="auto"/>
              <w:right w:val="single" w:sz="4" w:space="0" w:color="auto"/>
            </w:tcBorders>
            <w:hideMark/>
          </w:tcPr>
          <w:p w14:paraId="335E45B4" w14:textId="77777777" w:rsidR="00554EF2" w:rsidRPr="00E67CA5" w:rsidRDefault="00554EF2" w:rsidP="00554EF2">
            <w:pPr>
              <w:rPr>
                <w:rFonts w:ascii="Times New Roman" w:hAnsi="Times New Roman" w:cs="Times New Roman"/>
                <w:sz w:val="24"/>
                <w:szCs w:val="24"/>
              </w:rPr>
            </w:pPr>
            <w:r w:rsidRPr="00E67CA5">
              <w:rPr>
                <w:rFonts w:ascii="Times New Roman" w:hAnsi="Times New Roman" w:cs="Times New Roman"/>
                <w:sz w:val="24"/>
                <w:szCs w:val="24"/>
              </w:rPr>
              <w:t>1.</w:t>
            </w:r>
          </w:p>
        </w:tc>
        <w:tc>
          <w:tcPr>
            <w:tcW w:w="2816" w:type="dxa"/>
            <w:tcBorders>
              <w:top w:val="single" w:sz="4" w:space="0" w:color="auto"/>
              <w:left w:val="single" w:sz="4" w:space="0" w:color="auto"/>
              <w:bottom w:val="single" w:sz="4" w:space="0" w:color="auto"/>
              <w:right w:val="single" w:sz="4" w:space="0" w:color="auto"/>
            </w:tcBorders>
            <w:hideMark/>
          </w:tcPr>
          <w:p w14:paraId="42A4CFED" w14:textId="77777777" w:rsidR="00554EF2" w:rsidRPr="00E67CA5" w:rsidRDefault="00554EF2" w:rsidP="00554EF2">
            <w:pPr>
              <w:rPr>
                <w:rFonts w:ascii="Times New Roman" w:hAnsi="Times New Roman" w:cs="Times New Roman"/>
                <w:b/>
                <w:sz w:val="24"/>
                <w:szCs w:val="24"/>
              </w:rPr>
            </w:pPr>
            <w:r w:rsidRPr="00E67CA5">
              <w:rPr>
                <w:rFonts w:ascii="Times New Roman" w:hAnsi="Times New Roman" w:cs="Times New Roman"/>
                <w:b/>
                <w:sz w:val="24"/>
                <w:szCs w:val="24"/>
              </w:rPr>
              <w:t>Круг заявителей</w:t>
            </w:r>
          </w:p>
        </w:tc>
        <w:tc>
          <w:tcPr>
            <w:tcW w:w="6622" w:type="dxa"/>
            <w:tcBorders>
              <w:top w:val="single" w:sz="4" w:space="0" w:color="auto"/>
              <w:left w:val="single" w:sz="4" w:space="0" w:color="auto"/>
              <w:bottom w:val="single" w:sz="4" w:space="0" w:color="auto"/>
              <w:right w:val="single" w:sz="4" w:space="0" w:color="auto"/>
            </w:tcBorders>
            <w:hideMark/>
          </w:tcPr>
          <w:p w14:paraId="47C98027"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 xml:space="preserve">1. Физические лица, являющиеся собственниками объекта. </w:t>
            </w:r>
          </w:p>
          <w:p w14:paraId="184635D5"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2. Физические лица, являющиеся владельцами объекта.</w:t>
            </w:r>
          </w:p>
          <w:p w14:paraId="588BE1CD"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3. Физические лица, являющиеся наследниками объекта по закону или по завещанию.</w:t>
            </w:r>
          </w:p>
          <w:p w14:paraId="096262DF"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4. Представители по доверенности.</w:t>
            </w:r>
          </w:p>
          <w:p w14:paraId="1E77BFFC"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5. Законные представители.</w:t>
            </w:r>
          </w:p>
        </w:tc>
      </w:tr>
      <w:tr w:rsidR="00E67CA5" w:rsidRPr="00E67CA5" w14:paraId="77C1FC19" w14:textId="77777777" w:rsidTr="00554EF2">
        <w:tc>
          <w:tcPr>
            <w:tcW w:w="763" w:type="dxa"/>
            <w:tcBorders>
              <w:top w:val="single" w:sz="4" w:space="0" w:color="auto"/>
              <w:left w:val="single" w:sz="4" w:space="0" w:color="auto"/>
              <w:bottom w:val="single" w:sz="4" w:space="0" w:color="auto"/>
              <w:right w:val="single" w:sz="4" w:space="0" w:color="auto"/>
            </w:tcBorders>
          </w:tcPr>
          <w:p w14:paraId="4ECD0D16" w14:textId="77777777" w:rsidR="00554EF2" w:rsidRPr="00E67CA5" w:rsidRDefault="00554EF2" w:rsidP="00554EF2">
            <w:pPr>
              <w:rPr>
                <w:rFonts w:ascii="Times New Roman" w:hAnsi="Times New Roman" w:cs="Times New Roman"/>
                <w:sz w:val="24"/>
                <w:szCs w:val="24"/>
              </w:rPr>
            </w:pPr>
            <w:r w:rsidRPr="00E67CA5">
              <w:rPr>
                <w:rFonts w:ascii="Times New Roman" w:hAnsi="Times New Roman" w:cs="Times New Roman"/>
                <w:sz w:val="24"/>
                <w:szCs w:val="24"/>
              </w:rPr>
              <w:t>2.</w:t>
            </w:r>
          </w:p>
        </w:tc>
        <w:tc>
          <w:tcPr>
            <w:tcW w:w="2816" w:type="dxa"/>
            <w:tcBorders>
              <w:top w:val="single" w:sz="4" w:space="0" w:color="auto"/>
              <w:left w:val="single" w:sz="4" w:space="0" w:color="auto"/>
              <w:bottom w:val="single" w:sz="4" w:space="0" w:color="auto"/>
              <w:right w:val="single" w:sz="4" w:space="0" w:color="auto"/>
            </w:tcBorders>
          </w:tcPr>
          <w:p w14:paraId="2B7BD265" w14:textId="77777777" w:rsidR="00554EF2" w:rsidRPr="00E67CA5" w:rsidRDefault="00554EF2" w:rsidP="00554EF2">
            <w:pPr>
              <w:rPr>
                <w:rFonts w:ascii="Times New Roman" w:hAnsi="Times New Roman" w:cs="Times New Roman"/>
                <w:b/>
                <w:sz w:val="24"/>
                <w:szCs w:val="24"/>
              </w:rPr>
            </w:pPr>
            <w:r w:rsidRPr="00E67CA5">
              <w:rPr>
                <w:rFonts w:ascii="Times New Roman" w:hAnsi="Times New Roman" w:cs="Times New Roman"/>
                <w:b/>
                <w:sz w:val="24"/>
                <w:szCs w:val="24"/>
              </w:rPr>
              <w:t xml:space="preserve">НПА, регламентирующие порядок предоставления услуги </w:t>
            </w:r>
          </w:p>
        </w:tc>
        <w:tc>
          <w:tcPr>
            <w:tcW w:w="6622" w:type="dxa"/>
            <w:tcBorders>
              <w:top w:val="single" w:sz="4" w:space="0" w:color="auto"/>
              <w:left w:val="single" w:sz="4" w:space="0" w:color="auto"/>
              <w:bottom w:val="single" w:sz="4" w:space="0" w:color="auto"/>
              <w:right w:val="single" w:sz="4" w:space="0" w:color="auto"/>
            </w:tcBorders>
          </w:tcPr>
          <w:p w14:paraId="48433885" w14:textId="77777777" w:rsidR="00554EF2" w:rsidRPr="00E67CA5" w:rsidRDefault="00554EF2" w:rsidP="00554EF2">
            <w:pPr>
              <w:autoSpaceDE w:val="0"/>
              <w:autoSpaceDN w:val="0"/>
              <w:adjustRightInd w:val="0"/>
              <w:jc w:val="both"/>
              <w:rPr>
                <w:rFonts w:ascii="Times New Roman" w:hAnsi="Times New Roman" w:cs="Times New Roman"/>
                <w:sz w:val="24"/>
                <w:szCs w:val="24"/>
              </w:rPr>
            </w:pPr>
            <w:r w:rsidRPr="00E67CA5">
              <w:rPr>
                <w:rFonts w:ascii="Times New Roman" w:hAnsi="Times New Roman" w:cs="Times New Roman"/>
                <w:sz w:val="24"/>
                <w:szCs w:val="24"/>
              </w:rPr>
              <w:tab/>
              <w:t>1. Федеральный закон от 24.07.2007 N 221-ФЗ «О кадастровой деятельности».</w:t>
            </w:r>
          </w:p>
          <w:p w14:paraId="55DC1943" w14:textId="77777777" w:rsidR="00554EF2" w:rsidRPr="00E67CA5" w:rsidRDefault="00554EF2" w:rsidP="00554EF2">
            <w:pPr>
              <w:autoSpaceDE w:val="0"/>
              <w:autoSpaceDN w:val="0"/>
              <w:adjustRightInd w:val="0"/>
              <w:ind w:firstLine="703"/>
              <w:jc w:val="both"/>
              <w:rPr>
                <w:rFonts w:ascii="Times New Roman" w:hAnsi="Times New Roman" w:cs="Times New Roman"/>
                <w:sz w:val="24"/>
                <w:szCs w:val="24"/>
              </w:rPr>
            </w:pPr>
            <w:r w:rsidRPr="00E67CA5">
              <w:rPr>
                <w:rFonts w:ascii="Times New Roman" w:hAnsi="Times New Roman" w:cs="Times New Roman"/>
                <w:iCs/>
                <w:sz w:val="24"/>
                <w:szCs w:val="24"/>
              </w:rPr>
              <w:tab/>
              <w:t xml:space="preserve">2. </w:t>
            </w:r>
            <w:r w:rsidRPr="00E67CA5">
              <w:rPr>
                <w:rFonts w:ascii="Times New Roman" w:hAnsi="Times New Roman" w:cs="Times New Roman"/>
                <w:sz w:val="24"/>
                <w:szCs w:val="24"/>
              </w:rPr>
              <w:t>Федеральный закон от 22.10.2004 N 125-ФЗ "Об архивном деле в Российской Федерации".</w:t>
            </w:r>
          </w:p>
        </w:tc>
      </w:tr>
      <w:tr w:rsidR="00E67CA5" w:rsidRPr="00E67CA5" w14:paraId="31569F87" w14:textId="77777777" w:rsidTr="00554EF2">
        <w:tc>
          <w:tcPr>
            <w:tcW w:w="763" w:type="dxa"/>
            <w:tcBorders>
              <w:top w:val="single" w:sz="4" w:space="0" w:color="auto"/>
              <w:left w:val="single" w:sz="4" w:space="0" w:color="auto"/>
              <w:bottom w:val="single" w:sz="4" w:space="0" w:color="auto"/>
              <w:right w:val="single" w:sz="4" w:space="0" w:color="auto"/>
            </w:tcBorders>
          </w:tcPr>
          <w:p w14:paraId="67F14656" w14:textId="77777777" w:rsidR="00554EF2" w:rsidRPr="00E67CA5" w:rsidRDefault="00554EF2" w:rsidP="00554EF2">
            <w:pPr>
              <w:rPr>
                <w:rFonts w:ascii="Times New Roman" w:hAnsi="Times New Roman" w:cs="Times New Roman"/>
                <w:sz w:val="24"/>
                <w:szCs w:val="24"/>
              </w:rPr>
            </w:pPr>
            <w:r w:rsidRPr="00E67CA5">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2E2449CE" w14:textId="77777777" w:rsidR="00554EF2" w:rsidRPr="00E67CA5" w:rsidRDefault="00554EF2" w:rsidP="00554EF2">
            <w:pPr>
              <w:rPr>
                <w:rFonts w:ascii="Times New Roman" w:hAnsi="Times New Roman" w:cs="Times New Roman"/>
                <w:b/>
                <w:sz w:val="24"/>
                <w:szCs w:val="24"/>
              </w:rPr>
            </w:pPr>
            <w:r w:rsidRPr="00E67CA5">
              <w:rPr>
                <w:rFonts w:ascii="Times New Roman" w:hAnsi="Times New Roman" w:cs="Times New Roman"/>
                <w:b/>
                <w:sz w:val="24"/>
                <w:szCs w:val="24"/>
              </w:rPr>
              <w:t>Перечень предоставляемых заявителем документов</w:t>
            </w:r>
          </w:p>
        </w:tc>
        <w:tc>
          <w:tcPr>
            <w:tcW w:w="6622" w:type="dxa"/>
            <w:tcBorders>
              <w:top w:val="single" w:sz="4" w:space="0" w:color="auto"/>
              <w:left w:val="single" w:sz="4" w:space="0" w:color="auto"/>
              <w:bottom w:val="single" w:sz="4" w:space="0" w:color="auto"/>
              <w:right w:val="single" w:sz="4" w:space="0" w:color="auto"/>
            </w:tcBorders>
          </w:tcPr>
          <w:p w14:paraId="41302147" w14:textId="77777777" w:rsidR="00554EF2" w:rsidRPr="00E67CA5" w:rsidRDefault="00554EF2" w:rsidP="00554EF2">
            <w:pPr>
              <w:pStyle w:val="1110"/>
              <w:numPr>
                <w:ilvl w:val="0"/>
                <w:numId w:val="0"/>
              </w:numPr>
              <w:spacing w:line="240" w:lineRule="auto"/>
              <w:rPr>
                <w:sz w:val="24"/>
                <w:szCs w:val="24"/>
              </w:rPr>
            </w:pPr>
            <w:r w:rsidRPr="00E67CA5">
              <w:rPr>
                <w:sz w:val="24"/>
                <w:szCs w:val="24"/>
              </w:rPr>
              <w:tab/>
              <w:t>1. Заявка на выполнение работ (приложение № 13.1 к Агентскому договору).</w:t>
            </w:r>
          </w:p>
          <w:p w14:paraId="6E797888" w14:textId="77777777" w:rsidR="00554EF2" w:rsidRPr="00E67CA5" w:rsidRDefault="00554EF2" w:rsidP="00554EF2">
            <w:pPr>
              <w:pStyle w:val="1110"/>
              <w:numPr>
                <w:ilvl w:val="0"/>
                <w:numId w:val="0"/>
              </w:numPr>
              <w:spacing w:line="240" w:lineRule="auto"/>
              <w:rPr>
                <w:sz w:val="24"/>
                <w:szCs w:val="24"/>
              </w:rPr>
            </w:pPr>
            <w:r w:rsidRPr="00E67CA5">
              <w:rPr>
                <w:sz w:val="24"/>
                <w:szCs w:val="24"/>
              </w:rPr>
              <w:tab/>
              <w:t>2. Документ, удостоверяющий личность Заявителя:</w:t>
            </w:r>
          </w:p>
          <w:p w14:paraId="4511EE25" w14:textId="77777777" w:rsidR="00554EF2" w:rsidRPr="00E67CA5" w:rsidRDefault="00554EF2" w:rsidP="00554EF2">
            <w:pPr>
              <w:pStyle w:val="1110"/>
              <w:numPr>
                <w:ilvl w:val="0"/>
                <w:numId w:val="0"/>
              </w:numPr>
              <w:spacing w:line="240" w:lineRule="auto"/>
              <w:rPr>
                <w:sz w:val="24"/>
                <w:szCs w:val="24"/>
              </w:rPr>
            </w:pPr>
            <w:r w:rsidRPr="00E67CA5">
              <w:rPr>
                <w:sz w:val="24"/>
                <w:szCs w:val="24"/>
              </w:rPr>
              <w:tab/>
              <w:t>2.1. Для граждан РФ:</w:t>
            </w:r>
          </w:p>
          <w:p w14:paraId="5BE9DB47" w14:textId="77777777" w:rsidR="00554EF2" w:rsidRPr="00E67CA5" w:rsidRDefault="00554EF2" w:rsidP="00554EF2">
            <w:pPr>
              <w:pStyle w:val="1110"/>
              <w:numPr>
                <w:ilvl w:val="0"/>
                <w:numId w:val="0"/>
              </w:numPr>
              <w:spacing w:line="240" w:lineRule="auto"/>
              <w:rPr>
                <w:sz w:val="24"/>
                <w:szCs w:val="24"/>
              </w:rPr>
            </w:pPr>
            <w:r w:rsidRPr="00E67CA5">
              <w:rPr>
                <w:sz w:val="24"/>
                <w:szCs w:val="24"/>
              </w:rPr>
              <w:tab/>
              <w:t>2.1.1. Паспорт гражданина РФ.</w:t>
            </w:r>
          </w:p>
          <w:p w14:paraId="358E2AD4"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2.1.2. Загранпаспорт гражданина РФ (для граждан РФ, постоянно проживающих за пределами территории РФ).</w:t>
            </w:r>
          </w:p>
          <w:p w14:paraId="2A0DE068"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2.1.3. Паспорт гражданина СССР образца 1974 года.</w:t>
            </w:r>
          </w:p>
          <w:p w14:paraId="7166C401"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2.1.4. Удостоверение личности моряка.</w:t>
            </w:r>
          </w:p>
          <w:p w14:paraId="0E7A4C7C"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2.1.5. Удостоверение личности военнослужащего РФ.</w:t>
            </w:r>
          </w:p>
          <w:p w14:paraId="04D4D6BD"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2.1.6. Военный билет.</w:t>
            </w:r>
          </w:p>
          <w:p w14:paraId="743ED225" w14:textId="77777777" w:rsidR="00554EF2" w:rsidRPr="00E67CA5" w:rsidRDefault="00554EF2" w:rsidP="00554EF2">
            <w:pPr>
              <w:pStyle w:val="1110"/>
              <w:numPr>
                <w:ilvl w:val="0"/>
                <w:numId w:val="0"/>
              </w:numPr>
              <w:spacing w:line="240" w:lineRule="auto"/>
              <w:rPr>
                <w:sz w:val="24"/>
                <w:szCs w:val="24"/>
              </w:rPr>
            </w:pPr>
            <w:r w:rsidRPr="00E67CA5">
              <w:rPr>
                <w:sz w:val="24"/>
                <w:szCs w:val="24"/>
              </w:rPr>
              <w:tab/>
              <w:t xml:space="preserve">2.1.7. Временное удостоверение личности гражданина РФ. </w:t>
            </w:r>
          </w:p>
          <w:p w14:paraId="2910CC34" w14:textId="77777777" w:rsidR="00554EF2" w:rsidRPr="00E67CA5" w:rsidRDefault="00554EF2" w:rsidP="00554EF2">
            <w:pPr>
              <w:pStyle w:val="1110"/>
              <w:numPr>
                <w:ilvl w:val="0"/>
                <w:numId w:val="0"/>
              </w:numPr>
              <w:spacing w:line="240" w:lineRule="auto"/>
              <w:rPr>
                <w:sz w:val="24"/>
                <w:szCs w:val="24"/>
              </w:rPr>
            </w:pPr>
            <w:r w:rsidRPr="00E67CA5">
              <w:rPr>
                <w:sz w:val="24"/>
                <w:szCs w:val="24"/>
              </w:rPr>
              <w:tab/>
              <w:t>2.2. Для иностранных граждан и лиц без гражданства:</w:t>
            </w:r>
          </w:p>
          <w:p w14:paraId="0476BCFD" w14:textId="77777777" w:rsidR="00554EF2" w:rsidRPr="00E67CA5" w:rsidRDefault="00554EF2" w:rsidP="00554EF2">
            <w:pPr>
              <w:pStyle w:val="1110"/>
              <w:numPr>
                <w:ilvl w:val="0"/>
                <w:numId w:val="0"/>
              </w:numPr>
              <w:spacing w:line="240" w:lineRule="auto"/>
              <w:rPr>
                <w:sz w:val="24"/>
                <w:szCs w:val="24"/>
              </w:rPr>
            </w:pPr>
            <w:r w:rsidRPr="00E67CA5">
              <w:rPr>
                <w:sz w:val="24"/>
                <w:szCs w:val="24"/>
              </w:rPr>
              <w:tab/>
              <w:t xml:space="preserve">2.2.1. Паспорт иностранного гражданина с </w:t>
            </w:r>
            <w:proofErr w:type="spellStart"/>
            <w:r w:rsidRPr="00E67CA5">
              <w:rPr>
                <w:sz w:val="24"/>
                <w:szCs w:val="24"/>
              </w:rPr>
              <w:t>апостилем</w:t>
            </w:r>
            <w:proofErr w:type="spellEnd"/>
            <w:r w:rsidRPr="00E67CA5">
              <w:rPr>
                <w:sz w:val="24"/>
                <w:szCs w:val="24"/>
              </w:rPr>
              <w:t xml:space="preserve"> и нотариально заверенный перевод паспорта.</w:t>
            </w:r>
          </w:p>
          <w:p w14:paraId="5A3CDE12" w14:textId="77777777" w:rsidR="00554EF2" w:rsidRPr="00E67CA5" w:rsidRDefault="00554EF2" w:rsidP="00554EF2">
            <w:pPr>
              <w:pStyle w:val="afb"/>
              <w:jc w:val="both"/>
              <w:rPr>
                <w:rFonts w:ascii="Times New Roman" w:hAnsi="Times New Roman" w:cs="Times New Roman"/>
                <w:sz w:val="24"/>
                <w:szCs w:val="24"/>
              </w:rPr>
            </w:pPr>
            <w:r w:rsidRPr="00E67CA5">
              <w:rPr>
                <w:rFonts w:ascii="Times New Roman" w:hAnsi="Times New Roman" w:cs="Times New Roman"/>
                <w:sz w:val="24"/>
                <w:szCs w:val="24"/>
              </w:rPr>
              <w:tab/>
              <w:t xml:space="preserve">2.2.2. Вместо документа с </w:t>
            </w:r>
            <w:proofErr w:type="spellStart"/>
            <w:r w:rsidRPr="00E67CA5">
              <w:rPr>
                <w:rFonts w:ascii="Times New Roman" w:hAnsi="Times New Roman" w:cs="Times New Roman"/>
                <w:sz w:val="24"/>
                <w:szCs w:val="24"/>
              </w:rPr>
              <w:t>апостилем</w:t>
            </w:r>
            <w:proofErr w:type="spellEnd"/>
            <w:r w:rsidRPr="00E67CA5">
              <w:rPr>
                <w:rFonts w:ascii="Times New Roman" w:hAnsi="Times New Roman" w:cs="Times New Roman"/>
                <w:sz w:val="24"/>
                <w:szCs w:val="24"/>
              </w:rPr>
              <w:t xml:space="preserve">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E67CA5">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184" w:tooltip="Албания" w:history="1">
              <w:r w:rsidRPr="00E67CA5">
                <w:rPr>
                  <w:rStyle w:val="ae"/>
                  <w:rFonts w:ascii="Times New Roman" w:eastAsia="Times New Roman" w:hAnsi="Times New Roman" w:cs="Times New Roman"/>
                  <w:color w:val="auto"/>
                  <w:sz w:val="24"/>
                  <w:szCs w:val="24"/>
                  <w:u w:val="none"/>
                  <w:lang w:eastAsia="ru-RU"/>
                </w:rPr>
                <w:t>Албания</w:t>
              </w:r>
            </w:hyperlink>
            <w:r w:rsidRPr="00E67CA5">
              <w:rPr>
                <w:rFonts w:ascii="Times New Roman" w:eastAsia="Times New Roman" w:hAnsi="Times New Roman" w:cs="Times New Roman"/>
                <w:sz w:val="24"/>
                <w:szCs w:val="24"/>
                <w:lang w:eastAsia="ru-RU"/>
              </w:rPr>
              <w:t xml:space="preserve">, </w:t>
            </w:r>
            <w:hyperlink r:id="rId185" w:tooltip="Алжир" w:history="1">
              <w:r w:rsidRPr="00E67CA5">
                <w:rPr>
                  <w:rStyle w:val="ae"/>
                  <w:rFonts w:ascii="Times New Roman" w:eastAsia="Times New Roman" w:hAnsi="Times New Roman" w:cs="Times New Roman"/>
                  <w:color w:val="auto"/>
                  <w:sz w:val="24"/>
                  <w:szCs w:val="24"/>
                  <w:u w:val="none"/>
                  <w:lang w:eastAsia="ru-RU"/>
                </w:rPr>
                <w:t>Алжир</w:t>
              </w:r>
            </w:hyperlink>
            <w:r w:rsidRPr="00E67CA5">
              <w:rPr>
                <w:rFonts w:ascii="Times New Roman" w:eastAsia="Times New Roman" w:hAnsi="Times New Roman" w:cs="Times New Roman"/>
                <w:sz w:val="24"/>
                <w:szCs w:val="24"/>
                <w:lang w:eastAsia="ru-RU"/>
              </w:rPr>
              <w:t xml:space="preserve">, </w:t>
            </w:r>
            <w:hyperlink r:id="rId186" w:tooltip="Болгария" w:history="1">
              <w:r w:rsidRPr="00E67CA5">
                <w:rPr>
                  <w:rStyle w:val="ae"/>
                  <w:rFonts w:ascii="Times New Roman" w:eastAsia="Times New Roman" w:hAnsi="Times New Roman" w:cs="Times New Roman"/>
                  <w:color w:val="auto"/>
                  <w:sz w:val="24"/>
                  <w:szCs w:val="24"/>
                  <w:u w:val="none"/>
                  <w:lang w:eastAsia="ru-RU"/>
                </w:rPr>
                <w:t>Болгария</w:t>
              </w:r>
            </w:hyperlink>
            <w:r w:rsidRPr="00E67CA5">
              <w:rPr>
                <w:rFonts w:ascii="Times New Roman" w:eastAsia="Times New Roman" w:hAnsi="Times New Roman" w:cs="Times New Roman"/>
                <w:sz w:val="24"/>
                <w:szCs w:val="24"/>
                <w:lang w:eastAsia="ru-RU"/>
              </w:rPr>
              <w:t xml:space="preserve">, </w:t>
            </w:r>
            <w:hyperlink r:id="rId187" w:tooltip="Босния и Герцеговина" w:history="1">
              <w:r w:rsidRPr="00E67CA5">
                <w:rPr>
                  <w:rStyle w:val="ae"/>
                  <w:rFonts w:ascii="Times New Roman" w:eastAsia="Times New Roman" w:hAnsi="Times New Roman" w:cs="Times New Roman"/>
                  <w:color w:val="auto"/>
                  <w:sz w:val="24"/>
                  <w:szCs w:val="24"/>
                  <w:u w:val="none"/>
                  <w:lang w:eastAsia="ru-RU"/>
                </w:rPr>
                <w:t>Босния и Герцеговина</w:t>
              </w:r>
            </w:hyperlink>
            <w:r w:rsidRPr="00E67CA5">
              <w:rPr>
                <w:rFonts w:ascii="Times New Roman" w:eastAsia="Times New Roman" w:hAnsi="Times New Roman" w:cs="Times New Roman"/>
                <w:sz w:val="24"/>
                <w:szCs w:val="24"/>
                <w:lang w:eastAsia="ru-RU"/>
              </w:rPr>
              <w:t xml:space="preserve">, </w:t>
            </w:r>
            <w:hyperlink r:id="rId188" w:tooltip="Венгрия" w:history="1">
              <w:r w:rsidRPr="00E67CA5">
                <w:rPr>
                  <w:rStyle w:val="ae"/>
                  <w:rFonts w:ascii="Times New Roman" w:eastAsia="Times New Roman" w:hAnsi="Times New Roman" w:cs="Times New Roman"/>
                  <w:color w:val="auto"/>
                  <w:sz w:val="24"/>
                  <w:szCs w:val="24"/>
                  <w:u w:val="none"/>
                  <w:lang w:eastAsia="ru-RU"/>
                </w:rPr>
                <w:t>Венгрия</w:t>
              </w:r>
            </w:hyperlink>
            <w:r w:rsidRPr="00E67CA5">
              <w:rPr>
                <w:rFonts w:ascii="Times New Roman" w:eastAsia="Times New Roman" w:hAnsi="Times New Roman" w:cs="Times New Roman"/>
                <w:sz w:val="24"/>
                <w:szCs w:val="24"/>
                <w:lang w:eastAsia="ru-RU"/>
              </w:rPr>
              <w:t xml:space="preserve">, </w:t>
            </w:r>
            <w:hyperlink r:id="rId189" w:tooltip="Вьетнам" w:history="1">
              <w:r w:rsidRPr="00E67CA5">
                <w:rPr>
                  <w:rStyle w:val="ae"/>
                  <w:rFonts w:ascii="Times New Roman" w:eastAsia="Times New Roman" w:hAnsi="Times New Roman" w:cs="Times New Roman"/>
                  <w:color w:val="auto"/>
                  <w:sz w:val="24"/>
                  <w:szCs w:val="24"/>
                  <w:u w:val="none"/>
                  <w:lang w:eastAsia="ru-RU"/>
                </w:rPr>
                <w:t>Вьетнам</w:t>
              </w:r>
            </w:hyperlink>
            <w:r w:rsidRPr="00E67CA5">
              <w:rPr>
                <w:rFonts w:ascii="Times New Roman" w:eastAsia="Times New Roman" w:hAnsi="Times New Roman" w:cs="Times New Roman"/>
                <w:sz w:val="24"/>
                <w:szCs w:val="24"/>
                <w:lang w:eastAsia="ru-RU"/>
              </w:rPr>
              <w:t xml:space="preserve">, </w:t>
            </w:r>
            <w:hyperlink r:id="rId190" w:tooltip="Греция" w:history="1">
              <w:r w:rsidRPr="00E67CA5">
                <w:rPr>
                  <w:rStyle w:val="ae"/>
                  <w:rFonts w:ascii="Times New Roman" w:eastAsia="Times New Roman" w:hAnsi="Times New Roman" w:cs="Times New Roman"/>
                  <w:color w:val="auto"/>
                  <w:sz w:val="24"/>
                  <w:szCs w:val="24"/>
                  <w:u w:val="none"/>
                  <w:lang w:eastAsia="ru-RU"/>
                </w:rPr>
                <w:t>Греция</w:t>
              </w:r>
            </w:hyperlink>
            <w:r w:rsidRPr="00E67CA5">
              <w:rPr>
                <w:rFonts w:ascii="Times New Roman" w:eastAsia="Times New Roman" w:hAnsi="Times New Roman" w:cs="Times New Roman"/>
                <w:sz w:val="24"/>
                <w:szCs w:val="24"/>
                <w:lang w:eastAsia="ru-RU"/>
              </w:rPr>
              <w:t xml:space="preserve">, </w:t>
            </w:r>
            <w:hyperlink r:id="rId191" w:tooltip="Израиль" w:history="1">
              <w:r w:rsidRPr="00E67CA5">
                <w:rPr>
                  <w:rStyle w:val="ae"/>
                  <w:rFonts w:ascii="Times New Roman" w:eastAsia="Times New Roman" w:hAnsi="Times New Roman" w:cs="Times New Roman"/>
                  <w:color w:val="auto"/>
                  <w:sz w:val="24"/>
                  <w:szCs w:val="24"/>
                  <w:u w:val="none"/>
                  <w:lang w:eastAsia="ru-RU"/>
                </w:rPr>
                <w:t>Израиль</w:t>
              </w:r>
            </w:hyperlink>
            <w:r w:rsidRPr="00E67CA5">
              <w:rPr>
                <w:rFonts w:ascii="Times New Roman" w:eastAsia="Times New Roman" w:hAnsi="Times New Roman" w:cs="Times New Roman"/>
                <w:sz w:val="24"/>
                <w:szCs w:val="24"/>
                <w:lang w:eastAsia="ru-RU"/>
              </w:rPr>
              <w:t xml:space="preserve">, </w:t>
            </w:r>
            <w:hyperlink r:id="rId192" w:tooltip="Китайская Народная Республика" w:history="1">
              <w:r w:rsidRPr="00E67CA5">
                <w:rPr>
                  <w:rStyle w:val="ae"/>
                  <w:rFonts w:ascii="Times New Roman" w:eastAsia="Times New Roman" w:hAnsi="Times New Roman" w:cs="Times New Roman"/>
                  <w:color w:val="auto"/>
                  <w:sz w:val="24"/>
                  <w:szCs w:val="24"/>
                  <w:u w:val="none"/>
                  <w:lang w:eastAsia="ru-RU"/>
                </w:rPr>
                <w:t>Китайская Народная Республика</w:t>
              </w:r>
            </w:hyperlink>
            <w:r w:rsidRPr="00E67CA5">
              <w:rPr>
                <w:rFonts w:ascii="Times New Roman" w:eastAsia="Times New Roman" w:hAnsi="Times New Roman" w:cs="Times New Roman"/>
                <w:sz w:val="24"/>
                <w:szCs w:val="24"/>
                <w:lang w:eastAsia="ru-RU"/>
              </w:rPr>
              <w:t xml:space="preserve"> (за исключением </w:t>
            </w:r>
            <w:hyperlink r:id="rId193" w:tooltip="Гонконг" w:history="1">
              <w:r w:rsidRPr="00E67CA5">
                <w:rPr>
                  <w:rStyle w:val="ae"/>
                  <w:rFonts w:ascii="Times New Roman" w:eastAsia="Times New Roman" w:hAnsi="Times New Roman" w:cs="Times New Roman"/>
                  <w:color w:val="auto"/>
                  <w:sz w:val="24"/>
                  <w:szCs w:val="24"/>
                  <w:u w:val="none"/>
                  <w:lang w:eastAsia="ru-RU"/>
                </w:rPr>
                <w:t>Гонконга</w:t>
              </w:r>
            </w:hyperlink>
            <w:r w:rsidRPr="00E67CA5">
              <w:rPr>
                <w:rFonts w:ascii="Times New Roman" w:eastAsia="Times New Roman" w:hAnsi="Times New Roman" w:cs="Times New Roman"/>
                <w:sz w:val="24"/>
                <w:szCs w:val="24"/>
                <w:lang w:eastAsia="ru-RU"/>
              </w:rPr>
              <w:t xml:space="preserve"> и </w:t>
            </w:r>
            <w:hyperlink r:id="rId194" w:tooltip="Макао" w:history="1">
              <w:r w:rsidRPr="00E67CA5">
                <w:rPr>
                  <w:rStyle w:val="ae"/>
                  <w:rFonts w:ascii="Times New Roman" w:eastAsia="Times New Roman" w:hAnsi="Times New Roman" w:cs="Times New Roman"/>
                  <w:color w:val="auto"/>
                  <w:sz w:val="24"/>
                  <w:szCs w:val="24"/>
                  <w:u w:val="none"/>
                  <w:lang w:eastAsia="ru-RU"/>
                </w:rPr>
                <w:t>Макао</w:t>
              </w:r>
            </w:hyperlink>
            <w:r w:rsidRPr="00E67CA5">
              <w:rPr>
                <w:rFonts w:ascii="Times New Roman" w:eastAsia="Times New Roman" w:hAnsi="Times New Roman" w:cs="Times New Roman"/>
                <w:sz w:val="24"/>
                <w:szCs w:val="24"/>
                <w:lang w:eastAsia="ru-RU"/>
              </w:rPr>
              <w:t xml:space="preserve">), </w:t>
            </w:r>
            <w:hyperlink r:id="rId195" w:tooltip="КНДР" w:history="1">
              <w:r w:rsidRPr="00E67CA5">
                <w:rPr>
                  <w:rStyle w:val="ae"/>
                  <w:rFonts w:ascii="Times New Roman" w:eastAsia="Times New Roman" w:hAnsi="Times New Roman" w:cs="Times New Roman"/>
                  <w:color w:val="auto"/>
                  <w:sz w:val="24"/>
                  <w:szCs w:val="24"/>
                  <w:u w:val="none"/>
                  <w:lang w:eastAsia="ru-RU"/>
                </w:rPr>
                <w:t>КНДР</w:t>
              </w:r>
            </w:hyperlink>
            <w:r w:rsidRPr="00E67CA5">
              <w:rPr>
                <w:rFonts w:ascii="Times New Roman" w:eastAsia="Times New Roman" w:hAnsi="Times New Roman" w:cs="Times New Roman"/>
                <w:sz w:val="24"/>
                <w:szCs w:val="24"/>
                <w:lang w:eastAsia="ru-RU"/>
              </w:rPr>
              <w:t xml:space="preserve">, </w:t>
            </w:r>
            <w:hyperlink r:id="rId196" w:tooltip="Куба" w:history="1">
              <w:r w:rsidRPr="00E67CA5">
                <w:rPr>
                  <w:rStyle w:val="ae"/>
                  <w:rFonts w:ascii="Times New Roman" w:eastAsia="Times New Roman" w:hAnsi="Times New Roman" w:cs="Times New Roman"/>
                  <w:color w:val="auto"/>
                  <w:sz w:val="24"/>
                  <w:szCs w:val="24"/>
                  <w:u w:val="none"/>
                  <w:lang w:eastAsia="ru-RU"/>
                </w:rPr>
                <w:t>Куба</w:t>
              </w:r>
            </w:hyperlink>
            <w:r w:rsidRPr="00E67CA5">
              <w:rPr>
                <w:rFonts w:ascii="Times New Roman" w:eastAsia="Times New Roman" w:hAnsi="Times New Roman" w:cs="Times New Roman"/>
                <w:sz w:val="24"/>
                <w:szCs w:val="24"/>
                <w:lang w:eastAsia="ru-RU"/>
              </w:rPr>
              <w:t xml:space="preserve">, </w:t>
            </w:r>
            <w:hyperlink r:id="rId197" w:tooltip="Латвия" w:history="1">
              <w:r w:rsidRPr="00E67CA5">
                <w:rPr>
                  <w:rStyle w:val="ae"/>
                  <w:rFonts w:ascii="Times New Roman" w:eastAsia="Times New Roman" w:hAnsi="Times New Roman" w:cs="Times New Roman"/>
                  <w:color w:val="auto"/>
                  <w:sz w:val="24"/>
                  <w:szCs w:val="24"/>
                  <w:u w:val="none"/>
                  <w:lang w:eastAsia="ru-RU"/>
                </w:rPr>
                <w:t>Латвия</w:t>
              </w:r>
            </w:hyperlink>
            <w:r w:rsidRPr="00E67CA5">
              <w:rPr>
                <w:rFonts w:ascii="Times New Roman" w:eastAsia="Times New Roman" w:hAnsi="Times New Roman" w:cs="Times New Roman"/>
                <w:sz w:val="24"/>
                <w:szCs w:val="24"/>
                <w:lang w:eastAsia="ru-RU"/>
              </w:rPr>
              <w:t xml:space="preserve">, </w:t>
            </w:r>
            <w:hyperlink r:id="rId198" w:tooltip="Литва" w:history="1">
              <w:r w:rsidRPr="00E67CA5">
                <w:rPr>
                  <w:rStyle w:val="ae"/>
                  <w:rFonts w:ascii="Times New Roman" w:eastAsia="Times New Roman" w:hAnsi="Times New Roman" w:cs="Times New Roman"/>
                  <w:color w:val="auto"/>
                  <w:sz w:val="24"/>
                  <w:szCs w:val="24"/>
                  <w:u w:val="none"/>
                  <w:lang w:eastAsia="ru-RU"/>
                </w:rPr>
                <w:t>Литва</w:t>
              </w:r>
            </w:hyperlink>
            <w:r w:rsidRPr="00E67CA5">
              <w:rPr>
                <w:rFonts w:ascii="Times New Roman" w:eastAsia="Times New Roman" w:hAnsi="Times New Roman" w:cs="Times New Roman"/>
                <w:sz w:val="24"/>
                <w:szCs w:val="24"/>
                <w:lang w:eastAsia="ru-RU"/>
              </w:rPr>
              <w:t xml:space="preserve">, </w:t>
            </w:r>
            <w:hyperlink r:id="rId199" w:tooltip="Республика Македония" w:history="1">
              <w:r w:rsidRPr="00E67CA5">
                <w:rPr>
                  <w:rStyle w:val="ae"/>
                  <w:rFonts w:ascii="Times New Roman" w:eastAsia="Times New Roman" w:hAnsi="Times New Roman" w:cs="Times New Roman"/>
                  <w:color w:val="auto"/>
                  <w:sz w:val="24"/>
                  <w:szCs w:val="24"/>
                  <w:u w:val="none"/>
                  <w:lang w:eastAsia="ru-RU"/>
                </w:rPr>
                <w:t>Македония</w:t>
              </w:r>
            </w:hyperlink>
            <w:r w:rsidRPr="00E67CA5">
              <w:rPr>
                <w:rFonts w:ascii="Times New Roman" w:eastAsia="Times New Roman" w:hAnsi="Times New Roman" w:cs="Times New Roman"/>
                <w:sz w:val="24"/>
                <w:szCs w:val="24"/>
                <w:lang w:eastAsia="ru-RU"/>
              </w:rPr>
              <w:t xml:space="preserve">, </w:t>
            </w:r>
            <w:hyperlink r:id="rId200" w:tooltip="Монголия" w:history="1">
              <w:r w:rsidRPr="00E67CA5">
                <w:rPr>
                  <w:rStyle w:val="ae"/>
                  <w:rFonts w:ascii="Times New Roman" w:eastAsia="Times New Roman" w:hAnsi="Times New Roman" w:cs="Times New Roman"/>
                  <w:color w:val="auto"/>
                  <w:sz w:val="24"/>
                  <w:szCs w:val="24"/>
                  <w:u w:val="none"/>
                  <w:lang w:eastAsia="ru-RU"/>
                </w:rPr>
                <w:t>Монголия</w:t>
              </w:r>
            </w:hyperlink>
            <w:r w:rsidRPr="00E67CA5">
              <w:rPr>
                <w:rFonts w:ascii="Times New Roman" w:eastAsia="Times New Roman" w:hAnsi="Times New Roman" w:cs="Times New Roman"/>
                <w:sz w:val="24"/>
                <w:szCs w:val="24"/>
                <w:lang w:eastAsia="ru-RU"/>
              </w:rPr>
              <w:t xml:space="preserve">, </w:t>
            </w:r>
            <w:hyperlink r:id="rId201" w:tooltip="Панама" w:history="1">
              <w:r w:rsidRPr="00E67CA5">
                <w:rPr>
                  <w:rStyle w:val="ae"/>
                  <w:rFonts w:ascii="Times New Roman" w:eastAsia="Times New Roman" w:hAnsi="Times New Roman" w:cs="Times New Roman"/>
                  <w:color w:val="auto"/>
                  <w:sz w:val="24"/>
                  <w:szCs w:val="24"/>
                  <w:u w:val="none"/>
                  <w:lang w:eastAsia="ru-RU"/>
                </w:rPr>
                <w:t>Панама</w:t>
              </w:r>
            </w:hyperlink>
            <w:r w:rsidRPr="00E67CA5">
              <w:rPr>
                <w:rFonts w:ascii="Times New Roman" w:eastAsia="Times New Roman" w:hAnsi="Times New Roman" w:cs="Times New Roman"/>
                <w:sz w:val="24"/>
                <w:szCs w:val="24"/>
                <w:lang w:eastAsia="ru-RU"/>
              </w:rPr>
              <w:t xml:space="preserve">, </w:t>
            </w:r>
            <w:hyperlink r:id="rId202" w:tooltip="Польша" w:history="1">
              <w:r w:rsidRPr="00E67CA5">
                <w:rPr>
                  <w:rStyle w:val="ae"/>
                  <w:rFonts w:ascii="Times New Roman" w:eastAsia="Times New Roman" w:hAnsi="Times New Roman" w:cs="Times New Roman"/>
                  <w:color w:val="auto"/>
                  <w:sz w:val="24"/>
                  <w:szCs w:val="24"/>
                  <w:u w:val="none"/>
                  <w:lang w:eastAsia="ru-RU"/>
                </w:rPr>
                <w:t>Польша</w:t>
              </w:r>
            </w:hyperlink>
            <w:r w:rsidRPr="00E67CA5">
              <w:rPr>
                <w:rFonts w:ascii="Times New Roman" w:eastAsia="Times New Roman" w:hAnsi="Times New Roman" w:cs="Times New Roman"/>
                <w:sz w:val="24"/>
                <w:szCs w:val="24"/>
                <w:lang w:eastAsia="ru-RU"/>
              </w:rPr>
              <w:t xml:space="preserve">, </w:t>
            </w:r>
            <w:hyperlink r:id="rId203" w:tooltip="Румыния" w:history="1">
              <w:r w:rsidRPr="00E67CA5">
                <w:rPr>
                  <w:rStyle w:val="ae"/>
                  <w:rFonts w:ascii="Times New Roman" w:eastAsia="Times New Roman" w:hAnsi="Times New Roman" w:cs="Times New Roman"/>
                  <w:color w:val="auto"/>
                  <w:sz w:val="24"/>
                  <w:szCs w:val="24"/>
                  <w:u w:val="none"/>
                  <w:lang w:eastAsia="ru-RU"/>
                </w:rPr>
                <w:t>Румыния</w:t>
              </w:r>
            </w:hyperlink>
            <w:r w:rsidRPr="00E67CA5">
              <w:rPr>
                <w:rFonts w:ascii="Times New Roman" w:eastAsia="Times New Roman" w:hAnsi="Times New Roman" w:cs="Times New Roman"/>
                <w:sz w:val="24"/>
                <w:szCs w:val="24"/>
                <w:lang w:eastAsia="ru-RU"/>
              </w:rPr>
              <w:t xml:space="preserve">, </w:t>
            </w:r>
            <w:hyperlink r:id="rId204" w:tooltip="Словакия" w:history="1">
              <w:r w:rsidRPr="00E67CA5">
                <w:rPr>
                  <w:rStyle w:val="ae"/>
                  <w:rFonts w:ascii="Times New Roman" w:eastAsia="Times New Roman" w:hAnsi="Times New Roman" w:cs="Times New Roman"/>
                  <w:color w:val="auto"/>
                  <w:sz w:val="24"/>
                  <w:szCs w:val="24"/>
                  <w:u w:val="none"/>
                  <w:lang w:eastAsia="ru-RU"/>
                </w:rPr>
                <w:t>Словакия</w:t>
              </w:r>
            </w:hyperlink>
            <w:r w:rsidRPr="00E67CA5">
              <w:rPr>
                <w:rFonts w:ascii="Times New Roman" w:eastAsia="Times New Roman" w:hAnsi="Times New Roman" w:cs="Times New Roman"/>
                <w:sz w:val="24"/>
                <w:szCs w:val="24"/>
                <w:lang w:eastAsia="ru-RU"/>
              </w:rPr>
              <w:t xml:space="preserve">, </w:t>
            </w:r>
            <w:hyperlink r:id="rId205" w:tooltip="Словения" w:history="1">
              <w:r w:rsidRPr="00E67CA5">
                <w:rPr>
                  <w:rStyle w:val="ae"/>
                  <w:rFonts w:ascii="Times New Roman" w:eastAsia="Times New Roman" w:hAnsi="Times New Roman" w:cs="Times New Roman"/>
                  <w:color w:val="auto"/>
                  <w:sz w:val="24"/>
                  <w:szCs w:val="24"/>
                  <w:u w:val="none"/>
                  <w:lang w:eastAsia="ru-RU"/>
                </w:rPr>
                <w:t>Словения</w:t>
              </w:r>
            </w:hyperlink>
            <w:r w:rsidRPr="00E67CA5">
              <w:rPr>
                <w:rFonts w:ascii="Times New Roman" w:eastAsia="Times New Roman" w:hAnsi="Times New Roman" w:cs="Times New Roman"/>
                <w:sz w:val="24"/>
                <w:szCs w:val="24"/>
                <w:lang w:eastAsia="ru-RU"/>
              </w:rPr>
              <w:t xml:space="preserve">, </w:t>
            </w:r>
            <w:hyperlink r:id="rId206" w:tooltip="Тунис" w:history="1">
              <w:r w:rsidRPr="00E67CA5">
                <w:rPr>
                  <w:rStyle w:val="ae"/>
                  <w:rFonts w:ascii="Times New Roman" w:eastAsia="Times New Roman" w:hAnsi="Times New Roman" w:cs="Times New Roman"/>
                  <w:color w:val="auto"/>
                  <w:sz w:val="24"/>
                  <w:szCs w:val="24"/>
                  <w:u w:val="none"/>
                  <w:lang w:eastAsia="ru-RU"/>
                </w:rPr>
                <w:t>Тунис</w:t>
              </w:r>
            </w:hyperlink>
            <w:r w:rsidRPr="00E67CA5">
              <w:rPr>
                <w:rFonts w:ascii="Times New Roman" w:eastAsia="Times New Roman" w:hAnsi="Times New Roman" w:cs="Times New Roman"/>
                <w:sz w:val="24"/>
                <w:szCs w:val="24"/>
                <w:lang w:eastAsia="ru-RU"/>
              </w:rPr>
              <w:t xml:space="preserve">, </w:t>
            </w:r>
            <w:hyperlink r:id="rId207" w:tooltip="Хорватия" w:history="1">
              <w:r w:rsidRPr="00E67CA5">
                <w:rPr>
                  <w:rStyle w:val="ae"/>
                  <w:rFonts w:ascii="Times New Roman" w:eastAsia="Times New Roman" w:hAnsi="Times New Roman" w:cs="Times New Roman"/>
                  <w:color w:val="auto"/>
                  <w:sz w:val="24"/>
                  <w:szCs w:val="24"/>
                  <w:u w:val="none"/>
                  <w:lang w:eastAsia="ru-RU"/>
                </w:rPr>
                <w:t>Хорватия</w:t>
              </w:r>
            </w:hyperlink>
            <w:r w:rsidRPr="00E67CA5">
              <w:rPr>
                <w:rFonts w:ascii="Times New Roman" w:eastAsia="Times New Roman" w:hAnsi="Times New Roman" w:cs="Times New Roman"/>
                <w:sz w:val="24"/>
                <w:szCs w:val="24"/>
                <w:lang w:eastAsia="ru-RU"/>
              </w:rPr>
              <w:t xml:space="preserve">, </w:t>
            </w:r>
            <w:hyperlink r:id="rId208" w:tooltip="Чехия" w:history="1">
              <w:r w:rsidRPr="00E67CA5">
                <w:rPr>
                  <w:rStyle w:val="ae"/>
                  <w:rFonts w:ascii="Times New Roman" w:eastAsia="Times New Roman" w:hAnsi="Times New Roman" w:cs="Times New Roman"/>
                  <w:color w:val="auto"/>
                  <w:sz w:val="24"/>
                  <w:szCs w:val="24"/>
                  <w:u w:val="none"/>
                  <w:lang w:eastAsia="ru-RU"/>
                </w:rPr>
                <w:t>Чехия</w:t>
              </w:r>
            </w:hyperlink>
            <w:r w:rsidRPr="00E67CA5">
              <w:rPr>
                <w:rFonts w:ascii="Times New Roman" w:eastAsia="Times New Roman" w:hAnsi="Times New Roman" w:cs="Times New Roman"/>
                <w:sz w:val="24"/>
                <w:szCs w:val="24"/>
                <w:lang w:eastAsia="ru-RU"/>
              </w:rPr>
              <w:t xml:space="preserve">, </w:t>
            </w:r>
            <w:hyperlink r:id="rId209" w:tooltip="Эстония" w:history="1">
              <w:r w:rsidRPr="00E67CA5">
                <w:rPr>
                  <w:rStyle w:val="ae"/>
                  <w:rFonts w:ascii="Times New Roman" w:eastAsia="Times New Roman" w:hAnsi="Times New Roman" w:cs="Times New Roman"/>
                  <w:color w:val="auto"/>
                  <w:sz w:val="24"/>
                  <w:szCs w:val="24"/>
                  <w:u w:val="none"/>
                  <w:lang w:eastAsia="ru-RU"/>
                </w:rPr>
                <w:t>Эстония</w:t>
              </w:r>
            </w:hyperlink>
            <w:r w:rsidRPr="00E67CA5">
              <w:rPr>
                <w:rFonts w:ascii="Times New Roman" w:eastAsia="Times New Roman" w:hAnsi="Times New Roman" w:cs="Times New Roman"/>
                <w:sz w:val="24"/>
                <w:szCs w:val="24"/>
                <w:lang w:eastAsia="ru-RU"/>
              </w:rPr>
              <w:t xml:space="preserve">, </w:t>
            </w:r>
            <w:hyperlink r:id="rId210" w:tooltip="Сербия" w:history="1">
              <w:r w:rsidRPr="00E67CA5">
                <w:rPr>
                  <w:rStyle w:val="ae"/>
                  <w:rFonts w:ascii="Times New Roman" w:eastAsia="Times New Roman" w:hAnsi="Times New Roman" w:cs="Times New Roman"/>
                  <w:color w:val="auto"/>
                  <w:sz w:val="24"/>
                  <w:szCs w:val="24"/>
                  <w:u w:val="none"/>
                  <w:lang w:eastAsia="ru-RU"/>
                </w:rPr>
                <w:t>Сербия</w:t>
              </w:r>
            </w:hyperlink>
            <w:r w:rsidRPr="00E67CA5">
              <w:rPr>
                <w:rFonts w:ascii="Times New Roman" w:eastAsia="Times New Roman" w:hAnsi="Times New Roman" w:cs="Times New Roman"/>
                <w:sz w:val="24"/>
                <w:szCs w:val="24"/>
                <w:lang w:eastAsia="ru-RU"/>
              </w:rPr>
              <w:t xml:space="preserve"> и </w:t>
            </w:r>
            <w:hyperlink r:id="rId211" w:tooltip="Черногория" w:history="1">
              <w:r w:rsidRPr="00E67CA5">
                <w:rPr>
                  <w:rStyle w:val="ae"/>
                  <w:rFonts w:ascii="Times New Roman" w:eastAsia="Times New Roman" w:hAnsi="Times New Roman" w:cs="Times New Roman"/>
                  <w:color w:val="auto"/>
                  <w:sz w:val="24"/>
                  <w:szCs w:val="24"/>
                  <w:u w:val="none"/>
                  <w:lang w:eastAsia="ru-RU"/>
                </w:rPr>
                <w:t>Черногория</w:t>
              </w:r>
            </w:hyperlink>
            <w:r w:rsidRPr="00E67CA5">
              <w:rPr>
                <w:rFonts w:ascii="Times New Roman" w:eastAsia="Times New Roman" w:hAnsi="Times New Roman" w:cs="Times New Roman"/>
                <w:sz w:val="24"/>
                <w:szCs w:val="24"/>
                <w:lang w:eastAsia="ru-RU"/>
              </w:rPr>
              <w:t xml:space="preserve">, </w:t>
            </w:r>
            <w:hyperlink r:id="rId212" w:tooltip="Уругвай" w:history="1">
              <w:r w:rsidRPr="00E67CA5">
                <w:rPr>
                  <w:rStyle w:val="ae"/>
                  <w:rFonts w:ascii="Times New Roman" w:eastAsia="Times New Roman" w:hAnsi="Times New Roman" w:cs="Times New Roman"/>
                  <w:color w:val="auto"/>
                  <w:sz w:val="24"/>
                  <w:szCs w:val="24"/>
                  <w:u w:val="none"/>
                  <w:lang w:eastAsia="ru-RU"/>
                </w:rPr>
                <w:t>Уругвай</w:t>
              </w:r>
            </w:hyperlink>
            <w:r w:rsidRPr="00E67CA5">
              <w:rPr>
                <w:rFonts w:ascii="Times New Roman" w:eastAsia="Times New Roman" w:hAnsi="Times New Roman" w:cs="Times New Roman"/>
                <w:sz w:val="24"/>
                <w:szCs w:val="24"/>
                <w:lang w:eastAsia="ru-RU"/>
              </w:rPr>
              <w:t>.</w:t>
            </w:r>
          </w:p>
          <w:p w14:paraId="6C20402A"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2.2.3. Разрешение на временное проживание на территории РФ иностранного гражданина или лица без гражданства.</w:t>
            </w:r>
          </w:p>
          <w:p w14:paraId="2C4A6D1E"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2.2.4. Вид на жительство на территории РФ иностранного гражданина или лица без гражданства.</w:t>
            </w:r>
          </w:p>
          <w:p w14:paraId="3E48D411" w14:textId="77777777" w:rsidR="00554EF2" w:rsidRPr="00E67CA5" w:rsidRDefault="00554EF2" w:rsidP="00554EF2">
            <w:pPr>
              <w:pStyle w:val="1110"/>
              <w:numPr>
                <w:ilvl w:val="0"/>
                <w:numId w:val="0"/>
              </w:numPr>
              <w:spacing w:line="240" w:lineRule="auto"/>
              <w:rPr>
                <w:sz w:val="24"/>
                <w:szCs w:val="24"/>
              </w:rPr>
            </w:pPr>
            <w:r w:rsidRPr="00E67CA5">
              <w:rPr>
                <w:sz w:val="24"/>
                <w:szCs w:val="24"/>
              </w:rPr>
              <w:tab/>
              <w:t xml:space="preserve">3. Документ, подтверждающий правомочия Заказчика, </w:t>
            </w:r>
            <w:r w:rsidRPr="00E67CA5">
              <w:rPr>
                <w:sz w:val="24"/>
                <w:szCs w:val="24"/>
              </w:rPr>
              <w:lastRenderedPageBreak/>
              <w:t>являющегося собственником объекта (один из документов):</w:t>
            </w:r>
          </w:p>
          <w:p w14:paraId="0AFC648C" w14:textId="77777777" w:rsidR="00554EF2" w:rsidRPr="00E67CA5" w:rsidRDefault="00554EF2" w:rsidP="00554EF2">
            <w:pPr>
              <w:pStyle w:val="1110"/>
              <w:numPr>
                <w:ilvl w:val="0"/>
                <w:numId w:val="0"/>
              </w:numPr>
              <w:spacing w:line="240" w:lineRule="auto"/>
              <w:rPr>
                <w:sz w:val="24"/>
                <w:szCs w:val="24"/>
              </w:rPr>
            </w:pPr>
            <w:r w:rsidRPr="00E67CA5">
              <w:rPr>
                <w:sz w:val="24"/>
                <w:szCs w:val="24"/>
              </w:rPr>
              <w:tab/>
              <w:t>3.1. Выписка из ЕГРН на объект (давностью не более месяца) либо ее нотариально заверенная копия.</w:t>
            </w:r>
          </w:p>
          <w:p w14:paraId="0FAA1692"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3.2. Свидетельство о праве на наследство на объект.</w:t>
            </w:r>
          </w:p>
          <w:p w14:paraId="0B308C00"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3.3. Запрос нотариуса о предоставлении копии технического паспорта объекта (для заявителей – наследников).</w:t>
            </w:r>
          </w:p>
          <w:p w14:paraId="60778EE0"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4. Для заявителей, являющихся членом жилищного кооператива:</w:t>
            </w:r>
          </w:p>
          <w:p w14:paraId="65B10E06"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4.4.1. Выписка из ЕГРН на объект (давностью не более месяца) либо ее нотариально заверенная копия.</w:t>
            </w:r>
          </w:p>
          <w:p w14:paraId="5473F689"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 xml:space="preserve">4.4.2. </w:t>
            </w:r>
            <w:r w:rsidRPr="00E67CA5">
              <w:rPr>
                <w:rFonts w:ascii="Times New Roman" w:hAnsi="Times New Roman" w:cs="Times New Roman"/>
                <w:sz w:val="24"/>
                <w:szCs w:val="24"/>
                <w:lang w:eastAsia="ru-RU"/>
              </w:rPr>
              <w:t>Выписка из решения общего собрания членов жилищного кооператива о предоставлении Объекта в пользование заявителя.</w:t>
            </w:r>
          </w:p>
          <w:p w14:paraId="7FC5D75B"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 xml:space="preserve">5. Для заявителей, являющихся владельцами: </w:t>
            </w:r>
          </w:p>
          <w:p w14:paraId="63E3CC58"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5.5.1. Выписка из ЕГРН на объект (давностью не более месяца) либо ее нотариально заверенная копия.</w:t>
            </w:r>
          </w:p>
          <w:p w14:paraId="352349C6"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5.5.2. Один из договоров (простая письменная форма):</w:t>
            </w:r>
          </w:p>
          <w:p w14:paraId="25D209CC"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 договор безвозмездного пользования имуществом (заявитель - ссудополучатель);</w:t>
            </w:r>
          </w:p>
          <w:p w14:paraId="05CE9AEC"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 договор найма жилого помещения (заявитель - наниматель);</w:t>
            </w:r>
          </w:p>
          <w:p w14:paraId="621A11F8"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 договор социального найма жилого помещения (заявитель - наниматель);</w:t>
            </w:r>
          </w:p>
          <w:p w14:paraId="1D3046D0"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ab/>
              <w:t>- д</w:t>
            </w:r>
            <w:r w:rsidRPr="00E67CA5">
              <w:rPr>
                <w:sz w:val="24"/>
                <w:szCs w:val="24"/>
                <w:lang w:eastAsia="ru-RU"/>
              </w:rPr>
              <w:t xml:space="preserve">оговор найма квартиры в наемном доме социального использования) </w:t>
            </w:r>
            <w:r w:rsidRPr="00E67CA5">
              <w:rPr>
                <w:sz w:val="24"/>
                <w:szCs w:val="24"/>
              </w:rPr>
              <w:t>(заявитель - наниматель);</w:t>
            </w:r>
          </w:p>
          <w:p w14:paraId="60196CBB"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 договор аренды, в том числе финансовой аренды (лизинга) (заявитель – арендатор, лизингополучатель);</w:t>
            </w:r>
          </w:p>
          <w:p w14:paraId="4A6D3399"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ab/>
              <w:t>- договор хранения (заявитель – хранитель, исполнитель);</w:t>
            </w:r>
          </w:p>
          <w:p w14:paraId="5A61637A"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 договор доверительного управления имуществом (заявитель – доверительный управляющий).</w:t>
            </w:r>
          </w:p>
          <w:p w14:paraId="65321290"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6. Нотариально удостоверенная доверенность (в случае если за выполнением работ обратился представитель собственника земельного участка).</w:t>
            </w:r>
          </w:p>
          <w:p w14:paraId="4CFF16F2" w14:textId="77777777" w:rsidR="00554EF2" w:rsidRPr="00E67CA5" w:rsidRDefault="00554EF2" w:rsidP="00554EF2">
            <w:pPr>
              <w:pStyle w:val="1110"/>
              <w:numPr>
                <w:ilvl w:val="0"/>
                <w:numId w:val="0"/>
              </w:numPr>
              <w:spacing w:line="240" w:lineRule="auto"/>
              <w:rPr>
                <w:sz w:val="24"/>
                <w:szCs w:val="24"/>
              </w:rPr>
            </w:pPr>
            <w:r w:rsidRPr="00E67CA5">
              <w:rPr>
                <w:sz w:val="24"/>
                <w:szCs w:val="24"/>
              </w:rPr>
              <w:tab/>
              <w:t>7.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71202CAF"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7.1. Свидетельство о рождении.</w:t>
            </w:r>
          </w:p>
          <w:p w14:paraId="7A5F2F8E"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7.2. Постановление об установлении опеки.</w:t>
            </w:r>
          </w:p>
          <w:p w14:paraId="30B04FB3"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7.3. Решение суда об усыновлении (удочерении).</w:t>
            </w:r>
          </w:p>
          <w:p w14:paraId="76EE5C44" w14:textId="77777777" w:rsidR="00554EF2" w:rsidRPr="00E67CA5" w:rsidRDefault="00554EF2" w:rsidP="00554EF2">
            <w:pPr>
              <w:pStyle w:val="1110"/>
              <w:numPr>
                <w:ilvl w:val="0"/>
                <w:numId w:val="0"/>
              </w:numPr>
              <w:spacing w:line="240" w:lineRule="auto"/>
              <w:rPr>
                <w:b/>
                <w:sz w:val="24"/>
                <w:szCs w:val="24"/>
              </w:rPr>
            </w:pPr>
            <w:r w:rsidRPr="00E67CA5">
              <w:rPr>
                <w:sz w:val="24"/>
                <w:szCs w:val="24"/>
              </w:rPr>
              <w:tab/>
              <w:t>8. Документ, подтверждающий оплату стоимости работ.</w:t>
            </w:r>
          </w:p>
        </w:tc>
      </w:tr>
      <w:tr w:rsidR="00E67CA5" w:rsidRPr="00E67CA5" w14:paraId="2FDA2938" w14:textId="77777777" w:rsidTr="00554EF2">
        <w:tc>
          <w:tcPr>
            <w:tcW w:w="763" w:type="dxa"/>
            <w:tcBorders>
              <w:top w:val="single" w:sz="4" w:space="0" w:color="auto"/>
              <w:left w:val="single" w:sz="4" w:space="0" w:color="auto"/>
              <w:bottom w:val="single" w:sz="4" w:space="0" w:color="auto"/>
              <w:right w:val="single" w:sz="4" w:space="0" w:color="auto"/>
            </w:tcBorders>
          </w:tcPr>
          <w:p w14:paraId="6332DD93" w14:textId="77777777" w:rsidR="00554EF2" w:rsidRPr="00E67CA5" w:rsidRDefault="00554EF2" w:rsidP="00554EF2">
            <w:pPr>
              <w:rPr>
                <w:rFonts w:ascii="Times New Roman" w:hAnsi="Times New Roman" w:cs="Times New Roman"/>
                <w:sz w:val="24"/>
                <w:szCs w:val="24"/>
              </w:rPr>
            </w:pPr>
            <w:r w:rsidRPr="00E67CA5">
              <w:rPr>
                <w:rFonts w:ascii="Times New Roman" w:hAnsi="Times New Roman" w:cs="Times New Roman"/>
                <w:sz w:val="24"/>
                <w:szCs w:val="24"/>
              </w:rPr>
              <w:lastRenderedPageBreak/>
              <w:t>4.</w:t>
            </w:r>
          </w:p>
        </w:tc>
        <w:tc>
          <w:tcPr>
            <w:tcW w:w="2816" w:type="dxa"/>
            <w:tcBorders>
              <w:top w:val="single" w:sz="4" w:space="0" w:color="auto"/>
              <w:left w:val="single" w:sz="4" w:space="0" w:color="auto"/>
              <w:bottom w:val="single" w:sz="4" w:space="0" w:color="auto"/>
              <w:right w:val="single" w:sz="4" w:space="0" w:color="auto"/>
            </w:tcBorders>
          </w:tcPr>
          <w:p w14:paraId="316B40F2" w14:textId="77777777" w:rsidR="00554EF2" w:rsidRPr="00E67CA5" w:rsidRDefault="00554EF2" w:rsidP="00554EF2">
            <w:pPr>
              <w:rPr>
                <w:rFonts w:ascii="Times New Roman" w:hAnsi="Times New Roman" w:cs="Times New Roman"/>
                <w:b/>
                <w:sz w:val="24"/>
                <w:szCs w:val="24"/>
              </w:rPr>
            </w:pPr>
            <w:r w:rsidRPr="00E67CA5">
              <w:rPr>
                <w:rFonts w:ascii="Times New Roman" w:hAnsi="Times New Roman" w:cs="Times New Roman"/>
                <w:b/>
                <w:sz w:val="24"/>
                <w:szCs w:val="24"/>
              </w:rPr>
              <w:t>Причины отказа в приеме документов от заявителя в МФЦ</w:t>
            </w:r>
          </w:p>
        </w:tc>
        <w:tc>
          <w:tcPr>
            <w:tcW w:w="6622" w:type="dxa"/>
            <w:tcBorders>
              <w:top w:val="single" w:sz="4" w:space="0" w:color="auto"/>
              <w:left w:val="single" w:sz="4" w:space="0" w:color="auto"/>
              <w:bottom w:val="single" w:sz="4" w:space="0" w:color="auto"/>
              <w:right w:val="single" w:sz="4" w:space="0" w:color="auto"/>
            </w:tcBorders>
          </w:tcPr>
          <w:p w14:paraId="7AA75702" w14:textId="77777777" w:rsidR="00554EF2" w:rsidRPr="00E67CA5" w:rsidRDefault="00554EF2" w:rsidP="00554EF2">
            <w:pPr>
              <w:pStyle w:val="1110"/>
              <w:numPr>
                <w:ilvl w:val="0"/>
                <w:numId w:val="0"/>
              </w:numPr>
              <w:spacing w:line="240" w:lineRule="auto"/>
              <w:ind w:firstLine="567"/>
              <w:rPr>
                <w:sz w:val="24"/>
                <w:szCs w:val="24"/>
              </w:rPr>
            </w:pPr>
            <w:r w:rsidRPr="00E67CA5">
              <w:rPr>
                <w:sz w:val="24"/>
                <w:szCs w:val="24"/>
              </w:rPr>
              <w:tab/>
              <w:t xml:space="preserve">1. </w:t>
            </w:r>
            <w:r w:rsidRPr="00E67CA5">
              <w:rPr>
                <w:bCs/>
                <w:iCs/>
                <w:sz w:val="24"/>
                <w:szCs w:val="24"/>
              </w:rPr>
              <w:t>Обращение неуполномоченного лица за выполнением работ.</w:t>
            </w:r>
          </w:p>
          <w:p w14:paraId="00C1D26E" w14:textId="77777777" w:rsidR="00554EF2" w:rsidRPr="00E67CA5" w:rsidRDefault="00554EF2" w:rsidP="00554EF2">
            <w:pPr>
              <w:pStyle w:val="1110"/>
              <w:numPr>
                <w:ilvl w:val="0"/>
                <w:numId w:val="0"/>
              </w:numPr>
              <w:spacing w:line="240" w:lineRule="auto"/>
              <w:ind w:firstLine="567"/>
              <w:rPr>
                <w:sz w:val="24"/>
                <w:szCs w:val="24"/>
              </w:rPr>
            </w:pPr>
            <w:r w:rsidRPr="00E67CA5">
              <w:rPr>
                <w:sz w:val="24"/>
                <w:szCs w:val="24"/>
              </w:rPr>
              <w:tab/>
              <w:t xml:space="preserve">2. Документы содержат подчистки и исправления текста, не удостоверенные в установленном порядке. </w:t>
            </w:r>
          </w:p>
          <w:p w14:paraId="26B26C40" w14:textId="77777777" w:rsidR="00554EF2" w:rsidRPr="00E67CA5" w:rsidRDefault="00554EF2" w:rsidP="00554EF2">
            <w:pPr>
              <w:pStyle w:val="1110"/>
              <w:numPr>
                <w:ilvl w:val="0"/>
                <w:numId w:val="0"/>
              </w:numPr>
              <w:spacing w:line="240" w:lineRule="auto"/>
              <w:ind w:firstLine="699"/>
              <w:rPr>
                <w:sz w:val="24"/>
                <w:szCs w:val="24"/>
              </w:rPr>
            </w:pPr>
            <w:r w:rsidRPr="00E67CA5">
              <w:rPr>
                <w:sz w:val="24"/>
                <w:szCs w:val="24"/>
              </w:rPr>
              <w:t>3. Документы содержат повреждения, наличие которых не позволяет однозначно истолковать их содержание.</w:t>
            </w:r>
          </w:p>
          <w:p w14:paraId="25EFA620" w14:textId="77777777" w:rsidR="00554EF2" w:rsidRPr="00E67CA5" w:rsidRDefault="00554EF2" w:rsidP="00554EF2">
            <w:pPr>
              <w:pStyle w:val="1110"/>
              <w:numPr>
                <w:ilvl w:val="0"/>
                <w:numId w:val="0"/>
              </w:numPr>
              <w:spacing w:line="240" w:lineRule="auto"/>
              <w:rPr>
                <w:sz w:val="24"/>
                <w:szCs w:val="24"/>
              </w:rPr>
            </w:pPr>
            <w:r w:rsidRPr="00E67CA5">
              <w:rPr>
                <w:sz w:val="24"/>
                <w:szCs w:val="24"/>
              </w:rPr>
              <w:tab/>
              <w:t>4. Документы утратили силу.</w:t>
            </w:r>
          </w:p>
          <w:p w14:paraId="75C4D48E" w14:textId="77777777" w:rsidR="00554EF2" w:rsidRPr="00E67CA5" w:rsidRDefault="00554EF2" w:rsidP="00554EF2">
            <w:pPr>
              <w:pStyle w:val="ac"/>
              <w:ind w:left="-10" w:firstLine="425"/>
              <w:jc w:val="both"/>
              <w:rPr>
                <w:rFonts w:ascii="Times New Roman" w:hAnsi="Times New Roman" w:cs="Times New Roman"/>
                <w:sz w:val="24"/>
                <w:szCs w:val="24"/>
              </w:rPr>
            </w:pPr>
            <w:r w:rsidRPr="00E67CA5">
              <w:rPr>
                <w:rFonts w:ascii="Times New Roman" w:hAnsi="Times New Roman" w:cs="Times New Roman"/>
                <w:sz w:val="24"/>
                <w:szCs w:val="24"/>
              </w:rPr>
              <w:tab/>
              <w:t>5. Представлен неполный комплект документов.</w:t>
            </w:r>
          </w:p>
          <w:p w14:paraId="1B1B3340" w14:textId="77777777" w:rsidR="00554EF2" w:rsidRPr="00E67CA5" w:rsidRDefault="00554EF2" w:rsidP="00554EF2">
            <w:pPr>
              <w:pStyle w:val="ac"/>
              <w:ind w:left="-10" w:firstLine="425"/>
              <w:jc w:val="both"/>
              <w:rPr>
                <w:rFonts w:ascii="Times New Roman" w:hAnsi="Times New Roman" w:cs="Times New Roman"/>
                <w:sz w:val="24"/>
                <w:szCs w:val="24"/>
              </w:rPr>
            </w:pPr>
            <w:r w:rsidRPr="00E67CA5">
              <w:rPr>
                <w:rFonts w:ascii="Times New Roman" w:hAnsi="Times New Roman" w:cs="Times New Roman"/>
                <w:sz w:val="24"/>
                <w:szCs w:val="24"/>
              </w:rPr>
              <w:tab/>
              <w:t>6. Отказ от предоставления документа, удостоверяющего личность.</w:t>
            </w:r>
          </w:p>
          <w:p w14:paraId="7D89F071" w14:textId="77777777" w:rsidR="00554EF2" w:rsidRPr="00E67CA5" w:rsidRDefault="00554EF2" w:rsidP="00554EF2">
            <w:pPr>
              <w:pStyle w:val="ac"/>
              <w:ind w:left="-10" w:firstLine="425"/>
              <w:jc w:val="both"/>
              <w:rPr>
                <w:rFonts w:ascii="Times New Roman" w:hAnsi="Times New Roman" w:cs="Times New Roman"/>
                <w:b/>
                <w:sz w:val="24"/>
                <w:szCs w:val="24"/>
              </w:rPr>
            </w:pPr>
            <w:r w:rsidRPr="00E67CA5">
              <w:rPr>
                <w:rFonts w:ascii="Times New Roman" w:hAnsi="Times New Roman" w:cs="Times New Roman"/>
                <w:sz w:val="24"/>
                <w:szCs w:val="24"/>
              </w:rPr>
              <w:lastRenderedPageBreak/>
              <w:tab/>
              <w:t>Отказ в приеме документов подготавливается по требованию заявителя по форме Приложения № 13.2 к Агентскому договору.</w:t>
            </w:r>
          </w:p>
        </w:tc>
      </w:tr>
      <w:tr w:rsidR="00E67CA5" w:rsidRPr="00E67CA5" w14:paraId="3F52A09E" w14:textId="77777777" w:rsidTr="00554EF2">
        <w:tc>
          <w:tcPr>
            <w:tcW w:w="763" w:type="dxa"/>
            <w:tcBorders>
              <w:top w:val="single" w:sz="4" w:space="0" w:color="auto"/>
              <w:left w:val="single" w:sz="4" w:space="0" w:color="auto"/>
              <w:bottom w:val="single" w:sz="4" w:space="0" w:color="auto"/>
              <w:right w:val="single" w:sz="4" w:space="0" w:color="auto"/>
            </w:tcBorders>
          </w:tcPr>
          <w:p w14:paraId="5F6C2115" w14:textId="77777777" w:rsidR="00554EF2" w:rsidRPr="00E67CA5" w:rsidRDefault="00554EF2" w:rsidP="00554EF2">
            <w:pPr>
              <w:rPr>
                <w:rFonts w:ascii="Times New Roman" w:hAnsi="Times New Roman" w:cs="Times New Roman"/>
                <w:sz w:val="24"/>
                <w:szCs w:val="24"/>
              </w:rPr>
            </w:pPr>
            <w:r w:rsidRPr="00E67CA5">
              <w:rPr>
                <w:rFonts w:ascii="Times New Roman" w:hAnsi="Times New Roman" w:cs="Times New Roman"/>
                <w:sz w:val="24"/>
                <w:szCs w:val="24"/>
              </w:rPr>
              <w:lastRenderedPageBreak/>
              <w:t>5.</w:t>
            </w:r>
          </w:p>
        </w:tc>
        <w:tc>
          <w:tcPr>
            <w:tcW w:w="2816" w:type="dxa"/>
            <w:tcBorders>
              <w:top w:val="single" w:sz="4" w:space="0" w:color="auto"/>
              <w:left w:val="single" w:sz="4" w:space="0" w:color="auto"/>
              <w:bottom w:val="single" w:sz="4" w:space="0" w:color="auto"/>
              <w:right w:val="single" w:sz="4" w:space="0" w:color="auto"/>
            </w:tcBorders>
          </w:tcPr>
          <w:p w14:paraId="523E175E" w14:textId="77777777" w:rsidR="00554EF2" w:rsidRPr="00E67CA5" w:rsidRDefault="00554EF2" w:rsidP="00554EF2">
            <w:pPr>
              <w:rPr>
                <w:rFonts w:ascii="Times New Roman" w:hAnsi="Times New Roman" w:cs="Times New Roman"/>
                <w:b/>
                <w:sz w:val="24"/>
                <w:szCs w:val="24"/>
              </w:rPr>
            </w:pPr>
            <w:r w:rsidRPr="00E67CA5">
              <w:rPr>
                <w:rFonts w:ascii="Times New Roman" w:hAnsi="Times New Roman" w:cs="Times New Roman"/>
                <w:b/>
                <w:sz w:val="24"/>
                <w:szCs w:val="24"/>
              </w:rPr>
              <w:t>Административные процедуры, исполняемые сотрудниками МФЦ</w:t>
            </w:r>
          </w:p>
        </w:tc>
        <w:tc>
          <w:tcPr>
            <w:tcW w:w="6622" w:type="dxa"/>
            <w:tcBorders>
              <w:top w:val="single" w:sz="4" w:space="0" w:color="auto"/>
              <w:left w:val="single" w:sz="4" w:space="0" w:color="auto"/>
              <w:bottom w:val="single" w:sz="4" w:space="0" w:color="auto"/>
              <w:right w:val="single" w:sz="4" w:space="0" w:color="auto"/>
            </w:tcBorders>
          </w:tcPr>
          <w:p w14:paraId="33134AD7" w14:textId="77777777" w:rsidR="00554EF2" w:rsidRPr="00E67CA5" w:rsidRDefault="00554EF2" w:rsidP="00554EF2">
            <w:pPr>
              <w:pStyle w:val="ac"/>
              <w:ind w:left="-10" w:firstLine="425"/>
              <w:jc w:val="both"/>
              <w:rPr>
                <w:rFonts w:ascii="Times New Roman" w:hAnsi="Times New Roman" w:cs="Times New Roman"/>
                <w:b/>
                <w:sz w:val="24"/>
                <w:szCs w:val="24"/>
              </w:rPr>
            </w:pPr>
            <w:r w:rsidRPr="00E67CA5">
              <w:rPr>
                <w:rFonts w:ascii="Times New Roman" w:hAnsi="Times New Roman" w:cs="Times New Roman"/>
                <w:b/>
                <w:sz w:val="24"/>
                <w:szCs w:val="24"/>
              </w:rPr>
              <w:t>Специалист МФЦ при приеме заявки:</w:t>
            </w:r>
          </w:p>
          <w:p w14:paraId="062ADDD8"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358D62BD"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0C11BA24"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3. Удостоверяется, что заявитель вправе заказывать работы:</w:t>
            </w:r>
          </w:p>
          <w:p w14:paraId="1F1EA383"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3.1. В случае если заявитель является собственником объекта - удостоверяется, в наличии права собственности Заявителя на объект.</w:t>
            </w:r>
          </w:p>
          <w:p w14:paraId="7573A769"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3.2. В случае если заявитель является членом жилищного кооператива - удостоверяется, что объект принадлежит жилищному кооперативу, и объект предоставлен в пользование заявителя.</w:t>
            </w:r>
          </w:p>
          <w:p w14:paraId="70EA6AA4" w14:textId="34BF1239"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3.3. В случае если заявитель является владельцем объекта - удостоверяется, что объект принадлежит стороне договора (перечень договоров указан в п.</w:t>
            </w:r>
            <w:r w:rsidR="00391973" w:rsidRPr="00E67CA5">
              <w:rPr>
                <w:rFonts w:ascii="Times New Roman" w:hAnsi="Times New Roman" w:cs="Times New Roman"/>
                <w:sz w:val="24"/>
                <w:szCs w:val="24"/>
              </w:rPr>
              <w:t xml:space="preserve"> </w:t>
            </w:r>
            <w:r w:rsidR="002160BD" w:rsidRPr="00E67CA5">
              <w:rPr>
                <w:rFonts w:ascii="Times New Roman" w:hAnsi="Times New Roman" w:cs="Times New Roman"/>
                <w:sz w:val="24"/>
                <w:szCs w:val="24"/>
              </w:rPr>
              <w:t>5.</w:t>
            </w:r>
            <w:r w:rsidRPr="00E67CA5">
              <w:rPr>
                <w:rFonts w:ascii="Times New Roman" w:hAnsi="Times New Roman" w:cs="Times New Roman"/>
                <w:sz w:val="24"/>
                <w:szCs w:val="24"/>
              </w:rPr>
              <w:t>5.2. п.3. наст. табл.), по которому заявитель является владельцем объекта.</w:t>
            </w:r>
          </w:p>
          <w:p w14:paraId="6C0A0D63"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 xml:space="preserve">4. Проверяет правильность оформления заявки; комплектность документов; </w:t>
            </w:r>
          </w:p>
          <w:p w14:paraId="58B079E3" w14:textId="77777777" w:rsidR="00554EF2" w:rsidRPr="00E67CA5" w:rsidRDefault="00554EF2" w:rsidP="00554EF2">
            <w:pPr>
              <w:ind w:firstLine="567"/>
              <w:jc w:val="both"/>
              <w:rPr>
                <w:rFonts w:ascii="Times New Roman" w:hAnsi="Times New Roman" w:cs="Times New Roman"/>
                <w:sz w:val="24"/>
                <w:szCs w:val="24"/>
              </w:rPr>
            </w:pPr>
            <w:r w:rsidRPr="00E67CA5">
              <w:rPr>
                <w:rFonts w:ascii="Times New Roman" w:hAnsi="Times New Roman" w:cs="Times New Roman"/>
                <w:sz w:val="24"/>
                <w:szCs w:val="24"/>
              </w:rPr>
              <w:tab/>
              <w:t>4.1.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целях возможности направления электронного сообщения или уведомления заявителя по телефону Исполнителем о готовности документов.</w:t>
            </w:r>
          </w:p>
          <w:p w14:paraId="0540DB1A"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5. Выдает Заявителю реквизиты на оплату с указанием стоимости работ.</w:t>
            </w:r>
          </w:p>
          <w:p w14:paraId="24221B8F"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6. Осуществляет прием заявки, квитанции об оплате и иных документов с заверением их копий в установленном порядке.</w:t>
            </w:r>
          </w:p>
          <w:p w14:paraId="4B880FBF"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 xml:space="preserve">7. Изготавливает копии предоставленных документов и ставит на копии штамп </w:t>
            </w:r>
            <w:r w:rsidRPr="00E67CA5">
              <w:rPr>
                <w:rFonts w:ascii="Times New Roman" w:hAnsi="Times New Roman" w:cs="Times New Roman"/>
                <w:i/>
                <w:sz w:val="24"/>
                <w:szCs w:val="24"/>
              </w:rPr>
              <w:t>«С оригиналом сверено» / «Копия верна», ФИО, должность</w:t>
            </w:r>
            <w:r w:rsidRPr="00E67CA5">
              <w:rPr>
                <w:rFonts w:ascii="Times New Roman" w:hAnsi="Times New Roman" w:cs="Times New Roman"/>
                <w:sz w:val="24"/>
                <w:szCs w:val="24"/>
              </w:rPr>
              <w:t>; после чего возвращает оригиналы документов Заказчику.</w:t>
            </w:r>
          </w:p>
          <w:p w14:paraId="3DD0E136"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8. Регистрирует заявку в АИС МФЦ.</w:t>
            </w:r>
          </w:p>
          <w:p w14:paraId="115CB1C2"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9. Сканирует заявку и комплект документов и прикрепляет электронные образы документов в АИС МФЦ (формирует «Электронное дело»).</w:t>
            </w:r>
            <w:r w:rsidRPr="00E67CA5">
              <w:rPr>
                <w:rFonts w:ascii="Times New Roman" w:hAnsi="Times New Roman" w:cs="Times New Roman"/>
                <w:sz w:val="24"/>
                <w:szCs w:val="24"/>
              </w:rPr>
              <w:tab/>
            </w:r>
          </w:p>
          <w:p w14:paraId="2C1C0A7D"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10. Предлагает заявителю проверить правильность заполнения выписки и подписать 3 (три) экземпляра.</w:t>
            </w:r>
          </w:p>
          <w:p w14:paraId="4ACB1AED"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11. После подписи заявителя специалист МФЦ подписывает 3 (три) экземпляра выписки.</w:t>
            </w:r>
          </w:p>
          <w:p w14:paraId="6CD4D4CE"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12. Выдает Заказчику выписку из электронного журнала регистрации обращений о приеме документов.</w:t>
            </w:r>
          </w:p>
          <w:p w14:paraId="3BF4D374"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r>
          </w:p>
          <w:p w14:paraId="3A60E348"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r>
            <w:r w:rsidRPr="00E67CA5">
              <w:rPr>
                <w:rFonts w:ascii="Times New Roman" w:hAnsi="Times New Roman" w:cs="Times New Roman"/>
                <w:b/>
                <w:sz w:val="24"/>
                <w:szCs w:val="24"/>
              </w:rPr>
              <w:t>Специалист МФЦ при выдаче результата работ</w:t>
            </w:r>
            <w:r w:rsidRPr="00E67CA5">
              <w:rPr>
                <w:rFonts w:ascii="Times New Roman" w:hAnsi="Times New Roman" w:cs="Times New Roman"/>
                <w:sz w:val="24"/>
                <w:szCs w:val="24"/>
              </w:rPr>
              <w:t xml:space="preserve">: </w:t>
            </w:r>
          </w:p>
          <w:p w14:paraId="31FC0857"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2CD8BA83"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 xml:space="preserve">2. Проверяет полномочия представителя Заявителя на </w:t>
            </w:r>
            <w:r w:rsidRPr="00E67CA5">
              <w:rPr>
                <w:rFonts w:ascii="Times New Roman" w:hAnsi="Times New Roman" w:cs="Times New Roman"/>
                <w:sz w:val="24"/>
                <w:szCs w:val="24"/>
              </w:rPr>
              <w:lastRenderedPageBreak/>
              <w:t>основании документа, удостоверяющего полномочия (при обращении представителя).</w:t>
            </w:r>
          </w:p>
          <w:p w14:paraId="11780351"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3. Выдает заявителю результат выполнения работ.</w:t>
            </w:r>
          </w:p>
          <w:p w14:paraId="4423F818" w14:textId="77777777" w:rsidR="00554EF2" w:rsidRPr="00E67CA5" w:rsidRDefault="00554EF2" w:rsidP="00554EF2">
            <w:pPr>
              <w:ind w:firstLine="567"/>
              <w:jc w:val="both"/>
              <w:rPr>
                <w:rFonts w:ascii="Times New Roman" w:hAnsi="Times New Roman" w:cs="Times New Roman"/>
                <w:sz w:val="24"/>
                <w:szCs w:val="24"/>
              </w:rPr>
            </w:pPr>
            <w:r w:rsidRPr="00E67CA5">
              <w:rPr>
                <w:rFonts w:ascii="Times New Roman" w:hAnsi="Times New Roman" w:cs="Times New Roman"/>
                <w:sz w:val="24"/>
                <w:szCs w:val="24"/>
              </w:rPr>
              <w:tab/>
              <w:t>При выдаче результата выполнения работ заявителю сотрудник МФЦ:</w:t>
            </w:r>
          </w:p>
          <w:p w14:paraId="32F17701" w14:textId="77777777" w:rsidR="00554EF2" w:rsidRPr="00E67CA5" w:rsidRDefault="00554EF2" w:rsidP="00554EF2">
            <w:pPr>
              <w:ind w:firstLine="567"/>
              <w:jc w:val="both"/>
              <w:rPr>
                <w:rFonts w:ascii="Times New Roman" w:hAnsi="Times New Roman" w:cs="Times New Roman"/>
                <w:sz w:val="24"/>
                <w:szCs w:val="24"/>
              </w:rPr>
            </w:pPr>
            <w:r w:rsidRPr="00E67CA5">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746F235F" w14:textId="77777777" w:rsidR="00554EF2" w:rsidRPr="00E67CA5" w:rsidRDefault="00554EF2" w:rsidP="00554EF2">
            <w:pPr>
              <w:jc w:val="both"/>
              <w:rPr>
                <w:rStyle w:val="FontStyle74"/>
              </w:rPr>
            </w:pPr>
            <w:r w:rsidRPr="00E67CA5">
              <w:rPr>
                <w:rStyle w:val="FontStyle74"/>
              </w:rPr>
              <w:tab/>
              <w:t>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66ACF4B0" w14:textId="77777777" w:rsidR="00554EF2" w:rsidRPr="00E67CA5" w:rsidRDefault="00554EF2" w:rsidP="00554EF2">
            <w:pPr>
              <w:jc w:val="both"/>
              <w:rPr>
                <w:rFonts w:ascii="Times New Roman" w:hAnsi="Times New Roman" w:cs="Times New Roman"/>
                <w:sz w:val="24"/>
                <w:szCs w:val="24"/>
              </w:rPr>
            </w:pPr>
            <w:r w:rsidRPr="00E67CA5">
              <w:rPr>
                <w:rStyle w:val="FontStyle74"/>
              </w:rPr>
              <w:tab/>
              <w:t xml:space="preserve">4. </w:t>
            </w:r>
            <w:r w:rsidRPr="00E67CA5">
              <w:rPr>
                <w:rFonts w:ascii="Times New Roman" w:hAnsi="Times New Roman" w:cs="Times New Roman"/>
                <w:sz w:val="24"/>
                <w:szCs w:val="24"/>
              </w:rPr>
              <w:t>Передает Заявителю 2 экземпляра Акта выполненных работ.</w:t>
            </w:r>
          </w:p>
          <w:p w14:paraId="1433E379"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25AA6323" w14:textId="77777777" w:rsidR="00554EF2" w:rsidRPr="00E67CA5" w:rsidRDefault="00554EF2" w:rsidP="00554EF2">
            <w:pPr>
              <w:pStyle w:val="Style19"/>
              <w:widowControl/>
              <w:spacing w:before="7" w:line="310" w:lineRule="exact"/>
              <w:ind w:left="-4" w:right="7" w:firstLine="709"/>
              <w:rPr>
                <w:rStyle w:val="FontStyle74"/>
              </w:rPr>
            </w:pPr>
            <w:r w:rsidRPr="00E67CA5">
              <w:rPr>
                <w:rStyle w:val="FontStyle74"/>
              </w:rPr>
              <w:tab/>
              <w:t>6. После подписи заявителем выписки специалист МФЦ подписывает один экземпляр выписки.</w:t>
            </w:r>
          </w:p>
          <w:p w14:paraId="14AA08D0" w14:textId="77777777" w:rsidR="00554EF2" w:rsidRPr="00E67CA5" w:rsidRDefault="00554EF2" w:rsidP="00554EF2">
            <w:pPr>
              <w:ind w:firstLine="567"/>
              <w:jc w:val="both"/>
              <w:rPr>
                <w:rFonts w:ascii="Times New Roman" w:hAnsi="Times New Roman" w:cs="Times New Roman"/>
                <w:sz w:val="24"/>
                <w:szCs w:val="24"/>
              </w:rPr>
            </w:pPr>
            <w:r w:rsidRPr="00E67CA5">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5A20D7E5"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39075F35"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 xml:space="preserve">9. Сотрудник МФЦ отказывает в выдаче документов в случае, если: </w:t>
            </w:r>
          </w:p>
          <w:p w14:paraId="6ADC471F"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 за выдачей документов обратилось лицо, не являющееся заявителем;</w:t>
            </w:r>
          </w:p>
          <w:p w14:paraId="1FA16C6C"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0EC91DF7"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 за выдачей документов обратилось неуполномоченное лицо.</w:t>
            </w:r>
          </w:p>
          <w:p w14:paraId="548F3F15"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r>
          </w:p>
          <w:p w14:paraId="1673E4DE" w14:textId="77777777" w:rsidR="00554EF2" w:rsidRPr="00E67CA5" w:rsidRDefault="00554EF2" w:rsidP="00554EF2">
            <w:pPr>
              <w:widowControl w:val="0"/>
              <w:overflowPunct w:val="0"/>
              <w:autoSpaceDE w:val="0"/>
              <w:autoSpaceDN w:val="0"/>
              <w:adjustRightInd w:val="0"/>
              <w:jc w:val="both"/>
              <w:rPr>
                <w:rFonts w:ascii="Times New Roman" w:hAnsi="Times New Roman" w:cs="Times New Roman"/>
                <w:b/>
                <w:sz w:val="24"/>
                <w:szCs w:val="24"/>
              </w:rPr>
            </w:pPr>
            <w:r w:rsidRPr="00E67CA5">
              <w:rPr>
                <w:rFonts w:ascii="Times New Roman" w:hAnsi="Times New Roman" w:cs="Times New Roman"/>
                <w:sz w:val="24"/>
                <w:szCs w:val="24"/>
              </w:rPr>
              <w:tab/>
            </w:r>
            <w:r w:rsidRPr="00E67CA5">
              <w:rPr>
                <w:rFonts w:ascii="Times New Roman" w:hAnsi="Times New Roman" w:cs="Times New Roman"/>
                <w:b/>
                <w:sz w:val="24"/>
                <w:szCs w:val="24"/>
              </w:rPr>
              <w:t>Специалист</w:t>
            </w:r>
            <w:r w:rsidRPr="00E67CA5">
              <w:rPr>
                <w:rFonts w:ascii="Times New Roman" w:hAnsi="Times New Roman" w:cs="Times New Roman"/>
                <w:sz w:val="24"/>
                <w:szCs w:val="24"/>
              </w:rPr>
              <w:t xml:space="preserve"> </w:t>
            </w:r>
            <w:r w:rsidRPr="00E67CA5">
              <w:rPr>
                <w:rFonts w:ascii="Times New Roman" w:hAnsi="Times New Roman" w:cs="Times New Roman"/>
                <w:b/>
                <w:sz w:val="24"/>
                <w:szCs w:val="24"/>
              </w:rPr>
              <w:t>МФЦ при получении отказа Заявителя от выполнения работ:</w:t>
            </w:r>
            <w:r w:rsidRPr="00E67CA5">
              <w:rPr>
                <w:rFonts w:ascii="Times New Roman" w:hAnsi="Times New Roman" w:cs="Times New Roman"/>
                <w:b/>
                <w:sz w:val="24"/>
                <w:szCs w:val="24"/>
              </w:rPr>
              <w:tab/>
            </w:r>
          </w:p>
          <w:p w14:paraId="771FE320"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1D593199"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01D06E83"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 xml:space="preserve">3. Регистрирует заявление в АИС МФЦ. </w:t>
            </w:r>
          </w:p>
          <w:p w14:paraId="342C4659"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4. Выдает заявителю выписку из электронного журнала регистрации обращений о приеме документов.</w:t>
            </w:r>
          </w:p>
          <w:p w14:paraId="21938500"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 xml:space="preserve">5. Сканирует заявление и передает его электронный образ Исполнителю. </w:t>
            </w:r>
          </w:p>
          <w:p w14:paraId="3362121D"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r>
            <w:r w:rsidRPr="00E67CA5">
              <w:rPr>
                <w:rFonts w:ascii="Times New Roman" w:hAnsi="Times New Roman" w:cs="Times New Roman"/>
                <w:b/>
                <w:sz w:val="24"/>
                <w:szCs w:val="24"/>
              </w:rPr>
              <w:t>Специалист МФЦ при обращении Заявителя за результатом услуги, срок оказания которой пролонгирован</w:t>
            </w:r>
            <w:r w:rsidRPr="00E67CA5">
              <w:rPr>
                <w:rFonts w:ascii="Times New Roman" w:hAnsi="Times New Roman" w:cs="Times New Roman"/>
                <w:sz w:val="24"/>
                <w:szCs w:val="24"/>
              </w:rPr>
              <w:t>:</w:t>
            </w:r>
          </w:p>
          <w:p w14:paraId="545DB674"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2A2D6AC4"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2B65A6E3" w14:textId="77777777" w:rsidR="00554EF2" w:rsidRPr="00E67CA5" w:rsidRDefault="00554EF2" w:rsidP="00554EF2">
            <w:pPr>
              <w:ind w:firstLine="567"/>
              <w:jc w:val="both"/>
              <w:rPr>
                <w:rFonts w:ascii="Times New Roman" w:hAnsi="Times New Roman" w:cs="Times New Roman"/>
                <w:sz w:val="24"/>
                <w:szCs w:val="24"/>
              </w:rPr>
            </w:pPr>
            <w:r w:rsidRPr="00E67CA5">
              <w:rPr>
                <w:rFonts w:ascii="Times New Roman" w:hAnsi="Times New Roman" w:cs="Times New Roman"/>
                <w:sz w:val="24"/>
                <w:szCs w:val="24"/>
              </w:rPr>
              <w:tab/>
              <w:t>3. Распечатывает уведомление Исполнителя о пролонгации срока оказании услуги без ее заверения.</w:t>
            </w:r>
          </w:p>
          <w:p w14:paraId="75C02974"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 xml:space="preserve">4. Выдает Заявителю уведомление Исполнителя о </w:t>
            </w:r>
            <w:r w:rsidRPr="00E67CA5">
              <w:rPr>
                <w:rFonts w:ascii="Times New Roman" w:hAnsi="Times New Roman" w:cs="Times New Roman"/>
                <w:sz w:val="24"/>
                <w:szCs w:val="24"/>
              </w:rPr>
              <w:lastRenderedPageBreak/>
              <w:t>пролонгации срока оказании услуги.</w:t>
            </w:r>
          </w:p>
          <w:p w14:paraId="680342EC" w14:textId="77777777" w:rsidR="00554EF2" w:rsidRPr="00E67CA5" w:rsidRDefault="00554EF2" w:rsidP="00554EF2">
            <w:pPr>
              <w:ind w:firstLine="567"/>
              <w:jc w:val="both"/>
              <w:rPr>
                <w:rFonts w:ascii="Times New Roman" w:hAnsi="Times New Roman" w:cs="Times New Roman"/>
                <w:sz w:val="24"/>
                <w:szCs w:val="24"/>
              </w:rPr>
            </w:pPr>
            <w:r w:rsidRPr="00E67CA5">
              <w:rPr>
                <w:rFonts w:ascii="Times New Roman" w:hAnsi="Times New Roman" w:cs="Times New Roman"/>
                <w:sz w:val="24"/>
                <w:szCs w:val="24"/>
              </w:rPr>
              <w:tab/>
              <w:t>При выдаче указанного уведомления Заявителю сотрудник МФЦ:</w:t>
            </w:r>
          </w:p>
          <w:p w14:paraId="602B3445" w14:textId="77777777" w:rsidR="00554EF2" w:rsidRPr="00E67CA5" w:rsidRDefault="00554EF2" w:rsidP="00554EF2">
            <w:pPr>
              <w:ind w:firstLine="567"/>
              <w:jc w:val="both"/>
              <w:rPr>
                <w:rFonts w:ascii="Times New Roman" w:hAnsi="Times New Roman" w:cs="Times New Roman"/>
                <w:sz w:val="24"/>
                <w:szCs w:val="24"/>
              </w:rPr>
            </w:pPr>
            <w:r w:rsidRPr="00E67CA5">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7481216A" w14:textId="77777777" w:rsidR="00554EF2" w:rsidRPr="00E67CA5" w:rsidRDefault="00554EF2" w:rsidP="00554EF2">
            <w:pPr>
              <w:jc w:val="both"/>
              <w:rPr>
                <w:rFonts w:ascii="Times New Roman" w:hAnsi="Times New Roman" w:cs="Times New Roman"/>
                <w:sz w:val="24"/>
                <w:szCs w:val="24"/>
              </w:rPr>
            </w:pPr>
            <w:r w:rsidRPr="00E67CA5">
              <w:rPr>
                <w:rStyle w:val="FontStyle74"/>
              </w:rPr>
              <w:tab/>
              <w:t>4.2. Распечатывает выписку в одном экземпляре с указанием нового срока оказания услуги.</w:t>
            </w:r>
            <w:r w:rsidRPr="00E67CA5">
              <w:rPr>
                <w:rFonts w:ascii="Times New Roman" w:hAnsi="Times New Roman" w:cs="Times New Roman"/>
                <w:sz w:val="24"/>
                <w:szCs w:val="24"/>
              </w:rPr>
              <w:tab/>
            </w:r>
          </w:p>
          <w:p w14:paraId="18EBE45C" w14:textId="77777777" w:rsidR="00554EF2" w:rsidRPr="00E67CA5" w:rsidRDefault="00554EF2" w:rsidP="00554EF2">
            <w:pPr>
              <w:pStyle w:val="Style19"/>
              <w:widowControl/>
              <w:spacing w:before="7" w:line="310" w:lineRule="exact"/>
              <w:ind w:left="-4" w:right="7" w:firstLine="709"/>
              <w:rPr>
                <w:rStyle w:val="FontStyle74"/>
              </w:rPr>
            </w:pPr>
            <w:r w:rsidRPr="00E67CA5">
              <w:tab/>
            </w:r>
            <w:r w:rsidRPr="00E67CA5">
              <w:rPr>
                <w:rStyle w:val="FontStyle74"/>
              </w:rPr>
              <w:t>После подписи заявителем выписки специалист МФЦ подписывает один экземпляр выписки.</w:t>
            </w:r>
          </w:p>
          <w:p w14:paraId="2CA452D9" w14:textId="77777777" w:rsidR="00554EF2" w:rsidRPr="00E67CA5" w:rsidRDefault="00554EF2" w:rsidP="00554EF2">
            <w:pPr>
              <w:ind w:firstLine="567"/>
              <w:jc w:val="both"/>
              <w:rPr>
                <w:rFonts w:ascii="Times New Roman" w:hAnsi="Times New Roman" w:cs="Times New Roman"/>
                <w:sz w:val="24"/>
                <w:szCs w:val="24"/>
              </w:rPr>
            </w:pPr>
            <w:r w:rsidRPr="00E67CA5">
              <w:rPr>
                <w:rFonts w:ascii="Times New Roman" w:hAnsi="Times New Roman" w:cs="Times New Roman"/>
                <w:sz w:val="24"/>
                <w:szCs w:val="24"/>
              </w:rPr>
              <w:tab/>
              <w:t>5. В присутствии заявителя сотрудник МФЦ фиксирует в АИС МФЦ факт выдачи заявителю указанного уведомления.</w:t>
            </w:r>
          </w:p>
          <w:p w14:paraId="370B15DD"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6. Формирует электронный образ выписки и прикрепляет ее к карточке запроса в АИС МФЦ.</w:t>
            </w:r>
          </w:p>
        </w:tc>
      </w:tr>
      <w:tr w:rsidR="00E67CA5" w:rsidRPr="00E67CA5" w14:paraId="593352B9" w14:textId="77777777" w:rsidTr="00554EF2">
        <w:tc>
          <w:tcPr>
            <w:tcW w:w="763" w:type="dxa"/>
            <w:tcBorders>
              <w:top w:val="single" w:sz="4" w:space="0" w:color="auto"/>
              <w:left w:val="single" w:sz="4" w:space="0" w:color="auto"/>
              <w:bottom w:val="single" w:sz="4" w:space="0" w:color="auto"/>
              <w:right w:val="single" w:sz="4" w:space="0" w:color="auto"/>
            </w:tcBorders>
          </w:tcPr>
          <w:p w14:paraId="5FE8A55D" w14:textId="77777777" w:rsidR="00554EF2" w:rsidRPr="00E67CA5" w:rsidRDefault="00554EF2" w:rsidP="00554EF2">
            <w:pPr>
              <w:rPr>
                <w:rFonts w:ascii="Times New Roman" w:hAnsi="Times New Roman" w:cs="Times New Roman"/>
                <w:sz w:val="24"/>
                <w:szCs w:val="24"/>
              </w:rPr>
            </w:pPr>
            <w:r w:rsidRPr="00E67CA5">
              <w:rPr>
                <w:rFonts w:ascii="Times New Roman" w:hAnsi="Times New Roman" w:cs="Times New Roman"/>
                <w:sz w:val="24"/>
                <w:szCs w:val="24"/>
              </w:rPr>
              <w:lastRenderedPageBreak/>
              <w:t>6.</w:t>
            </w:r>
          </w:p>
        </w:tc>
        <w:tc>
          <w:tcPr>
            <w:tcW w:w="2816" w:type="dxa"/>
            <w:tcBorders>
              <w:top w:val="single" w:sz="4" w:space="0" w:color="auto"/>
              <w:left w:val="single" w:sz="4" w:space="0" w:color="auto"/>
              <w:bottom w:val="single" w:sz="4" w:space="0" w:color="auto"/>
              <w:right w:val="single" w:sz="4" w:space="0" w:color="auto"/>
            </w:tcBorders>
          </w:tcPr>
          <w:p w14:paraId="7B1CC410" w14:textId="77777777" w:rsidR="00554EF2" w:rsidRPr="00E67CA5" w:rsidRDefault="00554EF2" w:rsidP="00554EF2">
            <w:pPr>
              <w:rPr>
                <w:rFonts w:ascii="Times New Roman" w:hAnsi="Times New Roman" w:cs="Times New Roman"/>
                <w:b/>
                <w:sz w:val="24"/>
                <w:szCs w:val="24"/>
              </w:rPr>
            </w:pPr>
            <w:r w:rsidRPr="00E67CA5">
              <w:rPr>
                <w:rFonts w:ascii="Times New Roman" w:hAnsi="Times New Roman" w:cs="Times New Roman"/>
                <w:b/>
                <w:sz w:val="24"/>
                <w:szCs w:val="24"/>
              </w:rPr>
              <w:t>Сроки предоставления услуги</w:t>
            </w:r>
          </w:p>
        </w:tc>
        <w:tc>
          <w:tcPr>
            <w:tcW w:w="6622" w:type="dxa"/>
            <w:tcBorders>
              <w:top w:val="single" w:sz="4" w:space="0" w:color="auto"/>
              <w:left w:val="single" w:sz="4" w:space="0" w:color="auto"/>
              <w:bottom w:val="single" w:sz="4" w:space="0" w:color="auto"/>
              <w:right w:val="single" w:sz="4" w:space="0" w:color="auto"/>
            </w:tcBorders>
          </w:tcPr>
          <w:p w14:paraId="199A8D81"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5 рабочих дней со дня следующего за днем регистрации обращения в МФЦ.</w:t>
            </w:r>
          </w:p>
        </w:tc>
      </w:tr>
      <w:tr w:rsidR="00E67CA5" w:rsidRPr="00E67CA5" w14:paraId="1D0318B4" w14:textId="77777777" w:rsidTr="00554EF2">
        <w:tc>
          <w:tcPr>
            <w:tcW w:w="763" w:type="dxa"/>
            <w:tcBorders>
              <w:top w:val="single" w:sz="4" w:space="0" w:color="auto"/>
              <w:left w:val="single" w:sz="4" w:space="0" w:color="auto"/>
              <w:bottom w:val="single" w:sz="4" w:space="0" w:color="auto"/>
              <w:right w:val="single" w:sz="4" w:space="0" w:color="auto"/>
            </w:tcBorders>
            <w:hideMark/>
          </w:tcPr>
          <w:p w14:paraId="20F95A47" w14:textId="77777777" w:rsidR="00554EF2" w:rsidRPr="00E67CA5" w:rsidRDefault="00554EF2" w:rsidP="00554EF2">
            <w:pPr>
              <w:rPr>
                <w:rFonts w:ascii="Times New Roman" w:hAnsi="Times New Roman" w:cs="Times New Roman"/>
                <w:sz w:val="24"/>
                <w:szCs w:val="24"/>
              </w:rPr>
            </w:pPr>
            <w:r w:rsidRPr="00E67CA5">
              <w:rPr>
                <w:rFonts w:ascii="Times New Roman" w:hAnsi="Times New Roman" w:cs="Times New Roman"/>
                <w:sz w:val="24"/>
                <w:szCs w:val="24"/>
              </w:rPr>
              <w:t>7.</w:t>
            </w:r>
          </w:p>
        </w:tc>
        <w:tc>
          <w:tcPr>
            <w:tcW w:w="2816" w:type="dxa"/>
            <w:tcBorders>
              <w:top w:val="single" w:sz="4" w:space="0" w:color="auto"/>
              <w:left w:val="single" w:sz="4" w:space="0" w:color="auto"/>
              <w:bottom w:val="single" w:sz="4" w:space="0" w:color="auto"/>
              <w:right w:val="single" w:sz="4" w:space="0" w:color="auto"/>
            </w:tcBorders>
          </w:tcPr>
          <w:p w14:paraId="19090BD2" w14:textId="77777777" w:rsidR="00554EF2" w:rsidRPr="00E67CA5" w:rsidRDefault="00554EF2" w:rsidP="00554EF2">
            <w:pPr>
              <w:rPr>
                <w:rFonts w:ascii="Times New Roman" w:hAnsi="Times New Roman" w:cs="Times New Roman"/>
                <w:b/>
                <w:sz w:val="24"/>
                <w:szCs w:val="24"/>
              </w:rPr>
            </w:pPr>
            <w:r w:rsidRPr="00E67CA5">
              <w:rPr>
                <w:rFonts w:ascii="Times New Roman" w:hAnsi="Times New Roman" w:cs="Times New Roman"/>
                <w:b/>
                <w:sz w:val="24"/>
                <w:szCs w:val="24"/>
              </w:rPr>
              <w:t>Результат услуги</w:t>
            </w:r>
          </w:p>
        </w:tc>
        <w:tc>
          <w:tcPr>
            <w:tcW w:w="6622" w:type="dxa"/>
            <w:tcBorders>
              <w:top w:val="single" w:sz="4" w:space="0" w:color="auto"/>
              <w:left w:val="single" w:sz="4" w:space="0" w:color="auto"/>
              <w:bottom w:val="single" w:sz="4" w:space="0" w:color="auto"/>
              <w:right w:val="single" w:sz="4" w:space="0" w:color="auto"/>
            </w:tcBorders>
          </w:tcPr>
          <w:p w14:paraId="0B172958" w14:textId="77777777" w:rsidR="00554EF2" w:rsidRPr="00E67CA5" w:rsidRDefault="00554EF2" w:rsidP="00554EF2">
            <w:pPr>
              <w:pStyle w:val="2-"/>
              <w:numPr>
                <w:ilvl w:val="0"/>
                <w:numId w:val="0"/>
              </w:numPr>
              <w:tabs>
                <w:tab w:val="left" w:pos="284"/>
              </w:tabs>
              <w:spacing w:before="0" w:after="0"/>
              <w:jc w:val="both"/>
              <w:rPr>
                <w:b w:val="0"/>
                <w:i w:val="0"/>
                <w:sz w:val="24"/>
                <w:szCs w:val="24"/>
              </w:rPr>
            </w:pPr>
            <w:r w:rsidRPr="00E67CA5">
              <w:rPr>
                <w:b w:val="0"/>
                <w:i w:val="0"/>
                <w:sz w:val="24"/>
                <w:szCs w:val="24"/>
              </w:rPr>
              <w:tab/>
            </w:r>
            <w:r w:rsidRPr="00E67CA5">
              <w:rPr>
                <w:b w:val="0"/>
                <w:i w:val="0"/>
                <w:sz w:val="24"/>
                <w:szCs w:val="24"/>
              </w:rPr>
              <w:tab/>
              <w:t>1. Копия технического паспорта объекта на бумажном носителе в количестве экземпляров, указанном в заявке.</w:t>
            </w:r>
          </w:p>
          <w:p w14:paraId="1299D556" w14:textId="77777777" w:rsidR="00554EF2" w:rsidRPr="00E67CA5" w:rsidRDefault="00554EF2" w:rsidP="00554EF2">
            <w:pPr>
              <w:pStyle w:val="2-"/>
              <w:numPr>
                <w:ilvl w:val="0"/>
                <w:numId w:val="0"/>
              </w:numPr>
              <w:tabs>
                <w:tab w:val="left" w:pos="284"/>
              </w:tabs>
              <w:spacing w:before="0" w:after="0"/>
              <w:jc w:val="both"/>
              <w:rPr>
                <w:b w:val="0"/>
                <w:i w:val="0"/>
                <w:sz w:val="24"/>
                <w:szCs w:val="24"/>
              </w:rPr>
            </w:pPr>
            <w:r w:rsidRPr="00E67CA5">
              <w:rPr>
                <w:b w:val="0"/>
                <w:i w:val="0"/>
                <w:sz w:val="24"/>
                <w:szCs w:val="24"/>
              </w:rPr>
              <w:tab/>
            </w:r>
            <w:r w:rsidRPr="00E67CA5">
              <w:rPr>
                <w:b w:val="0"/>
                <w:i w:val="0"/>
                <w:sz w:val="24"/>
                <w:szCs w:val="24"/>
              </w:rPr>
              <w:tab/>
              <w:t>2. Отказ Исполнителя от выполнения работ (при отсутствии фактического результата работ).</w:t>
            </w:r>
          </w:p>
          <w:p w14:paraId="3299F8D8"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3. Уведомление Исполнителя о невозможности выполнения работ.</w:t>
            </w:r>
          </w:p>
          <w:p w14:paraId="57EC3D93" w14:textId="77777777" w:rsidR="00554EF2" w:rsidRPr="00E67CA5" w:rsidRDefault="00554EF2" w:rsidP="00554EF2">
            <w:pPr>
              <w:jc w:val="both"/>
              <w:rPr>
                <w:rFonts w:ascii="Times New Roman" w:hAnsi="Times New Roman" w:cs="Times New Roman"/>
                <w:sz w:val="24"/>
                <w:szCs w:val="24"/>
              </w:rPr>
            </w:pPr>
            <w:r w:rsidRPr="00E67CA5">
              <w:rPr>
                <w:rFonts w:ascii="Times New Roman" w:hAnsi="Times New Roman" w:cs="Times New Roman"/>
                <w:sz w:val="24"/>
                <w:szCs w:val="24"/>
              </w:rPr>
              <w:tab/>
              <w:t>4. Уведомление об отсутствии фактического результата работ.</w:t>
            </w:r>
          </w:p>
        </w:tc>
      </w:tr>
      <w:tr w:rsidR="00554EF2" w:rsidRPr="00E67CA5" w14:paraId="3DEE6959" w14:textId="77777777" w:rsidTr="00554EF2">
        <w:tc>
          <w:tcPr>
            <w:tcW w:w="763" w:type="dxa"/>
            <w:tcBorders>
              <w:top w:val="single" w:sz="4" w:space="0" w:color="auto"/>
              <w:left w:val="single" w:sz="4" w:space="0" w:color="auto"/>
              <w:bottom w:val="single" w:sz="4" w:space="0" w:color="auto"/>
              <w:right w:val="single" w:sz="4" w:space="0" w:color="auto"/>
            </w:tcBorders>
            <w:hideMark/>
          </w:tcPr>
          <w:p w14:paraId="1AD7853D" w14:textId="77777777" w:rsidR="00554EF2" w:rsidRPr="00E67CA5" w:rsidRDefault="00554EF2" w:rsidP="00554EF2">
            <w:pPr>
              <w:rPr>
                <w:rFonts w:ascii="Times New Roman" w:hAnsi="Times New Roman" w:cs="Times New Roman"/>
                <w:sz w:val="24"/>
                <w:szCs w:val="24"/>
              </w:rPr>
            </w:pPr>
            <w:r w:rsidRPr="00E67CA5">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591F3273" w14:textId="77777777" w:rsidR="00554EF2" w:rsidRPr="00E67CA5" w:rsidRDefault="00554EF2" w:rsidP="00554EF2">
            <w:pPr>
              <w:rPr>
                <w:rFonts w:ascii="Times New Roman" w:hAnsi="Times New Roman" w:cs="Times New Roman"/>
                <w:b/>
                <w:sz w:val="24"/>
                <w:szCs w:val="24"/>
              </w:rPr>
            </w:pPr>
            <w:r w:rsidRPr="00E67CA5">
              <w:rPr>
                <w:rFonts w:ascii="Times New Roman" w:hAnsi="Times New Roman" w:cs="Times New Roman"/>
                <w:b/>
                <w:sz w:val="24"/>
                <w:szCs w:val="24"/>
              </w:rPr>
              <w:t>Размер и порядок оплаты стоимости работ</w:t>
            </w:r>
          </w:p>
        </w:tc>
        <w:tc>
          <w:tcPr>
            <w:tcW w:w="6622" w:type="dxa"/>
            <w:tcBorders>
              <w:top w:val="single" w:sz="4" w:space="0" w:color="auto"/>
              <w:left w:val="single" w:sz="4" w:space="0" w:color="auto"/>
              <w:bottom w:val="single" w:sz="4" w:space="0" w:color="auto"/>
              <w:right w:val="single" w:sz="4" w:space="0" w:color="auto"/>
            </w:tcBorders>
          </w:tcPr>
          <w:p w14:paraId="1CDF55F3" w14:textId="77777777" w:rsidR="00554EF2" w:rsidRPr="00E67CA5" w:rsidRDefault="00554EF2" w:rsidP="00554EF2">
            <w:pPr>
              <w:widowControl w:val="0"/>
              <w:overflowPunct w:val="0"/>
              <w:autoSpaceDE w:val="0"/>
              <w:autoSpaceDN w:val="0"/>
              <w:adjustRightInd w:val="0"/>
              <w:spacing w:line="267" w:lineRule="auto"/>
              <w:ind w:firstLine="568"/>
              <w:jc w:val="both"/>
              <w:rPr>
                <w:rFonts w:ascii="Times New Roman" w:hAnsi="Times New Roman"/>
                <w:sz w:val="24"/>
                <w:szCs w:val="24"/>
              </w:rPr>
            </w:pPr>
            <w:r w:rsidRPr="00E67CA5">
              <w:rPr>
                <w:rFonts w:ascii="Times New Roman" w:hAnsi="Times New Roman" w:cs="Times New Roman"/>
                <w:sz w:val="24"/>
                <w:szCs w:val="24"/>
              </w:rPr>
              <w:tab/>
            </w:r>
            <w:r w:rsidRPr="00E67CA5">
              <w:rPr>
                <w:rFonts w:ascii="Times New Roman" w:hAnsi="Times New Roman"/>
                <w:sz w:val="24"/>
                <w:szCs w:val="24"/>
              </w:rPr>
              <w:t>Стоимость работ с подготовкой одного экземпляра копии технического паспорта составляет 1 768 (Одна тысяча семьсот шестьдесят восемь) рублей 00 копеек, в том числе НДС (18%).</w:t>
            </w:r>
          </w:p>
          <w:p w14:paraId="3EF0FB88" w14:textId="77777777" w:rsidR="00554EF2" w:rsidRPr="00E67CA5" w:rsidRDefault="00554EF2" w:rsidP="00554EF2">
            <w:pPr>
              <w:widowControl w:val="0"/>
              <w:overflowPunct w:val="0"/>
              <w:autoSpaceDE w:val="0"/>
              <w:autoSpaceDN w:val="0"/>
              <w:adjustRightInd w:val="0"/>
              <w:spacing w:line="267" w:lineRule="auto"/>
              <w:ind w:firstLine="568"/>
              <w:jc w:val="both"/>
              <w:rPr>
                <w:rFonts w:ascii="Times New Roman" w:hAnsi="Times New Roman" w:cs="Times New Roman"/>
                <w:sz w:val="24"/>
                <w:szCs w:val="24"/>
              </w:rPr>
            </w:pPr>
            <w:r w:rsidRPr="00E67CA5">
              <w:rPr>
                <w:rFonts w:ascii="Times New Roman" w:hAnsi="Times New Roman"/>
                <w:sz w:val="24"/>
                <w:szCs w:val="24"/>
              </w:rPr>
              <w:t>Стоимость каждого дополнительного экземпляра составляет 350 (Триста пятьдесят) рублей 00 копеек, в том числе НДС (18%).</w:t>
            </w:r>
          </w:p>
        </w:tc>
      </w:tr>
    </w:tbl>
    <w:p w14:paraId="7E4C461B" w14:textId="77777777" w:rsidR="00554EF2" w:rsidRPr="00E67CA5" w:rsidRDefault="00554EF2" w:rsidP="00554EF2">
      <w:pPr>
        <w:tabs>
          <w:tab w:val="left" w:pos="993"/>
        </w:tabs>
        <w:spacing w:after="0" w:line="240" w:lineRule="auto"/>
        <w:jc w:val="both"/>
        <w:rPr>
          <w:rFonts w:ascii="Times New Roman" w:eastAsia="Times New Roman" w:hAnsi="Times New Roman" w:cs="Times New Roman"/>
          <w:i/>
          <w:sz w:val="24"/>
          <w:szCs w:val="24"/>
          <w:lang w:eastAsia="ru-RU"/>
        </w:rPr>
      </w:pPr>
    </w:p>
    <w:p w14:paraId="4F2A84A6" w14:textId="77777777" w:rsidR="00554EF2" w:rsidRPr="00E67CA5" w:rsidRDefault="00554EF2" w:rsidP="00554EF2">
      <w:pPr>
        <w:tabs>
          <w:tab w:val="left" w:pos="993"/>
        </w:tabs>
        <w:spacing w:after="0" w:line="240" w:lineRule="auto"/>
        <w:jc w:val="both"/>
        <w:rPr>
          <w:rFonts w:ascii="Times New Roman" w:eastAsia="Times New Roman" w:hAnsi="Times New Roman" w:cs="Times New Roman"/>
          <w:i/>
          <w:sz w:val="24"/>
          <w:szCs w:val="24"/>
          <w:lang w:eastAsia="ru-RU"/>
        </w:rPr>
      </w:pPr>
    </w:p>
    <w:p w14:paraId="2D2FC479" w14:textId="77777777" w:rsidR="00554EF2" w:rsidRPr="00E67CA5" w:rsidRDefault="00554EF2" w:rsidP="00554EF2">
      <w:pPr>
        <w:tabs>
          <w:tab w:val="left" w:pos="993"/>
        </w:tabs>
        <w:spacing w:after="0" w:line="240" w:lineRule="auto"/>
        <w:jc w:val="both"/>
        <w:rPr>
          <w:rFonts w:ascii="Times New Roman" w:eastAsia="Times New Roman" w:hAnsi="Times New Roman" w:cs="Times New Roman"/>
          <w:i/>
          <w:sz w:val="24"/>
          <w:szCs w:val="24"/>
          <w:lang w:eastAsia="ru-RU"/>
        </w:rPr>
      </w:pPr>
    </w:p>
    <w:p w14:paraId="1C912C94" w14:textId="77777777" w:rsidR="00554EF2" w:rsidRPr="00E67CA5" w:rsidRDefault="00554EF2" w:rsidP="00554EF2">
      <w:pPr>
        <w:tabs>
          <w:tab w:val="left" w:pos="993"/>
        </w:tabs>
        <w:spacing w:after="0" w:line="240" w:lineRule="auto"/>
        <w:jc w:val="both"/>
        <w:rPr>
          <w:rFonts w:ascii="Times New Roman" w:eastAsia="Times New Roman" w:hAnsi="Times New Roman" w:cs="Times New Roman"/>
          <w:i/>
          <w:sz w:val="24"/>
          <w:szCs w:val="24"/>
          <w:lang w:eastAsia="ru-RU"/>
        </w:rPr>
      </w:pPr>
    </w:p>
    <w:p w14:paraId="0867DC59" w14:textId="77777777" w:rsidR="00554EF2" w:rsidRPr="00E67CA5" w:rsidRDefault="00554EF2" w:rsidP="00554EF2">
      <w:pPr>
        <w:pStyle w:val="Default"/>
        <w:ind w:left="5529"/>
        <w:rPr>
          <w:color w:val="auto"/>
        </w:rPr>
      </w:pPr>
    </w:p>
    <w:p w14:paraId="137CE6C0" w14:textId="77777777" w:rsidR="00554EF2" w:rsidRPr="00E67CA5" w:rsidRDefault="00554EF2" w:rsidP="00554EF2">
      <w:pPr>
        <w:pStyle w:val="Default"/>
        <w:ind w:left="5529"/>
        <w:rPr>
          <w:color w:val="auto"/>
        </w:rPr>
      </w:pPr>
    </w:p>
    <w:p w14:paraId="39AD11DE" w14:textId="77777777" w:rsidR="00554EF2" w:rsidRPr="00E67CA5" w:rsidRDefault="00554EF2" w:rsidP="00554EF2">
      <w:pPr>
        <w:pStyle w:val="Default"/>
        <w:ind w:left="5529"/>
        <w:rPr>
          <w:color w:val="auto"/>
        </w:rPr>
      </w:pPr>
    </w:p>
    <w:p w14:paraId="3F933B61" w14:textId="77777777" w:rsidR="00554EF2" w:rsidRPr="00E67CA5" w:rsidRDefault="00554EF2" w:rsidP="00554EF2">
      <w:pPr>
        <w:pStyle w:val="Default"/>
        <w:ind w:left="5529"/>
        <w:rPr>
          <w:color w:val="auto"/>
        </w:rPr>
      </w:pPr>
    </w:p>
    <w:p w14:paraId="0E59C7E4" w14:textId="77777777" w:rsidR="00554EF2" w:rsidRPr="00E67CA5" w:rsidRDefault="00554EF2" w:rsidP="00554EF2">
      <w:pPr>
        <w:pStyle w:val="Default"/>
        <w:ind w:left="5529"/>
        <w:rPr>
          <w:color w:val="auto"/>
        </w:rPr>
      </w:pPr>
    </w:p>
    <w:p w14:paraId="25562C87" w14:textId="77777777" w:rsidR="00554EF2" w:rsidRPr="00E67CA5" w:rsidRDefault="00554EF2" w:rsidP="00554EF2">
      <w:pPr>
        <w:rPr>
          <w:rFonts w:ascii="Times New Roman" w:eastAsia="Times New Roman" w:hAnsi="Times New Roman" w:cs="Times New Roman"/>
          <w:sz w:val="24"/>
          <w:szCs w:val="24"/>
          <w:lang w:eastAsia="ru-RU"/>
        </w:rPr>
      </w:pPr>
      <w:r w:rsidRPr="00E67CA5">
        <w:br w:type="page"/>
      </w:r>
    </w:p>
    <w:p w14:paraId="75F70172" w14:textId="77777777" w:rsidR="00554EF2" w:rsidRPr="00E67CA5" w:rsidRDefault="00554EF2" w:rsidP="00423319">
      <w:pPr>
        <w:pStyle w:val="Default"/>
        <w:tabs>
          <w:tab w:val="left" w:pos="4820"/>
        </w:tabs>
        <w:ind w:left="4820"/>
        <w:rPr>
          <w:color w:val="auto"/>
        </w:rPr>
      </w:pPr>
      <w:r w:rsidRPr="00E67CA5">
        <w:rPr>
          <w:color w:val="auto"/>
        </w:rPr>
        <w:lastRenderedPageBreak/>
        <w:t xml:space="preserve">Приложение № 13.1 </w:t>
      </w:r>
    </w:p>
    <w:p w14:paraId="1FFF5A6B" w14:textId="77777777" w:rsidR="00554EF2" w:rsidRPr="00E67CA5" w:rsidRDefault="00554EF2" w:rsidP="00423319">
      <w:pPr>
        <w:pStyle w:val="Default"/>
        <w:tabs>
          <w:tab w:val="left" w:pos="4820"/>
        </w:tabs>
        <w:ind w:left="4820"/>
        <w:rPr>
          <w:color w:val="auto"/>
        </w:rPr>
      </w:pPr>
      <w:r w:rsidRPr="00E67CA5">
        <w:rPr>
          <w:color w:val="auto"/>
        </w:rPr>
        <w:t xml:space="preserve">к Агентскому договору </w:t>
      </w:r>
    </w:p>
    <w:p w14:paraId="223C72D8" w14:textId="7587B91C" w:rsidR="00554EF2" w:rsidRPr="00E67CA5" w:rsidRDefault="00554EF2" w:rsidP="00423319">
      <w:pPr>
        <w:pStyle w:val="Default"/>
        <w:tabs>
          <w:tab w:val="left" w:pos="4820"/>
        </w:tabs>
        <w:ind w:left="4820"/>
        <w:rPr>
          <w:color w:val="auto"/>
        </w:rPr>
      </w:pPr>
      <w:r w:rsidRPr="00E67CA5">
        <w:rPr>
          <w:color w:val="auto"/>
        </w:rPr>
        <w:t>от «_</w:t>
      </w:r>
      <w:proofErr w:type="gramStart"/>
      <w:r w:rsidRPr="00E67CA5">
        <w:rPr>
          <w:color w:val="auto"/>
        </w:rPr>
        <w:t>_»_</w:t>
      </w:r>
      <w:proofErr w:type="gramEnd"/>
      <w:r w:rsidRPr="00E67CA5">
        <w:rPr>
          <w:color w:val="auto"/>
        </w:rPr>
        <w:t>_____________20</w:t>
      </w:r>
      <w:r w:rsidR="00952BDC">
        <w:rPr>
          <w:color w:val="auto"/>
        </w:rPr>
        <w:t>__</w:t>
      </w:r>
      <w:r w:rsidRPr="00E67CA5">
        <w:rPr>
          <w:color w:val="auto"/>
        </w:rPr>
        <w:t xml:space="preserve"> № ________</w:t>
      </w:r>
    </w:p>
    <w:p w14:paraId="040E9640" w14:textId="77777777" w:rsidR="00554EF2" w:rsidRPr="00E67CA5" w:rsidRDefault="00554EF2" w:rsidP="00554EF2">
      <w:pPr>
        <w:keepNext/>
        <w:tabs>
          <w:tab w:val="left" w:pos="426"/>
          <w:tab w:val="left" w:pos="1418"/>
        </w:tabs>
        <w:spacing w:after="0" w:line="240" w:lineRule="auto"/>
        <w:ind w:firstLine="567"/>
        <w:jc w:val="center"/>
        <w:outlineLvl w:val="4"/>
        <w:rPr>
          <w:rFonts w:ascii="Times New Roman" w:eastAsia="Times New Roman" w:hAnsi="Times New Roman"/>
          <w:b/>
          <w:sz w:val="24"/>
          <w:szCs w:val="24"/>
          <w:lang w:eastAsia="ru-RU"/>
        </w:rPr>
      </w:pPr>
    </w:p>
    <w:p w14:paraId="3EA6B731" w14:textId="77777777" w:rsidR="00554EF2" w:rsidRPr="00E67CA5" w:rsidRDefault="00554EF2" w:rsidP="00554EF2">
      <w:pPr>
        <w:keepNext/>
        <w:tabs>
          <w:tab w:val="left" w:pos="426"/>
          <w:tab w:val="left" w:pos="1418"/>
        </w:tabs>
        <w:spacing w:after="0" w:line="240" w:lineRule="auto"/>
        <w:ind w:firstLine="567"/>
        <w:jc w:val="center"/>
        <w:outlineLvl w:val="4"/>
        <w:rPr>
          <w:rFonts w:ascii="Times New Roman" w:eastAsia="Times New Roman" w:hAnsi="Times New Roman"/>
          <w:b/>
          <w:sz w:val="24"/>
          <w:szCs w:val="24"/>
          <w:lang w:eastAsia="ru-RU"/>
        </w:rPr>
      </w:pPr>
      <w:r w:rsidRPr="00E67CA5">
        <w:rPr>
          <w:rFonts w:ascii="Times New Roman" w:eastAsia="Times New Roman" w:hAnsi="Times New Roman"/>
          <w:b/>
          <w:sz w:val="24"/>
          <w:szCs w:val="24"/>
          <w:lang w:eastAsia="ru-RU"/>
        </w:rPr>
        <w:t xml:space="preserve">ЗАЯВКА </w:t>
      </w:r>
    </w:p>
    <w:p w14:paraId="1CCEB782" w14:textId="77777777" w:rsidR="00554EF2" w:rsidRPr="00E67CA5" w:rsidRDefault="00554EF2" w:rsidP="00554EF2">
      <w:pPr>
        <w:keepNext/>
        <w:tabs>
          <w:tab w:val="left" w:pos="426"/>
          <w:tab w:val="left" w:pos="1418"/>
        </w:tabs>
        <w:spacing w:after="0" w:line="240" w:lineRule="auto"/>
        <w:ind w:firstLine="567"/>
        <w:jc w:val="center"/>
        <w:outlineLvl w:val="4"/>
        <w:rPr>
          <w:rFonts w:ascii="Times New Roman" w:eastAsia="Times New Roman" w:hAnsi="Times New Roman"/>
          <w:sz w:val="24"/>
          <w:szCs w:val="24"/>
          <w:lang w:eastAsia="ru-RU"/>
        </w:rPr>
      </w:pPr>
      <w:r w:rsidRPr="00E67CA5">
        <w:rPr>
          <w:rFonts w:ascii="Times New Roman" w:eastAsia="Times New Roman" w:hAnsi="Times New Roman"/>
          <w:sz w:val="24"/>
          <w:szCs w:val="24"/>
          <w:lang w:eastAsia="ru-RU"/>
        </w:rPr>
        <w:t xml:space="preserve">на выполнение работ по изготовлению копии технического паспорта </w:t>
      </w:r>
    </w:p>
    <w:p w14:paraId="4162AE7F" w14:textId="77777777" w:rsidR="00554EF2" w:rsidRPr="00E67CA5" w:rsidRDefault="00554EF2" w:rsidP="00554EF2">
      <w:pPr>
        <w:keepNext/>
        <w:tabs>
          <w:tab w:val="left" w:pos="426"/>
          <w:tab w:val="left" w:pos="1418"/>
        </w:tabs>
        <w:spacing w:after="0" w:line="240" w:lineRule="auto"/>
        <w:ind w:firstLine="567"/>
        <w:jc w:val="center"/>
        <w:outlineLvl w:val="4"/>
        <w:rPr>
          <w:rFonts w:ascii="Times New Roman" w:eastAsia="Times New Roman" w:hAnsi="Times New Roman"/>
          <w:sz w:val="24"/>
          <w:szCs w:val="24"/>
          <w:lang w:eastAsia="ru-RU"/>
        </w:rPr>
      </w:pPr>
      <w:r w:rsidRPr="00E67CA5">
        <w:rPr>
          <w:rFonts w:ascii="Times New Roman" w:eastAsia="Times New Roman" w:hAnsi="Times New Roman"/>
          <w:sz w:val="24"/>
          <w:szCs w:val="24"/>
          <w:lang w:eastAsia="ru-RU"/>
        </w:rPr>
        <w:t xml:space="preserve">объекта недвижимости </w:t>
      </w:r>
    </w:p>
    <w:tbl>
      <w:tblPr>
        <w:tblW w:w="9972" w:type="dxa"/>
        <w:tblInd w:w="90" w:type="dxa"/>
        <w:tblLayout w:type="fixed"/>
        <w:tblCellMar>
          <w:left w:w="90" w:type="dxa"/>
          <w:right w:w="90" w:type="dxa"/>
        </w:tblCellMar>
        <w:tblLook w:val="0000" w:firstRow="0" w:lastRow="0" w:firstColumn="0" w:lastColumn="0" w:noHBand="0" w:noVBand="0"/>
      </w:tblPr>
      <w:tblGrid>
        <w:gridCol w:w="1079"/>
        <w:gridCol w:w="1260"/>
        <w:gridCol w:w="345"/>
        <w:gridCol w:w="717"/>
        <w:gridCol w:w="18"/>
        <w:gridCol w:w="321"/>
        <w:gridCol w:w="360"/>
        <w:gridCol w:w="360"/>
        <w:gridCol w:w="360"/>
        <w:gridCol w:w="360"/>
        <w:gridCol w:w="360"/>
        <w:gridCol w:w="360"/>
        <w:gridCol w:w="360"/>
        <w:gridCol w:w="403"/>
        <w:gridCol w:w="318"/>
        <w:gridCol w:w="1715"/>
        <w:gridCol w:w="1276"/>
      </w:tblGrid>
      <w:tr w:rsidR="00E67CA5" w:rsidRPr="00E67CA5" w14:paraId="4CDE3545" w14:textId="77777777" w:rsidTr="00554EF2">
        <w:trPr>
          <w:trHeight w:val="284"/>
        </w:trPr>
        <w:tc>
          <w:tcPr>
            <w:tcW w:w="3740" w:type="dxa"/>
            <w:gridSpan w:val="6"/>
            <w:tcBorders>
              <w:top w:val="single" w:sz="2" w:space="0" w:color="auto"/>
              <w:left w:val="single" w:sz="2" w:space="0" w:color="auto"/>
              <w:bottom w:val="nil"/>
              <w:right w:val="single" w:sz="2" w:space="0" w:color="auto"/>
            </w:tcBorders>
          </w:tcPr>
          <w:p w14:paraId="01CD27CA"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r w:rsidRPr="00E67CA5">
              <w:rPr>
                <w:rFonts w:ascii="Times New Roman" w:eastAsia="Times New Roman" w:hAnsi="Times New Roman"/>
                <w:b/>
                <w:bCs/>
                <w:sz w:val="24"/>
                <w:szCs w:val="24"/>
                <w:lang w:eastAsia="ru-RU"/>
              </w:rPr>
              <w:t>ЗАКАЗЧИК</w:t>
            </w:r>
            <w:r w:rsidRPr="00E67CA5">
              <w:rPr>
                <w:rFonts w:ascii="Times New Roman" w:eastAsia="Times New Roman" w:hAnsi="Times New Roman"/>
                <w:sz w:val="24"/>
                <w:szCs w:val="24"/>
                <w:lang w:eastAsia="ru-RU"/>
              </w:rPr>
              <w:t xml:space="preserve"> </w:t>
            </w:r>
            <w:r w:rsidRPr="00E67CA5">
              <w:rPr>
                <w:rFonts w:ascii="Times New Roman" w:eastAsia="Times New Roman" w:hAnsi="Times New Roman"/>
                <w:b/>
                <w:sz w:val="24"/>
                <w:szCs w:val="24"/>
                <w:lang w:eastAsia="ru-RU"/>
              </w:rPr>
              <w:t>/ ПРЕДСТАВИТЕЛЬ ЗАКАЗЧИКА</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367C2835"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r w:rsidRPr="00E67CA5">
              <w:rPr>
                <w:rFonts w:ascii="Times New Roman" w:eastAsia="Times New Roman" w:hAnsi="Times New Roman"/>
                <w:sz w:val="24"/>
                <w:szCs w:val="24"/>
                <w:lang w:eastAsia="ru-RU"/>
              </w:rPr>
              <w:t>Фамилия*: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541F3918"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b/>
                <w:i/>
                <w:sz w:val="24"/>
                <w:szCs w:val="24"/>
                <w:lang w:eastAsia="ru-RU"/>
              </w:rPr>
            </w:pPr>
          </w:p>
        </w:tc>
      </w:tr>
      <w:tr w:rsidR="00E67CA5" w:rsidRPr="00E67CA5" w14:paraId="21F717F9" w14:textId="77777777" w:rsidTr="00554EF2">
        <w:trPr>
          <w:trHeight w:val="284"/>
        </w:trPr>
        <w:tc>
          <w:tcPr>
            <w:tcW w:w="3740" w:type="dxa"/>
            <w:gridSpan w:val="6"/>
            <w:tcBorders>
              <w:top w:val="nil"/>
              <w:left w:val="single" w:sz="2" w:space="0" w:color="auto"/>
              <w:bottom w:val="nil"/>
              <w:right w:val="single" w:sz="2" w:space="0" w:color="auto"/>
            </w:tcBorders>
          </w:tcPr>
          <w:p w14:paraId="03AE72F5"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r w:rsidRPr="00E67CA5">
              <w:rPr>
                <w:rFonts w:ascii="Times New Roman" w:eastAsia="Times New Roman" w:hAnsi="Times New Roman"/>
                <w:sz w:val="24"/>
                <w:szCs w:val="24"/>
                <w:lang w:eastAsia="ru-RU"/>
              </w:rPr>
              <w:t>(ФИЗИЧЕСКОЕ ЛИЦО)</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567CE124"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r w:rsidRPr="00E67CA5">
              <w:rPr>
                <w:rFonts w:ascii="Times New Roman" w:eastAsia="Times New Roman" w:hAnsi="Times New Roman"/>
                <w:sz w:val="24"/>
                <w:szCs w:val="24"/>
                <w:lang w:eastAsia="ru-RU"/>
              </w:rPr>
              <w:t>Имя*: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0FD60E81"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E67CA5" w:rsidRPr="00E67CA5" w14:paraId="3341925D" w14:textId="77777777" w:rsidTr="00554EF2">
        <w:trPr>
          <w:trHeight w:val="284"/>
        </w:trPr>
        <w:tc>
          <w:tcPr>
            <w:tcW w:w="3740" w:type="dxa"/>
            <w:gridSpan w:val="6"/>
            <w:tcBorders>
              <w:top w:val="nil"/>
              <w:left w:val="single" w:sz="2" w:space="0" w:color="auto"/>
              <w:right w:val="single" w:sz="2" w:space="0" w:color="auto"/>
            </w:tcBorders>
          </w:tcPr>
          <w:p w14:paraId="1F5F6C46"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p>
        </w:tc>
        <w:tc>
          <w:tcPr>
            <w:tcW w:w="1440" w:type="dxa"/>
            <w:gridSpan w:val="4"/>
            <w:tcBorders>
              <w:top w:val="single" w:sz="2" w:space="0" w:color="auto"/>
              <w:left w:val="single" w:sz="2" w:space="0" w:color="auto"/>
              <w:right w:val="single" w:sz="2" w:space="0" w:color="auto"/>
            </w:tcBorders>
            <w:vAlign w:val="bottom"/>
          </w:tcPr>
          <w:p w14:paraId="2AC9717A"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r w:rsidRPr="00E67CA5">
              <w:rPr>
                <w:rFonts w:ascii="Times New Roman" w:eastAsia="Times New Roman" w:hAnsi="Times New Roman"/>
                <w:sz w:val="24"/>
                <w:szCs w:val="24"/>
                <w:lang w:eastAsia="ru-RU"/>
              </w:rPr>
              <w:t>Отчество*:</w:t>
            </w:r>
          </w:p>
        </w:tc>
        <w:tc>
          <w:tcPr>
            <w:tcW w:w="4792" w:type="dxa"/>
            <w:gridSpan w:val="7"/>
            <w:tcBorders>
              <w:top w:val="single" w:sz="2" w:space="0" w:color="auto"/>
              <w:left w:val="single" w:sz="2" w:space="0" w:color="auto"/>
              <w:right w:val="single" w:sz="2" w:space="0" w:color="auto"/>
            </w:tcBorders>
            <w:vAlign w:val="bottom"/>
          </w:tcPr>
          <w:p w14:paraId="0D132A11"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E67CA5" w:rsidRPr="00E67CA5" w14:paraId="13DE1915" w14:textId="77777777" w:rsidTr="00554EF2">
        <w:trPr>
          <w:trHeight w:val="284"/>
        </w:trPr>
        <w:tc>
          <w:tcPr>
            <w:tcW w:w="5180" w:type="dxa"/>
            <w:gridSpan w:val="10"/>
            <w:tcBorders>
              <w:top w:val="single" w:sz="2" w:space="0" w:color="auto"/>
              <w:left w:val="single" w:sz="2" w:space="0" w:color="auto"/>
              <w:bottom w:val="single" w:sz="2" w:space="0" w:color="auto"/>
              <w:right w:val="single" w:sz="2" w:space="0" w:color="auto"/>
            </w:tcBorders>
            <w:vAlign w:val="center"/>
          </w:tcPr>
          <w:p w14:paraId="7598B87F"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r w:rsidRPr="00E67CA5">
              <w:rPr>
                <w:rFonts w:ascii="Times New Roman" w:eastAsia="Times New Roman" w:hAnsi="Times New Roman"/>
                <w:sz w:val="24"/>
                <w:szCs w:val="24"/>
                <w:lang w:eastAsia="ru-RU"/>
              </w:rPr>
              <w:t>Вид документа, удостоверяющего личность*:</w:t>
            </w:r>
          </w:p>
        </w:tc>
        <w:tc>
          <w:tcPr>
            <w:tcW w:w="4792" w:type="dxa"/>
            <w:gridSpan w:val="7"/>
            <w:tcBorders>
              <w:top w:val="single" w:sz="2" w:space="0" w:color="auto"/>
              <w:left w:val="single" w:sz="2" w:space="0" w:color="auto"/>
              <w:bottom w:val="single" w:sz="2" w:space="0" w:color="auto"/>
              <w:right w:val="single" w:sz="2" w:space="0" w:color="auto"/>
            </w:tcBorders>
            <w:vAlign w:val="center"/>
          </w:tcPr>
          <w:p w14:paraId="7EEAE19C"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E67CA5" w:rsidRPr="00E67CA5" w14:paraId="7B3E3ABC" w14:textId="77777777" w:rsidTr="00554EF2">
        <w:trPr>
          <w:trHeight w:val="284"/>
        </w:trPr>
        <w:tc>
          <w:tcPr>
            <w:tcW w:w="1079" w:type="dxa"/>
            <w:tcBorders>
              <w:top w:val="single" w:sz="2" w:space="0" w:color="auto"/>
              <w:left w:val="single" w:sz="2" w:space="0" w:color="auto"/>
              <w:bottom w:val="nil"/>
              <w:right w:val="single" w:sz="2" w:space="0" w:color="auto"/>
            </w:tcBorders>
            <w:vAlign w:val="center"/>
          </w:tcPr>
          <w:p w14:paraId="4A74F466"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r w:rsidRPr="00E67CA5">
              <w:rPr>
                <w:rFonts w:ascii="Times New Roman" w:eastAsia="Times New Roman" w:hAnsi="Times New Roman"/>
                <w:sz w:val="24"/>
                <w:szCs w:val="24"/>
                <w:lang w:eastAsia="ru-RU"/>
              </w:rPr>
              <w:t>Серия*:</w:t>
            </w:r>
          </w:p>
        </w:tc>
        <w:tc>
          <w:tcPr>
            <w:tcW w:w="1260" w:type="dxa"/>
            <w:tcBorders>
              <w:top w:val="single" w:sz="2" w:space="0" w:color="auto"/>
              <w:left w:val="single" w:sz="2" w:space="0" w:color="auto"/>
              <w:bottom w:val="nil"/>
              <w:right w:val="single" w:sz="4" w:space="0" w:color="auto"/>
            </w:tcBorders>
            <w:vAlign w:val="center"/>
          </w:tcPr>
          <w:p w14:paraId="03D0C89F"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p>
        </w:tc>
        <w:tc>
          <w:tcPr>
            <w:tcW w:w="1080" w:type="dxa"/>
            <w:gridSpan w:val="3"/>
            <w:tcBorders>
              <w:top w:val="single" w:sz="2" w:space="0" w:color="auto"/>
              <w:left w:val="single" w:sz="4" w:space="0" w:color="auto"/>
              <w:bottom w:val="nil"/>
              <w:right w:val="single" w:sz="2" w:space="0" w:color="auto"/>
            </w:tcBorders>
            <w:vAlign w:val="center"/>
          </w:tcPr>
          <w:p w14:paraId="7BAD2DE3"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r w:rsidRPr="00E67CA5">
              <w:rPr>
                <w:rFonts w:ascii="Times New Roman" w:eastAsia="Times New Roman" w:hAnsi="Times New Roman"/>
                <w:sz w:val="24"/>
                <w:szCs w:val="24"/>
                <w:lang w:eastAsia="ru-RU"/>
              </w:rPr>
              <w:t>Номер*:</w:t>
            </w:r>
          </w:p>
        </w:tc>
        <w:tc>
          <w:tcPr>
            <w:tcW w:w="6553" w:type="dxa"/>
            <w:gridSpan w:val="12"/>
            <w:tcBorders>
              <w:top w:val="single" w:sz="2" w:space="0" w:color="auto"/>
              <w:left w:val="single" w:sz="4" w:space="0" w:color="auto"/>
              <w:bottom w:val="nil"/>
              <w:right w:val="single" w:sz="2" w:space="0" w:color="auto"/>
            </w:tcBorders>
            <w:vAlign w:val="center"/>
          </w:tcPr>
          <w:p w14:paraId="3DC64B29"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p>
        </w:tc>
      </w:tr>
      <w:tr w:rsidR="00E67CA5" w:rsidRPr="00E67CA5" w14:paraId="0CAC87E8" w14:textId="77777777" w:rsidTr="00554EF2">
        <w:trPr>
          <w:trHeight w:val="284"/>
        </w:trPr>
        <w:tc>
          <w:tcPr>
            <w:tcW w:w="2684" w:type="dxa"/>
            <w:gridSpan w:val="3"/>
            <w:tcBorders>
              <w:top w:val="single" w:sz="2" w:space="0" w:color="auto"/>
              <w:left w:val="single" w:sz="2" w:space="0" w:color="auto"/>
              <w:bottom w:val="nil"/>
              <w:right w:val="nil"/>
            </w:tcBorders>
            <w:vAlign w:val="center"/>
          </w:tcPr>
          <w:p w14:paraId="1D602C25"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r w:rsidRPr="00E67CA5">
              <w:rPr>
                <w:rFonts w:ascii="Times New Roman" w:eastAsia="Times New Roman" w:hAnsi="Times New Roman"/>
                <w:sz w:val="24"/>
                <w:szCs w:val="24"/>
                <w:lang w:eastAsia="ru-RU"/>
              </w:rPr>
              <w:t>Кем выдан*:</w:t>
            </w:r>
          </w:p>
        </w:tc>
        <w:tc>
          <w:tcPr>
            <w:tcW w:w="7288" w:type="dxa"/>
            <w:gridSpan w:val="14"/>
            <w:tcBorders>
              <w:top w:val="single" w:sz="2" w:space="0" w:color="auto"/>
              <w:left w:val="single" w:sz="2" w:space="0" w:color="auto"/>
              <w:bottom w:val="single" w:sz="2" w:space="0" w:color="auto"/>
              <w:right w:val="single" w:sz="2" w:space="0" w:color="auto"/>
            </w:tcBorders>
            <w:vAlign w:val="center"/>
          </w:tcPr>
          <w:p w14:paraId="0D8A4603"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p>
        </w:tc>
      </w:tr>
      <w:tr w:rsidR="00E67CA5" w:rsidRPr="00E67CA5" w14:paraId="5647D034" w14:textId="77777777" w:rsidTr="00554EF2">
        <w:trPr>
          <w:trHeight w:val="284"/>
        </w:trPr>
        <w:tc>
          <w:tcPr>
            <w:tcW w:w="2684" w:type="dxa"/>
            <w:gridSpan w:val="3"/>
            <w:tcBorders>
              <w:top w:val="single" w:sz="2" w:space="0" w:color="auto"/>
              <w:left w:val="single" w:sz="2" w:space="0" w:color="auto"/>
              <w:bottom w:val="nil"/>
              <w:right w:val="nil"/>
            </w:tcBorders>
            <w:vAlign w:val="center"/>
          </w:tcPr>
          <w:p w14:paraId="51E68634"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r w:rsidRPr="00E67CA5">
              <w:rPr>
                <w:rFonts w:ascii="Times New Roman" w:eastAsia="Times New Roman" w:hAnsi="Times New Roman"/>
                <w:sz w:val="24"/>
                <w:szCs w:val="24"/>
                <w:lang w:eastAsia="ru-RU"/>
              </w:rPr>
              <w:t>Код подразделения:</w:t>
            </w:r>
          </w:p>
        </w:tc>
        <w:tc>
          <w:tcPr>
            <w:tcW w:w="4297" w:type="dxa"/>
            <w:gridSpan w:val="12"/>
            <w:tcBorders>
              <w:top w:val="single" w:sz="2" w:space="0" w:color="auto"/>
              <w:left w:val="single" w:sz="2" w:space="0" w:color="auto"/>
              <w:bottom w:val="single" w:sz="2" w:space="0" w:color="auto"/>
              <w:right w:val="single" w:sz="4" w:space="0" w:color="auto"/>
            </w:tcBorders>
            <w:vAlign w:val="center"/>
          </w:tcPr>
          <w:p w14:paraId="13B75834"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p>
        </w:tc>
        <w:tc>
          <w:tcPr>
            <w:tcW w:w="1715" w:type="dxa"/>
            <w:tcBorders>
              <w:top w:val="single" w:sz="2" w:space="0" w:color="auto"/>
              <w:left w:val="single" w:sz="4" w:space="0" w:color="auto"/>
              <w:bottom w:val="single" w:sz="2" w:space="0" w:color="auto"/>
              <w:right w:val="single" w:sz="2" w:space="0" w:color="auto"/>
            </w:tcBorders>
            <w:vAlign w:val="center"/>
          </w:tcPr>
          <w:p w14:paraId="7BBF7829"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r w:rsidRPr="00E67CA5">
              <w:rPr>
                <w:rFonts w:ascii="Times New Roman" w:eastAsia="Times New Roman" w:hAnsi="Times New Roman"/>
                <w:sz w:val="24"/>
                <w:szCs w:val="24"/>
                <w:lang w:eastAsia="ru-RU"/>
              </w:rPr>
              <w:t>Дата выдачи*:</w:t>
            </w:r>
          </w:p>
        </w:tc>
        <w:tc>
          <w:tcPr>
            <w:tcW w:w="1276" w:type="dxa"/>
            <w:tcBorders>
              <w:top w:val="single" w:sz="2" w:space="0" w:color="auto"/>
              <w:left w:val="single" w:sz="4" w:space="0" w:color="auto"/>
              <w:bottom w:val="single" w:sz="2" w:space="0" w:color="auto"/>
              <w:right w:val="single" w:sz="2" w:space="0" w:color="auto"/>
            </w:tcBorders>
            <w:vAlign w:val="center"/>
          </w:tcPr>
          <w:p w14:paraId="7B71C2B7"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E67CA5" w:rsidRPr="00E67CA5" w14:paraId="4311949B" w14:textId="77777777" w:rsidTr="00554EF2">
        <w:trPr>
          <w:cantSplit/>
          <w:trHeight w:val="284"/>
        </w:trPr>
        <w:tc>
          <w:tcPr>
            <w:tcW w:w="2684" w:type="dxa"/>
            <w:gridSpan w:val="3"/>
            <w:vMerge w:val="restart"/>
            <w:tcBorders>
              <w:top w:val="single" w:sz="2" w:space="0" w:color="auto"/>
              <w:left w:val="single" w:sz="2" w:space="0" w:color="auto"/>
              <w:right w:val="single" w:sz="2" w:space="0" w:color="auto"/>
            </w:tcBorders>
            <w:vAlign w:val="center"/>
          </w:tcPr>
          <w:p w14:paraId="1C0B401F"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r w:rsidRPr="00E67CA5">
              <w:rPr>
                <w:rFonts w:ascii="Times New Roman" w:eastAsia="Times New Roman" w:hAnsi="Times New Roman"/>
                <w:sz w:val="24"/>
                <w:szCs w:val="24"/>
                <w:lang w:eastAsia="ru-RU"/>
              </w:rPr>
              <w:t>Адрес регистрации по месту жительства*:</w:t>
            </w:r>
          </w:p>
        </w:tc>
        <w:tc>
          <w:tcPr>
            <w:tcW w:w="1416" w:type="dxa"/>
            <w:gridSpan w:val="4"/>
            <w:tcBorders>
              <w:top w:val="single" w:sz="2" w:space="0" w:color="auto"/>
              <w:left w:val="nil"/>
              <w:bottom w:val="single" w:sz="2" w:space="0" w:color="auto"/>
              <w:right w:val="single" w:sz="4" w:space="0" w:color="auto"/>
            </w:tcBorders>
            <w:vAlign w:val="center"/>
          </w:tcPr>
          <w:p w14:paraId="76A7A7F2"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r w:rsidRPr="00E67CA5">
              <w:rPr>
                <w:rFonts w:ascii="Times New Roman" w:eastAsia="Times New Roman" w:hAnsi="Times New Roman"/>
                <w:sz w:val="24"/>
                <w:szCs w:val="24"/>
                <w:lang w:eastAsia="ru-RU"/>
              </w:rPr>
              <w:t>Индекс*:</w:t>
            </w:r>
          </w:p>
        </w:tc>
        <w:tc>
          <w:tcPr>
            <w:tcW w:w="360" w:type="dxa"/>
            <w:tcBorders>
              <w:top w:val="single" w:sz="2" w:space="0" w:color="auto"/>
              <w:left w:val="single" w:sz="4" w:space="0" w:color="auto"/>
              <w:bottom w:val="single" w:sz="2" w:space="0" w:color="auto"/>
              <w:right w:val="single" w:sz="4" w:space="0" w:color="auto"/>
            </w:tcBorders>
            <w:vAlign w:val="center"/>
          </w:tcPr>
          <w:p w14:paraId="18E2E215"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5307FA26"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74145852"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4B8D3DCC"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04888644"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0493994D"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p>
        </w:tc>
        <w:tc>
          <w:tcPr>
            <w:tcW w:w="3712" w:type="dxa"/>
            <w:gridSpan w:val="4"/>
            <w:tcBorders>
              <w:top w:val="single" w:sz="2" w:space="0" w:color="auto"/>
              <w:left w:val="single" w:sz="4" w:space="0" w:color="auto"/>
              <w:right w:val="single" w:sz="2" w:space="0" w:color="auto"/>
            </w:tcBorders>
            <w:vAlign w:val="center"/>
          </w:tcPr>
          <w:p w14:paraId="2D6CD419"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p>
        </w:tc>
      </w:tr>
      <w:tr w:rsidR="00E67CA5" w:rsidRPr="00E67CA5" w14:paraId="608AE5B3" w14:textId="77777777" w:rsidTr="00554EF2">
        <w:trPr>
          <w:cantSplit/>
          <w:trHeight w:val="284"/>
        </w:trPr>
        <w:tc>
          <w:tcPr>
            <w:tcW w:w="2684" w:type="dxa"/>
            <w:gridSpan w:val="3"/>
            <w:vMerge/>
            <w:tcBorders>
              <w:left w:val="single" w:sz="2" w:space="0" w:color="auto"/>
              <w:bottom w:val="single" w:sz="2" w:space="0" w:color="auto"/>
              <w:right w:val="single" w:sz="2" w:space="0" w:color="auto"/>
            </w:tcBorders>
            <w:vAlign w:val="center"/>
          </w:tcPr>
          <w:p w14:paraId="147EC9C4"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p>
        </w:tc>
        <w:tc>
          <w:tcPr>
            <w:tcW w:w="7288" w:type="dxa"/>
            <w:gridSpan w:val="14"/>
            <w:tcBorders>
              <w:left w:val="nil"/>
              <w:bottom w:val="single" w:sz="2" w:space="0" w:color="auto"/>
              <w:right w:val="single" w:sz="2" w:space="0" w:color="auto"/>
            </w:tcBorders>
            <w:vAlign w:val="center"/>
          </w:tcPr>
          <w:p w14:paraId="5F0F144E"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p>
        </w:tc>
      </w:tr>
      <w:tr w:rsidR="00E67CA5" w:rsidRPr="00E67CA5" w14:paraId="0A49F14A" w14:textId="77777777" w:rsidTr="00554EF2">
        <w:trPr>
          <w:trHeight w:val="53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4B9AFD69"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r w:rsidRPr="00E67CA5">
              <w:rPr>
                <w:rFonts w:ascii="Times New Roman" w:eastAsia="Times New Roman" w:hAnsi="Times New Roman"/>
                <w:sz w:val="24"/>
                <w:szCs w:val="24"/>
                <w:lang w:eastAsia="ru-RU"/>
              </w:rPr>
              <w:t>Дата рождения*:</w:t>
            </w:r>
          </w:p>
        </w:tc>
        <w:tc>
          <w:tcPr>
            <w:tcW w:w="2136" w:type="dxa"/>
            <w:gridSpan w:val="6"/>
            <w:tcBorders>
              <w:top w:val="single" w:sz="2" w:space="0" w:color="auto"/>
              <w:left w:val="nil"/>
              <w:bottom w:val="single" w:sz="2" w:space="0" w:color="auto"/>
              <w:right w:val="single" w:sz="2" w:space="0" w:color="auto"/>
            </w:tcBorders>
            <w:vAlign w:val="center"/>
          </w:tcPr>
          <w:p w14:paraId="13F888E1"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p>
        </w:tc>
        <w:tc>
          <w:tcPr>
            <w:tcW w:w="1843" w:type="dxa"/>
            <w:gridSpan w:val="5"/>
            <w:tcBorders>
              <w:top w:val="single" w:sz="2" w:space="0" w:color="auto"/>
              <w:left w:val="nil"/>
              <w:bottom w:val="single" w:sz="2" w:space="0" w:color="auto"/>
              <w:right w:val="single" w:sz="2" w:space="0" w:color="auto"/>
            </w:tcBorders>
            <w:vAlign w:val="center"/>
          </w:tcPr>
          <w:p w14:paraId="40A7CA26"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r w:rsidRPr="00E67CA5">
              <w:rPr>
                <w:rFonts w:ascii="Times New Roman" w:eastAsia="Times New Roman" w:hAnsi="Times New Roman"/>
                <w:sz w:val="24"/>
                <w:szCs w:val="24"/>
                <w:lang w:eastAsia="ru-RU"/>
              </w:rPr>
              <w:t>Место рождения:</w:t>
            </w:r>
          </w:p>
        </w:tc>
        <w:tc>
          <w:tcPr>
            <w:tcW w:w="3309" w:type="dxa"/>
            <w:gridSpan w:val="3"/>
            <w:tcBorders>
              <w:top w:val="single" w:sz="2" w:space="0" w:color="auto"/>
              <w:left w:val="nil"/>
              <w:bottom w:val="single" w:sz="2" w:space="0" w:color="auto"/>
              <w:right w:val="single" w:sz="2" w:space="0" w:color="auto"/>
            </w:tcBorders>
            <w:vAlign w:val="center"/>
          </w:tcPr>
          <w:p w14:paraId="0002E64E"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p>
        </w:tc>
      </w:tr>
      <w:tr w:rsidR="00E67CA5" w:rsidRPr="00E67CA5" w14:paraId="47F5F75B" w14:textId="77777777" w:rsidTr="00554EF2">
        <w:trPr>
          <w:trHeight w:val="28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51BA6B24"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r w:rsidRPr="00E67CA5">
              <w:rPr>
                <w:rFonts w:ascii="Times New Roman" w:eastAsia="Times New Roman" w:hAnsi="Times New Roman"/>
                <w:sz w:val="24"/>
                <w:szCs w:val="24"/>
                <w:lang w:eastAsia="ru-RU"/>
              </w:rPr>
              <w:t>Контактный телефон*:</w:t>
            </w:r>
          </w:p>
        </w:tc>
        <w:tc>
          <w:tcPr>
            <w:tcW w:w="7288" w:type="dxa"/>
            <w:gridSpan w:val="14"/>
            <w:tcBorders>
              <w:top w:val="single" w:sz="2" w:space="0" w:color="auto"/>
              <w:left w:val="nil"/>
              <w:bottom w:val="single" w:sz="2" w:space="0" w:color="auto"/>
              <w:right w:val="single" w:sz="2" w:space="0" w:color="auto"/>
            </w:tcBorders>
            <w:vAlign w:val="center"/>
          </w:tcPr>
          <w:p w14:paraId="77AD21C8"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p>
        </w:tc>
      </w:tr>
      <w:tr w:rsidR="00E67CA5" w:rsidRPr="00E67CA5" w14:paraId="0A9F96D9" w14:textId="77777777" w:rsidTr="00554EF2">
        <w:trPr>
          <w:trHeight w:val="284"/>
        </w:trPr>
        <w:tc>
          <w:tcPr>
            <w:tcW w:w="3401" w:type="dxa"/>
            <w:gridSpan w:val="4"/>
            <w:tcBorders>
              <w:top w:val="single" w:sz="2" w:space="0" w:color="auto"/>
              <w:left w:val="single" w:sz="2" w:space="0" w:color="auto"/>
              <w:bottom w:val="single" w:sz="2" w:space="0" w:color="auto"/>
              <w:right w:val="single" w:sz="2" w:space="0" w:color="auto"/>
            </w:tcBorders>
            <w:vAlign w:val="center"/>
          </w:tcPr>
          <w:p w14:paraId="421F4815"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r w:rsidRPr="00E67CA5">
              <w:rPr>
                <w:rFonts w:ascii="Times New Roman" w:eastAsia="Times New Roman" w:hAnsi="Times New Roman"/>
                <w:sz w:val="24"/>
                <w:szCs w:val="24"/>
                <w:lang w:eastAsia="ru-RU"/>
              </w:rPr>
              <w:t>Адрес электронной почты*:</w:t>
            </w:r>
          </w:p>
        </w:tc>
        <w:tc>
          <w:tcPr>
            <w:tcW w:w="6571" w:type="dxa"/>
            <w:gridSpan w:val="13"/>
            <w:tcBorders>
              <w:top w:val="single" w:sz="2" w:space="0" w:color="auto"/>
              <w:left w:val="single" w:sz="2" w:space="0" w:color="auto"/>
              <w:bottom w:val="single" w:sz="2" w:space="0" w:color="auto"/>
              <w:right w:val="single" w:sz="2" w:space="0" w:color="auto"/>
            </w:tcBorders>
            <w:vAlign w:val="center"/>
          </w:tcPr>
          <w:p w14:paraId="451D284B"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p>
        </w:tc>
      </w:tr>
    </w:tbl>
    <w:p w14:paraId="276AAEE4"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i/>
          <w:sz w:val="24"/>
          <w:szCs w:val="24"/>
          <w:lang w:eastAsia="ru-RU"/>
        </w:rPr>
      </w:pPr>
      <w:r w:rsidRPr="00E67CA5">
        <w:rPr>
          <w:rFonts w:ascii="Times New Roman" w:eastAsia="Times New Roman" w:hAnsi="Times New Roman"/>
          <w:b/>
          <w:i/>
          <w:sz w:val="24"/>
          <w:szCs w:val="24"/>
          <w:lang w:eastAsia="ru-RU"/>
        </w:rPr>
        <w:t>*</w:t>
      </w:r>
      <w:r w:rsidRPr="00E67CA5">
        <w:rPr>
          <w:rFonts w:ascii="Times New Roman" w:eastAsia="Times New Roman" w:hAnsi="Times New Roman"/>
          <w:i/>
          <w:sz w:val="24"/>
          <w:szCs w:val="24"/>
          <w:lang w:eastAsia="ru-RU"/>
        </w:rPr>
        <w:t xml:space="preserve"> поля, обязательные для заполнения</w:t>
      </w:r>
    </w:p>
    <w:p w14:paraId="42C4332D" w14:textId="77777777" w:rsidR="00554EF2" w:rsidRPr="00E67CA5" w:rsidRDefault="00554EF2" w:rsidP="00554EF2">
      <w:pPr>
        <w:spacing w:after="0" w:line="240" w:lineRule="auto"/>
        <w:ind w:firstLine="567"/>
        <w:jc w:val="both"/>
        <w:rPr>
          <w:rFonts w:ascii="Times New Roman" w:hAnsi="Times New Roman"/>
          <w:sz w:val="24"/>
          <w:szCs w:val="24"/>
        </w:rPr>
      </w:pPr>
      <w:r w:rsidRPr="00E67CA5">
        <w:rPr>
          <w:rFonts w:ascii="Times New Roman" w:hAnsi="Times New Roman"/>
          <w:sz w:val="24"/>
          <w:szCs w:val="24"/>
        </w:rPr>
        <w:tab/>
      </w:r>
      <w:r w:rsidRPr="00E67CA5">
        <w:rPr>
          <w:rFonts w:ascii="Times New Roman" w:eastAsia="Times New Roman" w:hAnsi="Times New Roman"/>
          <w:sz w:val="24"/>
          <w:szCs w:val="24"/>
          <w:lang w:eastAsia="ru-RU"/>
        </w:rPr>
        <w:t xml:space="preserve">В случае если </w:t>
      </w:r>
      <w:r w:rsidRPr="00E67CA5">
        <w:rPr>
          <w:rFonts w:ascii="Times New Roman" w:hAnsi="Times New Roman"/>
          <w:sz w:val="24"/>
          <w:szCs w:val="24"/>
        </w:rPr>
        <w:t>заявка подается представителем заказчика указываются:</w:t>
      </w:r>
    </w:p>
    <w:tbl>
      <w:tblPr>
        <w:tblW w:w="9972" w:type="dxa"/>
        <w:tblInd w:w="90" w:type="dxa"/>
        <w:tblLayout w:type="fixed"/>
        <w:tblCellMar>
          <w:left w:w="90" w:type="dxa"/>
          <w:right w:w="90" w:type="dxa"/>
        </w:tblCellMar>
        <w:tblLook w:val="0000" w:firstRow="0" w:lastRow="0" w:firstColumn="0" w:lastColumn="0" w:noHBand="0" w:noVBand="0"/>
      </w:tblPr>
      <w:tblGrid>
        <w:gridCol w:w="3401"/>
        <w:gridCol w:w="6571"/>
      </w:tblGrid>
      <w:tr w:rsidR="00E67CA5" w:rsidRPr="00E67CA5" w14:paraId="06F9A4BE" w14:textId="77777777" w:rsidTr="00554EF2">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7BEC10B9"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r w:rsidRPr="00E67CA5">
              <w:rPr>
                <w:rFonts w:ascii="Times New Roman" w:eastAsia="Times New Roman" w:hAnsi="Times New Roman"/>
                <w:sz w:val="24"/>
                <w:szCs w:val="24"/>
                <w:lang w:eastAsia="ru-RU"/>
              </w:rPr>
              <w:t>Ф.И.О. заказчика*:</w:t>
            </w:r>
          </w:p>
        </w:tc>
        <w:tc>
          <w:tcPr>
            <w:tcW w:w="6571" w:type="dxa"/>
            <w:tcBorders>
              <w:top w:val="single" w:sz="2" w:space="0" w:color="auto"/>
              <w:left w:val="single" w:sz="2" w:space="0" w:color="auto"/>
              <w:bottom w:val="single" w:sz="2" w:space="0" w:color="auto"/>
              <w:right w:val="single" w:sz="2" w:space="0" w:color="auto"/>
            </w:tcBorders>
            <w:vAlign w:val="center"/>
          </w:tcPr>
          <w:p w14:paraId="2A4A7F12"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p>
        </w:tc>
      </w:tr>
      <w:tr w:rsidR="00E67CA5" w:rsidRPr="00E67CA5" w14:paraId="4EAFF3B4" w14:textId="77777777" w:rsidTr="00554EF2">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3231C047"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r w:rsidRPr="00E67CA5">
              <w:rPr>
                <w:rFonts w:ascii="Times New Roman" w:eastAsia="Times New Roman" w:hAnsi="Times New Roman"/>
                <w:sz w:val="24"/>
                <w:szCs w:val="24"/>
                <w:lang w:eastAsia="ru-RU"/>
              </w:rPr>
              <w:t>Дата рождения*:</w:t>
            </w:r>
          </w:p>
        </w:tc>
        <w:tc>
          <w:tcPr>
            <w:tcW w:w="6571" w:type="dxa"/>
            <w:tcBorders>
              <w:top w:val="single" w:sz="2" w:space="0" w:color="auto"/>
              <w:left w:val="single" w:sz="2" w:space="0" w:color="auto"/>
              <w:bottom w:val="single" w:sz="2" w:space="0" w:color="auto"/>
              <w:right w:val="single" w:sz="2" w:space="0" w:color="auto"/>
            </w:tcBorders>
            <w:vAlign w:val="center"/>
          </w:tcPr>
          <w:p w14:paraId="39AA208F" w14:textId="77777777" w:rsidR="00554EF2" w:rsidRPr="00E67CA5" w:rsidRDefault="00554EF2" w:rsidP="00554EF2">
            <w:pPr>
              <w:tabs>
                <w:tab w:val="left" w:pos="426"/>
                <w:tab w:val="left" w:pos="1418"/>
              </w:tabs>
              <w:spacing w:after="0" w:line="240" w:lineRule="auto"/>
              <w:rPr>
                <w:rFonts w:ascii="Times New Roman" w:eastAsia="Times New Roman" w:hAnsi="Times New Roman"/>
                <w:sz w:val="24"/>
                <w:szCs w:val="24"/>
                <w:lang w:eastAsia="ru-RU"/>
              </w:rPr>
            </w:pPr>
          </w:p>
        </w:tc>
      </w:tr>
    </w:tbl>
    <w:p w14:paraId="4F250D7E" w14:textId="77777777" w:rsidR="00554EF2" w:rsidRPr="00E67CA5" w:rsidRDefault="00554EF2" w:rsidP="00554EF2">
      <w:pPr>
        <w:spacing w:after="0" w:line="240" w:lineRule="auto"/>
        <w:jc w:val="both"/>
        <w:rPr>
          <w:rFonts w:ascii="Times New Roman" w:hAnsi="Times New Roman"/>
          <w:sz w:val="24"/>
          <w:szCs w:val="24"/>
        </w:rPr>
      </w:pPr>
      <w:r w:rsidRPr="00E67CA5">
        <w:rPr>
          <w:rFonts w:ascii="Times New Roman" w:hAnsi="Times New Roman"/>
          <w:sz w:val="24"/>
          <w:szCs w:val="24"/>
        </w:rPr>
        <w:tab/>
        <w:t>Прошу выполнить работы по изготовлению копии технического паспорта следующего объекта недвижимости:</w:t>
      </w:r>
    </w:p>
    <w:tbl>
      <w:tblPr>
        <w:tblW w:w="9781" w:type="dxa"/>
        <w:tblInd w:w="-8" w:type="dxa"/>
        <w:tblLayout w:type="fixed"/>
        <w:tblCellMar>
          <w:left w:w="40" w:type="dxa"/>
          <w:right w:w="40" w:type="dxa"/>
        </w:tblCellMar>
        <w:tblLook w:val="04A0" w:firstRow="1" w:lastRow="0" w:firstColumn="1" w:lastColumn="0" w:noHBand="0" w:noVBand="1"/>
      </w:tblPr>
      <w:tblGrid>
        <w:gridCol w:w="1328"/>
        <w:gridCol w:w="4059"/>
        <w:gridCol w:w="1843"/>
        <w:gridCol w:w="1559"/>
        <w:gridCol w:w="992"/>
      </w:tblGrid>
      <w:tr w:rsidR="00E67CA5" w:rsidRPr="00E67CA5" w14:paraId="032AB452" w14:textId="77777777" w:rsidTr="00554EF2">
        <w:trPr>
          <w:trHeight w:hRule="exact" w:val="1380"/>
        </w:trPr>
        <w:tc>
          <w:tcPr>
            <w:tcW w:w="1328" w:type="dxa"/>
            <w:tcBorders>
              <w:top w:val="single" w:sz="6" w:space="0" w:color="auto"/>
              <w:left w:val="single" w:sz="6" w:space="0" w:color="auto"/>
              <w:bottom w:val="nil"/>
              <w:right w:val="single" w:sz="6" w:space="0" w:color="auto"/>
            </w:tcBorders>
            <w:shd w:val="clear" w:color="auto" w:fill="FFFFFF"/>
          </w:tcPr>
          <w:p w14:paraId="5B837117" w14:textId="77777777" w:rsidR="00554EF2" w:rsidRPr="00E67CA5" w:rsidRDefault="00554EF2" w:rsidP="00554EF2">
            <w:pPr>
              <w:shd w:val="clear" w:color="auto" w:fill="FFFFFF"/>
              <w:spacing w:after="0" w:line="240" w:lineRule="auto"/>
              <w:jc w:val="center"/>
              <w:rPr>
                <w:rFonts w:ascii="Times New Roman" w:hAnsi="Times New Roman"/>
                <w:sz w:val="24"/>
                <w:szCs w:val="24"/>
              </w:rPr>
            </w:pPr>
            <w:r w:rsidRPr="00E67CA5">
              <w:rPr>
                <w:rFonts w:ascii="Times New Roman" w:hAnsi="Times New Roman"/>
                <w:sz w:val="24"/>
                <w:szCs w:val="24"/>
              </w:rPr>
              <w:t>Наименование объекта*</w:t>
            </w:r>
          </w:p>
        </w:tc>
        <w:tc>
          <w:tcPr>
            <w:tcW w:w="4059" w:type="dxa"/>
            <w:tcBorders>
              <w:top w:val="single" w:sz="6" w:space="0" w:color="auto"/>
              <w:left w:val="single" w:sz="6" w:space="0" w:color="auto"/>
              <w:bottom w:val="nil"/>
              <w:right w:val="single" w:sz="6" w:space="0" w:color="auto"/>
            </w:tcBorders>
            <w:shd w:val="clear" w:color="auto" w:fill="FFFFFF"/>
          </w:tcPr>
          <w:p w14:paraId="5C9662C9" w14:textId="77777777" w:rsidR="00554EF2" w:rsidRPr="00E67CA5" w:rsidRDefault="00554EF2" w:rsidP="00554EF2">
            <w:pPr>
              <w:shd w:val="clear" w:color="auto" w:fill="FFFFFF"/>
              <w:spacing w:after="0" w:line="240" w:lineRule="auto"/>
              <w:jc w:val="center"/>
              <w:rPr>
                <w:rFonts w:ascii="Times New Roman" w:hAnsi="Times New Roman"/>
                <w:sz w:val="24"/>
                <w:szCs w:val="24"/>
              </w:rPr>
            </w:pPr>
            <w:r w:rsidRPr="00E67CA5">
              <w:rPr>
                <w:rFonts w:ascii="Times New Roman" w:hAnsi="Times New Roman"/>
                <w:sz w:val="24"/>
                <w:szCs w:val="24"/>
              </w:rPr>
              <w:t>Адрес (описание местоположения)*</w:t>
            </w:r>
          </w:p>
        </w:tc>
        <w:tc>
          <w:tcPr>
            <w:tcW w:w="1843" w:type="dxa"/>
            <w:tcBorders>
              <w:top w:val="single" w:sz="6" w:space="0" w:color="auto"/>
              <w:left w:val="single" w:sz="6" w:space="0" w:color="auto"/>
              <w:bottom w:val="nil"/>
              <w:right w:val="single" w:sz="6" w:space="0" w:color="auto"/>
            </w:tcBorders>
            <w:shd w:val="clear" w:color="auto" w:fill="FFFFFF"/>
          </w:tcPr>
          <w:p w14:paraId="10589449" w14:textId="77777777" w:rsidR="00554EF2" w:rsidRPr="00E67CA5" w:rsidRDefault="00554EF2" w:rsidP="00554EF2">
            <w:pPr>
              <w:shd w:val="clear" w:color="auto" w:fill="FFFFFF"/>
              <w:spacing w:after="0" w:line="240" w:lineRule="auto"/>
              <w:jc w:val="center"/>
              <w:rPr>
                <w:rFonts w:ascii="Times New Roman" w:hAnsi="Times New Roman"/>
                <w:sz w:val="24"/>
                <w:szCs w:val="24"/>
              </w:rPr>
            </w:pPr>
            <w:r w:rsidRPr="00E67CA5">
              <w:rPr>
                <w:rFonts w:ascii="Times New Roman" w:hAnsi="Times New Roman"/>
                <w:sz w:val="24"/>
                <w:szCs w:val="24"/>
              </w:rPr>
              <w:t>Инв.№ (если известно)</w:t>
            </w:r>
          </w:p>
        </w:tc>
        <w:tc>
          <w:tcPr>
            <w:tcW w:w="1559" w:type="dxa"/>
            <w:tcBorders>
              <w:top w:val="single" w:sz="6" w:space="0" w:color="auto"/>
              <w:left w:val="single" w:sz="6" w:space="0" w:color="auto"/>
              <w:bottom w:val="nil"/>
              <w:right w:val="single" w:sz="6" w:space="0" w:color="auto"/>
            </w:tcBorders>
            <w:shd w:val="clear" w:color="auto" w:fill="FFFFFF"/>
          </w:tcPr>
          <w:p w14:paraId="313D7123" w14:textId="77777777" w:rsidR="00554EF2" w:rsidRPr="00E67CA5" w:rsidRDefault="00554EF2" w:rsidP="00554EF2">
            <w:pPr>
              <w:shd w:val="clear" w:color="auto" w:fill="FFFFFF"/>
              <w:spacing w:after="0" w:line="240" w:lineRule="auto"/>
              <w:jc w:val="center"/>
              <w:rPr>
                <w:rFonts w:ascii="Times New Roman" w:hAnsi="Times New Roman"/>
                <w:sz w:val="24"/>
                <w:szCs w:val="24"/>
              </w:rPr>
            </w:pPr>
            <w:r w:rsidRPr="00E67CA5">
              <w:rPr>
                <w:rFonts w:ascii="Times New Roman" w:hAnsi="Times New Roman"/>
                <w:sz w:val="24"/>
                <w:szCs w:val="24"/>
              </w:rPr>
              <w:t>По состоянию на (дата) *</w:t>
            </w:r>
          </w:p>
        </w:tc>
        <w:tc>
          <w:tcPr>
            <w:tcW w:w="992" w:type="dxa"/>
            <w:tcBorders>
              <w:top w:val="single" w:sz="6" w:space="0" w:color="auto"/>
              <w:left w:val="single" w:sz="6" w:space="0" w:color="auto"/>
              <w:bottom w:val="nil"/>
              <w:right w:val="single" w:sz="6" w:space="0" w:color="auto"/>
            </w:tcBorders>
            <w:shd w:val="clear" w:color="auto" w:fill="FFFFFF"/>
          </w:tcPr>
          <w:p w14:paraId="1D2A2389" w14:textId="77777777" w:rsidR="00554EF2" w:rsidRPr="00E67CA5" w:rsidRDefault="00554EF2" w:rsidP="00554EF2">
            <w:pPr>
              <w:shd w:val="clear" w:color="auto" w:fill="FFFFFF"/>
              <w:spacing w:after="0" w:line="240" w:lineRule="auto"/>
              <w:jc w:val="center"/>
              <w:rPr>
                <w:rFonts w:ascii="Times New Roman" w:hAnsi="Times New Roman"/>
                <w:sz w:val="24"/>
                <w:szCs w:val="24"/>
              </w:rPr>
            </w:pPr>
            <w:proofErr w:type="spellStart"/>
            <w:r w:rsidRPr="00E67CA5">
              <w:rPr>
                <w:rFonts w:ascii="Times New Roman" w:hAnsi="Times New Roman"/>
                <w:sz w:val="24"/>
                <w:szCs w:val="24"/>
              </w:rPr>
              <w:t>Колич</w:t>
            </w:r>
            <w:proofErr w:type="spellEnd"/>
            <w:r w:rsidRPr="00E67CA5">
              <w:rPr>
                <w:rFonts w:ascii="Times New Roman" w:hAnsi="Times New Roman"/>
                <w:sz w:val="24"/>
                <w:szCs w:val="24"/>
              </w:rPr>
              <w:t>.</w:t>
            </w:r>
          </w:p>
          <w:p w14:paraId="74A1EDBF" w14:textId="77777777" w:rsidR="00554EF2" w:rsidRPr="00E67CA5" w:rsidRDefault="00554EF2" w:rsidP="00554EF2">
            <w:pPr>
              <w:shd w:val="clear" w:color="auto" w:fill="FFFFFF"/>
              <w:spacing w:after="0" w:line="240" w:lineRule="auto"/>
              <w:jc w:val="center"/>
              <w:rPr>
                <w:rFonts w:ascii="Times New Roman" w:hAnsi="Times New Roman"/>
                <w:sz w:val="24"/>
                <w:szCs w:val="24"/>
              </w:rPr>
            </w:pPr>
            <w:r w:rsidRPr="00E67CA5">
              <w:rPr>
                <w:rFonts w:ascii="Times New Roman" w:hAnsi="Times New Roman"/>
                <w:sz w:val="24"/>
                <w:szCs w:val="24"/>
              </w:rPr>
              <w:t>экз.*</w:t>
            </w:r>
          </w:p>
        </w:tc>
      </w:tr>
      <w:tr w:rsidR="00E67CA5" w:rsidRPr="00E67CA5" w14:paraId="091EAA67" w14:textId="77777777" w:rsidTr="00554EF2">
        <w:trPr>
          <w:trHeight w:hRule="exact" w:val="298"/>
        </w:trPr>
        <w:tc>
          <w:tcPr>
            <w:tcW w:w="1328" w:type="dxa"/>
            <w:tcBorders>
              <w:top w:val="single" w:sz="6" w:space="0" w:color="auto"/>
              <w:left w:val="single" w:sz="6" w:space="0" w:color="auto"/>
              <w:bottom w:val="single" w:sz="6" w:space="0" w:color="auto"/>
              <w:right w:val="single" w:sz="6" w:space="0" w:color="auto"/>
            </w:tcBorders>
            <w:shd w:val="clear" w:color="auto" w:fill="FFFFFF"/>
          </w:tcPr>
          <w:p w14:paraId="1854720D" w14:textId="77777777" w:rsidR="00554EF2" w:rsidRPr="00E67CA5" w:rsidRDefault="00554EF2" w:rsidP="00554EF2">
            <w:pPr>
              <w:shd w:val="clear" w:color="auto" w:fill="FFFFFF"/>
              <w:spacing w:after="0" w:line="240" w:lineRule="auto"/>
              <w:ind w:firstLine="720"/>
              <w:jc w:val="both"/>
              <w:rPr>
                <w:rFonts w:ascii="Times New Roman" w:hAnsi="Times New Roman"/>
                <w:sz w:val="24"/>
                <w:szCs w:val="24"/>
              </w:rPr>
            </w:pPr>
          </w:p>
        </w:tc>
        <w:tc>
          <w:tcPr>
            <w:tcW w:w="4059" w:type="dxa"/>
            <w:tcBorders>
              <w:top w:val="single" w:sz="6" w:space="0" w:color="auto"/>
              <w:left w:val="single" w:sz="6" w:space="0" w:color="auto"/>
              <w:bottom w:val="single" w:sz="6" w:space="0" w:color="auto"/>
              <w:right w:val="single" w:sz="6" w:space="0" w:color="auto"/>
            </w:tcBorders>
            <w:shd w:val="clear" w:color="auto" w:fill="FFFFFF"/>
          </w:tcPr>
          <w:p w14:paraId="7AA82268" w14:textId="77777777" w:rsidR="00554EF2" w:rsidRPr="00E67CA5" w:rsidRDefault="00554EF2" w:rsidP="00554EF2">
            <w:pPr>
              <w:shd w:val="clear" w:color="auto" w:fill="FFFFFF"/>
              <w:spacing w:after="0" w:line="240" w:lineRule="auto"/>
              <w:ind w:firstLine="720"/>
              <w:jc w:val="both"/>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1F3CDDC7" w14:textId="77777777" w:rsidR="00554EF2" w:rsidRPr="00E67CA5" w:rsidRDefault="00554EF2" w:rsidP="00554EF2">
            <w:pPr>
              <w:shd w:val="clear" w:color="auto" w:fill="FFFFFF"/>
              <w:spacing w:after="0" w:line="240" w:lineRule="auto"/>
              <w:ind w:firstLine="720"/>
              <w:jc w:val="both"/>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7D14E7A4" w14:textId="77777777" w:rsidR="00554EF2" w:rsidRPr="00E67CA5" w:rsidRDefault="00554EF2" w:rsidP="00554EF2">
            <w:pPr>
              <w:shd w:val="clear" w:color="auto" w:fill="FFFFFF"/>
              <w:spacing w:after="0" w:line="240" w:lineRule="auto"/>
              <w:ind w:firstLine="720"/>
              <w:jc w:val="both"/>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2607824E" w14:textId="77777777" w:rsidR="00554EF2" w:rsidRPr="00E67CA5" w:rsidRDefault="00554EF2" w:rsidP="00554EF2">
            <w:pPr>
              <w:shd w:val="clear" w:color="auto" w:fill="FFFFFF"/>
              <w:spacing w:after="0" w:line="240" w:lineRule="auto"/>
              <w:ind w:firstLine="720"/>
              <w:jc w:val="both"/>
              <w:rPr>
                <w:rFonts w:ascii="Times New Roman" w:hAnsi="Times New Roman"/>
                <w:sz w:val="24"/>
                <w:szCs w:val="24"/>
              </w:rPr>
            </w:pPr>
          </w:p>
        </w:tc>
      </w:tr>
    </w:tbl>
    <w:p w14:paraId="15C3C370" w14:textId="77777777" w:rsidR="00554EF2" w:rsidRPr="00E67CA5" w:rsidRDefault="00554EF2" w:rsidP="00554EF2">
      <w:pPr>
        <w:pStyle w:val="Default"/>
        <w:jc w:val="both"/>
        <w:rPr>
          <w:color w:val="auto"/>
        </w:rPr>
      </w:pPr>
      <w:r w:rsidRPr="00E67CA5">
        <w:rPr>
          <w:color w:val="auto"/>
        </w:rPr>
        <w:tab/>
        <w:t>С публичной офертой ________________________________________________________</w:t>
      </w:r>
    </w:p>
    <w:p w14:paraId="122D5B09" w14:textId="77777777" w:rsidR="00554EF2" w:rsidRPr="00E67CA5" w:rsidRDefault="00554EF2" w:rsidP="00554EF2">
      <w:pPr>
        <w:pStyle w:val="Default"/>
        <w:jc w:val="both"/>
        <w:rPr>
          <w:color w:val="auto"/>
        </w:rPr>
      </w:pPr>
      <w:r w:rsidRPr="00E67CA5">
        <w:rPr>
          <w:color w:val="auto"/>
        </w:rPr>
        <w:tab/>
      </w:r>
      <w:r w:rsidRPr="00E67CA5">
        <w:rPr>
          <w:color w:val="auto"/>
        </w:rPr>
        <w:tab/>
      </w:r>
      <w:r w:rsidRPr="00E67CA5">
        <w:rPr>
          <w:color w:val="auto"/>
        </w:rPr>
        <w:tab/>
      </w:r>
      <w:r w:rsidRPr="00E67CA5">
        <w:rPr>
          <w:color w:val="auto"/>
        </w:rPr>
        <w:tab/>
        <w:t xml:space="preserve">   </w:t>
      </w:r>
      <w:r w:rsidRPr="00E67CA5">
        <w:rPr>
          <w:color w:val="auto"/>
        </w:rPr>
        <w:tab/>
      </w:r>
      <w:r w:rsidRPr="00E67CA5">
        <w:rPr>
          <w:color w:val="auto"/>
        </w:rPr>
        <w:tab/>
        <w:t xml:space="preserve"> (</w:t>
      </w:r>
      <w:r w:rsidRPr="00E67CA5">
        <w:rPr>
          <w:i/>
          <w:color w:val="auto"/>
        </w:rPr>
        <w:t>наименование принципала</w:t>
      </w:r>
      <w:r w:rsidRPr="00E67CA5">
        <w:rPr>
          <w:color w:val="auto"/>
        </w:rPr>
        <w:t>)</w:t>
      </w:r>
    </w:p>
    <w:p w14:paraId="787BF081" w14:textId="545D2E3D" w:rsidR="00554EF2" w:rsidRPr="00E67CA5" w:rsidRDefault="00554EF2" w:rsidP="00554EF2">
      <w:pPr>
        <w:pStyle w:val="Default"/>
        <w:jc w:val="both"/>
        <w:rPr>
          <w:color w:val="auto"/>
        </w:rPr>
      </w:pPr>
      <w:r w:rsidRPr="00E67CA5">
        <w:rPr>
          <w:color w:val="auto"/>
        </w:rPr>
        <w:t>на выполнение работ по изготовлению копии технического паспорта объекта недвижимости, на основании заявок, принимаемых многофункциональными центрами предоставления государственных и муниципальных услуг (МФЦ),</w:t>
      </w:r>
      <w:r w:rsidRPr="00E67CA5">
        <w:rPr>
          <w:b/>
          <w:color w:val="auto"/>
        </w:rPr>
        <w:t xml:space="preserve"> </w:t>
      </w:r>
      <w:r w:rsidRPr="00E67CA5">
        <w:rPr>
          <w:color w:val="auto"/>
        </w:rPr>
        <w:t>ознакомлен(а) и согласен(на).</w:t>
      </w:r>
    </w:p>
    <w:tbl>
      <w:tblPr>
        <w:tblW w:w="9972" w:type="dxa"/>
        <w:tblInd w:w="90" w:type="dxa"/>
        <w:tblLayout w:type="fixed"/>
        <w:tblCellMar>
          <w:left w:w="90" w:type="dxa"/>
          <w:right w:w="90" w:type="dxa"/>
        </w:tblCellMar>
        <w:tblLook w:val="0000" w:firstRow="0" w:lastRow="0" w:firstColumn="0" w:lastColumn="0" w:noHBand="0" w:noVBand="0"/>
      </w:tblPr>
      <w:tblGrid>
        <w:gridCol w:w="3240"/>
        <w:gridCol w:w="6732"/>
      </w:tblGrid>
      <w:tr w:rsidR="00554EF2" w:rsidRPr="00E67CA5" w14:paraId="4F5B20BD" w14:textId="77777777" w:rsidTr="00554EF2">
        <w:trPr>
          <w:cantSplit/>
          <w:trHeight w:val="330"/>
        </w:trPr>
        <w:tc>
          <w:tcPr>
            <w:tcW w:w="3240" w:type="dxa"/>
            <w:tcBorders>
              <w:top w:val="single" w:sz="2" w:space="0" w:color="auto"/>
              <w:left w:val="single" w:sz="2" w:space="0" w:color="auto"/>
              <w:bottom w:val="single" w:sz="2" w:space="0" w:color="auto"/>
              <w:right w:val="single" w:sz="2" w:space="0" w:color="auto"/>
            </w:tcBorders>
            <w:vAlign w:val="center"/>
          </w:tcPr>
          <w:p w14:paraId="45C682D1"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b/>
                <w:sz w:val="24"/>
                <w:szCs w:val="24"/>
                <w:lang w:eastAsia="ru-RU"/>
              </w:rPr>
            </w:pPr>
            <w:r w:rsidRPr="00E67CA5">
              <w:rPr>
                <w:rFonts w:ascii="Times New Roman" w:eastAsia="Times New Roman" w:hAnsi="Times New Roman"/>
                <w:b/>
                <w:bCs/>
                <w:sz w:val="24"/>
                <w:szCs w:val="24"/>
                <w:lang w:eastAsia="ru-RU"/>
              </w:rPr>
              <w:t>Подпись заказчика:</w:t>
            </w:r>
          </w:p>
        </w:tc>
        <w:tc>
          <w:tcPr>
            <w:tcW w:w="6732" w:type="dxa"/>
            <w:tcBorders>
              <w:top w:val="single" w:sz="2" w:space="0" w:color="auto"/>
              <w:left w:val="single" w:sz="2" w:space="0" w:color="auto"/>
              <w:bottom w:val="single" w:sz="2" w:space="0" w:color="auto"/>
              <w:right w:val="single" w:sz="2" w:space="0" w:color="auto"/>
            </w:tcBorders>
            <w:vAlign w:val="center"/>
          </w:tcPr>
          <w:p w14:paraId="6B9572CD"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sz w:val="24"/>
                <w:szCs w:val="24"/>
                <w:lang w:eastAsia="ru-RU"/>
              </w:rPr>
            </w:pPr>
          </w:p>
          <w:p w14:paraId="5F620B5F"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sz w:val="24"/>
                <w:szCs w:val="24"/>
                <w:lang w:eastAsia="ru-RU"/>
              </w:rPr>
            </w:pPr>
          </w:p>
        </w:tc>
      </w:tr>
    </w:tbl>
    <w:p w14:paraId="7603DBB5" w14:textId="77777777" w:rsidR="00554EF2" w:rsidRPr="00E67CA5" w:rsidRDefault="00554EF2" w:rsidP="00554EF2">
      <w:pPr>
        <w:tabs>
          <w:tab w:val="left" w:pos="993"/>
        </w:tabs>
        <w:spacing w:after="0" w:line="240" w:lineRule="auto"/>
        <w:jc w:val="both"/>
        <w:rPr>
          <w:rFonts w:ascii="Times New Roman" w:eastAsia="Times New Roman" w:hAnsi="Times New Roman" w:cs="Times New Roman"/>
          <w:i/>
          <w:sz w:val="24"/>
          <w:szCs w:val="24"/>
          <w:lang w:eastAsia="ru-RU"/>
        </w:rPr>
      </w:pPr>
    </w:p>
    <w:p w14:paraId="0D10A1EC" w14:textId="77777777" w:rsidR="00554EF2" w:rsidRPr="00E67CA5" w:rsidRDefault="00554EF2" w:rsidP="00554EF2">
      <w:pPr>
        <w:rPr>
          <w:rFonts w:ascii="Times New Roman" w:eastAsia="Times New Roman" w:hAnsi="Times New Roman" w:cs="Times New Roman"/>
          <w:i/>
          <w:sz w:val="24"/>
          <w:szCs w:val="24"/>
          <w:lang w:eastAsia="ru-RU"/>
        </w:rPr>
      </w:pPr>
      <w:r w:rsidRPr="00E67CA5">
        <w:rPr>
          <w:rFonts w:ascii="Times New Roman" w:eastAsia="Times New Roman" w:hAnsi="Times New Roman" w:cs="Times New Roman"/>
          <w:i/>
          <w:sz w:val="24"/>
          <w:szCs w:val="24"/>
          <w:lang w:eastAsia="ru-RU"/>
        </w:rPr>
        <w:br w:type="page"/>
      </w:r>
    </w:p>
    <w:p w14:paraId="52209541" w14:textId="77777777" w:rsidR="00554EF2" w:rsidRPr="00E67CA5" w:rsidRDefault="00554EF2" w:rsidP="00423319">
      <w:pPr>
        <w:pStyle w:val="Default"/>
        <w:ind w:left="5103"/>
        <w:rPr>
          <w:color w:val="auto"/>
        </w:rPr>
      </w:pPr>
      <w:r w:rsidRPr="00E67CA5">
        <w:rPr>
          <w:color w:val="auto"/>
        </w:rPr>
        <w:lastRenderedPageBreak/>
        <w:t xml:space="preserve">Приложение № 13.2 </w:t>
      </w:r>
    </w:p>
    <w:p w14:paraId="470AB322" w14:textId="77777777" w:rsidR="00554EF2" w:rsidRPr="00E67CA5" w:rsidRDefault="00554EF2" w:rsidP="00423319">
      <w:pPr>
        <w:pStyle w:val="Default"/>
        <w:ind w:left="5103"/>
        <w:rPr>
          <w:color w:val="auto"/>
        </w:rPr>
      </w:pPr>
      <w:r w:rsidRPr="00E67CA5">
        <w:rPr>
          <w:color w:val="auto"/>
        </w:rPr>
        <w:t xml:space="preserve">к Агентскому договору </w:t>
      </w:r>
    </w:p>
    <w:p w14:paraId="0086F500" w14:textId="27482F18" w:rsidR="00554EF2" w:rsidRPr="00E67CA5" w:rsidRDefault="00554EF2" w:rsidP="00423319">
      <w:pPr>
        <w:pStyle w:val="Default"/>
        <w:ind w:left="5103"/>
        <w:rPr>
          <w:color w:val="auto"/>
        </w:rPr>
      </w:pPr>
      <w:r w:rsidRPr="00E67CA5">
        <w:rPr>
          <w:color w:val="auto"/>
        </w:rPr>
        <w:t>от «_</w:t>
      </w:r>
      <w:proofErr w:type="gramStart"/>
      <w:r w:rsidRPr="00E67CA5">
        <w:rPr>
          <w:color w:val="auto"/>
        </w:rPr>
        <w:t>_»_</w:t>
      </w:r>
      <w:proofErr w:type="gramEnd"/>
      <w:r w:rsidRPr="00E67CA5">
        <w:rPr>
          <w:color w:val="auto"/>
        </w:rPr>
        <w:t>_____________20</w:t>
      </w:r>
      <w:r w:rsidR="00952BDC">
        <w:rPr>
          <w:color w:val="auto"/>
        </w:rPr>
        <w:t>__</w:t>
      </w:r>
      <w:r w:rsidRPr="00E67CA5">
        <w:rPr>
          <w:color w:val="auto"/>
        </w:rPr>
        <w:t xml:space="preserve"> № ________</w:t>
      </w:r>
    </w:p>
    <w:p w14:paraId="5471A5B7" w14:textId="77777777" w:rsidR="00554EF2" w:rsidRPr="00E67CA5" w:rsidRDefault="00554EF2" w:rsidP="00423319">
      <w:pPr>
        <w:pStyle w:val="Default"/>
        <w:ind w:left="5103"/>
        <w:rPr>
          <w:color w:val="auto"/>
        </w:rPr>
      </w:pPr>
    </w:p>
    <w:p w14:paraId="26EF3779" w14:textId="77777777" w:rsidR="00554EF2" w:rsidRPr="00E67CA5" w:rsidRDefault="00554EF2" w:rsidP="00554EF2">
      <w:pPr>
        <w:pStyle w:val="1-"/>
        <w:spacing w:before="0" w:after="0" w:line="240" w:lineRule="auto"/>
        <w:rPr>
          <w:sz w:val="24"/>
          <w:szCs w:val="24"/>
        </w:rPr>
      </w:pPr>
      <w:r w:rsidRPr="00E67CA5">
        <w:rPr>
          <w:sz w:val="24"/>
          <w:szCs w:val="24"/>
        </w:rPr>
        <w:t>Форма решения</w:t>
      </w:r>
    </w:p>
    <w:p w14:paraId="422FE1AB" w14:textId="77777777" w:rsidR="00554EF2" w:rsidRPr="00E67CA5" w:rsidRDefault="00554EF2" w:rsidP="00554EF2">
      <w:pPr>
        <w:pStyle w:val="1-"/>
        <w:spacing w:before="0" w:after="0" w:line="240" w:lineRule="auto"/>
        <w:rPr>
          <w:sz w:val="24"/>
          <w:szCs w:val="24"/>
        </w:rPr>
      </w:pPr>
      <w:r w:rsidRPr="00E67CA5">
        <w:rPr>
          <w:sz w:val="24"/>
          <w:szCs w:val="24"/>
        </w:rPr>
        <w:t>об отказе в приеме документов, необходимых для выполнения работ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09"/>
      </w:tblGrid>
      <w:tr w:rsidR="00E67CA5" w:rsidRPr="00E67CA5" w14:paraId="6E1796CC" w14:textId="77777777" w:rsidTr="00554EF2">
        <w:trPr>
          <w:trHeight w:val="9354"/>
          <w:tblCellSpacing w:w="15" w:type="dxa"/>
        </w:trPr>
        <w:tc>
          <w:tcPr>
            <w:tcW w:w="9577" w:type="dxa"/>
            <w:tcBorders>
              <w:top w:val="nil"/>
              <w:left w:val="nil"/>
              <w:bottom w:val="nil"/>
              <w:right w:val="nil"/>
            </w:tcBorders>
            <w:tcMar>
              <w:top w:w="15" w:type="dxa"/>
              <w:left w:w="149" w:type="dxa"/>
              <w:bottom w:w="15" w:type="dxa"/>
              <w:right w:w="149" w:type="dxa"/>
            </w:tcMar>
          </w:tcPr>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2169"/>
              <w:gridCol w:w="295"/>
              <w:gridCol w:w="345"/>
              <w:gridCol w:w="558"/>
              <w:gridCol w:w="678"/>
              <w:gridCol w:w="581"/>
              <w:gridCol w:w="473"/>
              <w:gridCol w:w="744"/>
              <w:gridCol w:w="608"/>
              <w:gridCol w:w="192"/>
              <w:gridCol w:w="230"/>
              <w:gridCol w:w="280"/>
              <w:gridCol w:w="1801"/>
              <w:gridCol w:w="827"/>
            </w:tblGrid>
            <w:tr w:rsidR="00E67CA5" w:rsidRPr="00E67CA5" w14:paraId="46AB2950" w14:textId="77777777" w:rsidTr="00554EF2">
              <w:trPr>
                <w:trHeight w:val="15"/>
                <w:tblCellSpacing w:w="15" w:type="dxa"/>
              </w:trPr>
              <w:tc>
                <w:tcPr>
                  <w:tcW w:w="2124" w:type="dxa"/>
                  <w:vAlign w:val="center"/>
                  <w:hideMark/>
                </w:tcPr>
                <w:p w14:paraId="41F12640"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265" w:type="dxa"/>
                  <w:vAlign w:val="center"/>
                  <w:hideMark/>
                </w:tcPr>
                <w:p w14:paraId="5B5549E1"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15" w:type="dxa"/>
                  <w:vAlign w:val="center"/>
                  <w:hideMark/>
                </w:tcPr>
                <w:p w14:paraId="72001467"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28" w:type="dxa"/>
                  <w:vAlign w:val="center"/>
                  <w:hideMark/>
                </w:tcPr>
                <w:p w14:paraId="081BA131"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48" w:type="dxa"/>
                  <w:vAlign w:val="center"/>
                  <w:hideMark/>
                </w:tcPr>
                <w:p w14:paraId="27038C53"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vAlign w:val="center"/>
                  <w:hideMark/>
                </w:tcPr>
                <w:p w14:paraId="4E2B167B"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443" w:type="dxa"/>
                  <w:vAlign w:val="center"/>
                  <w:hideMark/>
                </w:tcPr>
                <w:p w14:paraId="660A4DB7"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14" w:type="dxa"/>
                  <w:vAlign w:val="center"/>
                  <w:hideMark/>
                </w:tcPr>
                <w:p w14:paraId="345447F0"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78" w:type="dxa"/>
                  <w:vAlign w:val="center"/>
                  <w:hideMark/>
                </w:tcPr>
                <w:p w14:paraId="20588F97"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62" w:type="dxa"/>
                  <w:vAlign w:val="center"/>
                  <w:hideMark/>
                </w:tcPr>
                <w:p w14:paraId="00895FB0"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00" w:type="dxa"/>
                  <w:vAlign w:val="center"/>
                  <w:hideMark/>
                </w:tcPr>
                <w:p w14:paraId="31288F85"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50" w:type="dxa"/>
                  <w:vAlign w:val="center"/>
                  <w:hideMark/>
                </w:tcPr>
                <w:p w14:paraId="7C16BE13"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71" w:type="dxa"/>
                  <w:vAlign w:val="center"/>
                  <w:hideMark/>
                </w:tcPr>
                <w:p w14:paraId="0F86E5AA"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82" w:type="dxa"/>
                  <w:vAlign w:val="center"/>
                  <w:hideMark/>
                </w:tcPr>
                <w:p w14:paraId="45256547"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E67CA5" w:rsidRPr="00E67CA5" w14:paraId="307CD3C2" w14:textId="77777777" w:rsidTr="00554EF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2F5CB7B5"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130065D6"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Сведения о Заказчике, которому адресован документ</w:t>
                  </w:r>
                </w:p>
                <w:p w14:paraId="114F765F"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_________________________________________________</w:t>
                  </w:r>
                </w:p>
              </w:tc>
            </w:tr>
            <w:tr w:rsidR="00E67CA5" w:rsidRPr="00E67CA5" w14:paraId="6B060927" w14:textId="77777777" w:rsidTr="00554EF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3FD48AA0"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57D6EB19" w14:textId="77777777" w:rsidR="00554EF2" w:rsidRPr="00E67CA5" w:rsidRDefault="00554EF2" w:rsidP="00554EF2">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E67CA5" w:rsidRPr="00E67CA5" w14:paraId="750F81D8" w14:textId="77777777" w:rsidTr="00554EF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619A0CA9"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DE49405"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E67CA5">
                    <w:rPr>
                      <w:rFonts w:ascii="Times New Roman" w:eastAsia="Times New Roman" w:hAnsi="Times New Roman" w:cs="Times New Roman"/>
                      <w:i/>
                      <w:sz w:val="24"/>
                      <w:szCs w:val="24"/>
                      <w:lang w:eastAsia="ru-RU"/>
                    </w:rPr>
                    <w:t>(ФИО физ. лица)</w:t>
                  </w:r>
                </w:p>
              </w:tc>
            </w:tr>
            <w:tr w:rsidR="00E67CA5" w:rsidRPr="00E67CA5" w14:paraId="1FE69E40" w14:textId="77777777" w:rsidTr="00554EF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6EF52963"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E41A6C9"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Документ, удостоверяющий личность</w:t>
                  </w:r>
                </w:p>
                <w:p w14:paraId="47A8558B"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_________________________________________________</w:t>
                  </w:r>
                </w:p>
              </w:tc>
            </w:tr>
            <w:tr w:rsidR="00E67CA5" w:rsidRPr="00E67CA5" w14:paraId="51DD90A1" w14:textId="77777777" w:rsidTr="00554EF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6D51AE2D"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7193E5A3" w14:textId="77777777" w:rsidR="00554EF2" w:rsidRPr="00E67CA5" w:rsidRDefault="00554EF2" w:rsidP="00554EF2">
                  <w:pPr>
                    <w:tabs>
                      <w:tab w:val="left" w:pos="426"/>
                      <w:tab w:val="left" w:pos="1418"/>
                    </w:tabs>
                    <w:spacing w:after="0" w:line="240" w:lineRule="auto"/>
                    <w:ind w:hanging="47"/>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w:t>
                  </w:r>
                  <w:r w:rsidRPr="00E67CA5">
                    <w:rPr>
                      <w:rFonts w:ascii="Times New Roman" w:eastAsia="Times New Roman" w:hAnsi="Times New Roman" w:cs="Times New Roman"/>
                      <w:i/>
                      <w:sz w:val="24"/>
                      <w:szCs w:val="24"/>
                      <w:lang w:eastAsia="ru-RU"/>
                    </w:rPr>
                    <w:t>вид документа)</w:t>
                  </w:r>
                </w:p>
              </w:tc>
            </w:tr>
            <w:tr w:rsidR="00E67CA5" w:rsidRPr="00E67CA5" w14:paraId="6B91355C" w14:textId="77777777" w:rsidTr="00554EF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3C02586A"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106B1E0" w14:textId="77777777" w:rsidR="00554EF2" w:rsidRPr="00E67CA5" w:rsidRDefault="00554EF2" w:rsidP="00554EF2">
                  <w:pPr>
                    <w:tabs>
                      <w:tab w:val="left" w:pos="426"/>
                      <w:tab w:val="left" w:pos="1418"/>
                    </w:tabs>
                    <w:spacing w:after="0" w:line="240" w:lineRule="auto"/>
                    <w:ind w:hanging="47"/>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__________________________________________________</w:t>
                  </w:r>
                </w:p>
                <w:p w14:paraId="38E2B046" w14:textId="77777777" w:rsidR="00554EF2" w:rsidRPr="00E67CA5" w:rsidRDefault="00554EF2" w:rsidP="00554EF2">
                  <w:pPr>
                    <w:tabs>
                      <w:tab w:val="left" w:pos="426"/>
                      <w:tab w:val="left" w:pos="1418"/>
                    </w:tabs>
                    <w:spacing w:after="0" w:line="240" w:lineRule="auto"/>
                    <w:ind w:hanging="47"/>
                    <w:jc w:val="center"/>
                    <w:rPr>
                      <w:rFonts w:ascii="Times New Roman" w:eastAsia="Times New Roman" w:hAnsi="Times New Roman" w:cs="Times New Roman"/>
                      <w:i/>
                      <w:sz w:val="24"/>
                      <w:szCs w:val="24"/>
                      <w:lang w:eastAsia="ru-RU"/>
                    </w:rPr>
                  </w:pPr>
                  <w:r w:rsidRPr="00E67CA5">
                    <w:rPr>
                      <w:rFonts w:ascii="Times New Roman" w:eastAsia="Times New Roman" w:hAnsi="Times New Roman" w:cs="Times New Roman"/>
                      <w:i/>
                      <w:sz w:val="24"/>
                      <w:szCs w:val="24"/>
                      <w:lang w:eastAsia="ru-RU"/>
                    </w:rPr>
                    <w:t>(серия, номер)</w:t>
                  </w:r>
                </w:p>
              </w:tc>
            </w:tr>
            <w:tr w:rsidR="00E67CA5" w:rsidRPr="00E67CA5" w14:paraId="26D999BB" w14:textId="77777777" w:rsidTr="00554EF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3CB8F2A6"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1E419742"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__________________________________________________</w:t>
                  </w:r>
                </w:p>
                <w:p w14:paraId="5554875B"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E67CA5">
                    <w:rPr>
                      <w:rFonts w:ascii="Times New Roman" w:eastAsia="Times New Roman" w:hAnsi="Times New Roman" w:cs="Times New Roman"/>
                      <w:i/>
                      <w:sz w:val="24"/>
                      <w:szCs w:val="24"/>
                      <w:lang w:eastAsia="ru-RU"/>
                    </w:rPr>
                    <w:t>(кем, когда выдан)</w:t>
                  </w:r>
                </w:p>
              </w:tc>
            </w:tr>
            <w:tr w:rsidR="00E67CA5" w:rsidRPr="00E67CA5" w14:paraId="661D2359" w14:textId="77777777" w:rsidTr="00554EF2">
              <w:trPr>
                <w:tblCellSpacing w:w="15" w:type="dxa"/>
              </w:trPr>
              <w:tc>
                <w:tcPr>
                  <w:tcW w:w="3322" w:type="dxa"/>
                  <w:gridSpan w:val="4"/>
                  <w:tcBorders>
                    <w:top w:val="nil"/>
                    <w:left w:val="nil"/>
                    <w:bottom w:val="nil"/>
                    <w:right w:val="nil"/>
                  </w:tcBorders>
                  <w:tcMar>
                    <w:top w:w="15" w:type="dxa"/>
                    <w:left w:w="149" w:type="dxa"/>
                    <w:bottom w:w="15" w:type="dxa"/>
                    <w:right w:w="149" w:type="dxa"/>
                  </w:tcMar>
                </w:tcPr>
                <w:p w14:paraId="04EB7573"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tcPr>
                <w:p w14:paraId="58058070"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Контактная информация:</w:t>
                  </w:r>
                </w:p>
              </w:tc>
            </w:tr>
            <w:tr w:rsidR="00E67CA5" w:rsidRPr="00E67CA5" w14:paraId="0544D279" w14:textId="77777777" w:rsidTr="00554EF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06E2054C"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27F1E0AB"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тел._______________________</w:t>
                  </w:r>
                </w:p>
              </w:tc>
            </w:tr>
            <w:tr w:rsidR="00E67CA5" w:rsidRPr="00E67CA5" w14:paraId="1EC05921" w14:textId="77777777" w:rsidTr="00554EF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3C4B10F9"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26D6EFF5"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эл. почта __________________</w:t>
                  </w:r>
                </w:p>
              </w:tc>
            </w:tr>
            <w:tr w:rsidR="00E67CA5" w:rsidRPr="00E67CA5" w14:paraId="515721D3" w14:textId="77777777" w:rsidTr="00554EF2">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542819A2" w14:textId="77777777" w:rsidR="00554EF2" w:rsidRPr="00E67CA5" w:rsidRDefault="00554EF2" w:rsidP="00554EF2">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br/>
                    <w:t>Дата _______________________</w:t>
                  </w:r>
                </w:p>
                <w:p w14:paraId="216C431B" w14:textId="77777777" w:rsidR="00554EF2" w:rsidRPr="00E67CA5" w:rsidRDefault="00554EF2" w:rsidP="00554EF2">
                  <w:pPr>
                    <w:tabs>
                      <w:tab w:val="left" w:pos="426"/>
                      <w:tab w:val="left" w:pos="1418"/>
                    </w:tabs>
                    <w:spacing w:after="0" w:line="240" w:lineRule="auto"/>
                    <w:ind w:right="283" w:firstLine="567"/>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br/>
                  </w:r>
                  <w:r w:rsidRPr="00E67CA5">
                    <w:rPr>
                      <w:rFonts w:ascii="Times New Roman" w:eastAsia="Times New Roman" w:hAnsi="Times New Roman" w:cs="Times New Roman"/>
                      <w:b/>
                      <w:bCs/>
                      <w:sz w:val="24"/>
                      <w:szCs w:val="24"/>
                      <w:lang w:eastAsia="ru-RU"/>
                    </w:rPr>
                    <w:t>Решение об отказе в приеме документов, необходимых для выполнения работ</w:t>
                  </w:r>
                </w:p>
              </w:tc>
            </w:tr>
            <w:tr w:rsidR="00E67CA5" w:rsidRPr="00E67CA5" w14:paraId="3C5CF241" w14:textId="77777777" w:rsidTr="00554EF2">
              <w:trPr>
                <w:trHeight w:val="688"/>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16B96C47" w14:textId="77777777" w:rsidR="00554EF2" w:rsidRPr="00E67CA5" w:rsidRDefault="00554EF2" w:rsidP="00554EF2">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p>
                <w:p w14:paraId="627BA45A" w14:textId="77777777" w:rsidR="00554EF2" w:rsidRPr="00E67CA5" w:rsidRDefault="00554EF2" w:rsidP="00554EF2">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Настоящим уведомляем Вас об отказе в приеме документов для выполнения работ по изготовлению копии технического паспорта </w:t>
                  </w:r>
                  <w:r w:rsidRPr="00E67CA5">
                    <w:rPr>
                      <w:rFonts w:ascii="Times New Roman" w:hAnsi="Times New Roman" w:cs="Times New Roman"/>
                      <w:sz w:val="24"/>
                      <w:szCs w:val="24"/>
                    </w:rPr>
                    <w:t>объекта недвижимости по адресу (описание местоположения): _______________</w:t>
                  </w:r>
                  <w:proofErr w:type="gramStart"/>
                  <w:r w:rsidRPr="00E67CA5">
                    <w:rPr>
                      <w:rFonts w:ascii="Times New Roman" w:hAnsi="Times New Roman" w:cs="Times New Roman"/>
                      <w:sz w:val="24"/>
                      <w:szCs w:val="24"/>
                    </w:rPr>
                    <w:t>_</w:t>
                  </w:r>
                  <w:r w:rsidRPr="00E67CA5">
                    <w:rPr>
                      <w:rFonts w:ascii="Times New Roman" w:eastAsia="Times New Roman" w:hAnsi="Times New Roman" w:cs="Times New Roman"/>
                      <w:sz w:val="24"/>
                      <w:szCs w:val="24"/>
                      <w:lang w:eastAsia="ru-RU"/>
                    </w:rPr>
                    <w:t xml:space="preserve">  на</w:t>
                  </w:r>
                  <w:proofErr w:type="gramEnd"/>
                  <w:r w:rsidRPr="00E67CA5">
                    <w:rPr>
                      <w:rFonts w:ascii="Times New Roman" w:eastAsia="Times New Roman" w:hAnsi="Times New Roman" w:cs="Times New Roman"/>
                      <w:sz w:val="24"/>
                      <w:szCs w:val="24"/>
                      <w:lang w:eastAsia="ru-RU"/>
                    </w:rPr>
                    <w:t xml:space="preserve"> основании следующего (нужное отметить знаком «</w:t>
                  </w:r>
                  <w:r w:rsidRPr="00E67CA5">
                    <w:rPr>
                      <w:rFonts w:ascii="Times New Roman" w:eastAsia="Times New Roman" w:hAnsi="Times New Roman" w:cs="Times New Roman"/>
                      <w:sz w:val="24"/>
                      <w:szCs w:val="24"/>
                      <w:lang w:val="en-US" w:eastAsia="ru-RU"/>
                    </w:rPr>
                    <w:t>V</w:t>
                  </w:r>
                  <w:r w:rsidRPr="00E67CA5">
                    <w:rPr>
                      <w:rFonts w:ascii="Times New Roman" w:eastAsia="Times New Roman" w:hAnsi="Times New Roman" w:cs="Times New Roman"/>
                      <w:sz w:val="24"/>
                      <w:szCs w:val="24"/>
                      <w:lang w:eastAsia="ru-RU"/>
                    </w:rPr>
                    <w:t xml:space="preserve">»): </w:t>
                  </w:r>
                </w:p>
              </w:tc>
            </w:tr>
            <w:tr w:rsidR="00E67CA5" w:rsidRPr="00E67CA5" w14:paraId="5B7B722D" w14:textId="77777777" w:rsidTr="00554EF2">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tcPr>
                <w:p w14:paraId="54C66E1F" w14:textId="77777777" w:rsidR="00554EF2" w:rsidRPr="00E67CA5" w:rsidRDefault="00554EF2" w:rsidP="00554EF2">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E67CA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3070FB25" wp14:editId="795F9720">
                            <wp:simplePos x="0" y="0"/>
                            <wp:positionH relativeFrom="column">
                              <wp:posOffset>184051</wp:posOffset>
                            </wp:positionH>
                            <wp:positionV relativeFrom="paragraph">
                              <wp:posOffset>43353</wp:posOffset>
                            </wp:positionV>
                            <wp:extent cx="178130" cy="95003"/>
                            <wp:effectExtent l="0" t="0" r="12700" b="19685"/>
                            <wp:wrapNone/>
                            <wp:docPr id="27" name="Прямоугольник 27"/>
                            <wp:cNvGraphicFramePr/>
                            <a:graphic xmlns:a="http://schemas.openxmlformats.org/drawingml/2006/main">
                              <a:graphicData uri="http://schemas.microsoft.com/office/word/2010/wordprocessingShape">
                                <wps:wsp>
                                  <wps:cNvSpPr/>
                                  <wps:spPr>
                                    <a:xfrm>
                                      <a:off x="0" y="0"/>
                                      <a:ext cx="178130" cy="950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33FD3" id="Прямоугольник 27" o:spid="_x0000_s1026" style="position:absolute;margin-left:14.5pt;margin-top:3.4pt;width:14.05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" fillcolor="#5b9bd5 [3204]" strokecolor="#1f4d78 [1604]" strokeweight="1pt"/>
                        </w:pict>
                      </mc:Fallback>
                    </mc:AlternateContent>
                  </w:r>
                  <w:r w:rsidRPr="00E67CA5">
                    <w:rPr>
                      <w:rFonts w:ascii="Times New Roman" w:eastAsia="Times New Roman" w:hAnsi="Times New Roman" w:cs="Times New Roman"/>
                      <w:sz w:val="24"/>
                      <w:szCs w:val="24"/>
                      <w:lang w:eastAsia="ru-RU"/>
                    </w:rPr>
                    <w:t xml:space="preserve"> обращение за выполнением работ неуполномоченного лица;</w:t>
                  </w:r>
                </w:p>
              </w:tc>
            </w:tr>
            <w:tr w:rsidR="00E67CA5" w:rsidRPr="00E67CA5" w14:paraId="62E38E8D" w14:textId="77777777" w:rsidTr="00554EF2">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29D81D2A" w14:textId="77777777" w:rsidR="00554EF2" w:rsidRPr="00E67CA5" w:rsidRDefault="00554EF2" w:rsidP="00554EF2">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E67CA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63359AE9" wp14:editId="1A84D941">
                            <wp:simplePos x="0" y="0"/>
                            <wp:positionH relativeFrom="column">
                              <wp:posOffset>169322</wp:posOffset>
                            </wp:positionH>
                            <wp:positionV relativeFrom="paragraph">
                              <wp:posOffset>49530</wp:posOffset>
                            </wp:positionV>
                            <wp:extent cx="178130" cy="95003"/>
                            <wp:effectExtent l="0" t="0" r="12700" b="19685"/>
                            <wp:wrapNone/>
                            <wp:docPr id="28" name="Прямоугольник 28"/>
                            <wp:cNvGraphicFramePr/>
                            <a:graphic xmlns:a="http://schemas.openxmlformats.org/drawingml/2006/main">
                              <a:graphicData uri="http://schemas.microsoft.com/office/word/2010/wordprocessingShape">
                                <wps:wsp>
                                  <wps:cNvSpPr/>
                                  <wps:spPr>
                                    <a:xfrm>
                                      <a:off x="0" y="0"/>
                                      <a:ext cx="178130" cy="950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A74A6" id="Прямоугольник 28" o:spid="_x0000_s1026" style="position:absolute;margin-left:13.35pt;margin-top:3.9pt;width:14.05pt;height: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" fillcolor="#5b9bd5 [3204]" strokecolor="#1f4d78 [1604]" strokeweight="1pt"/>
                        </w:pict>
                      </mc:Fallback>
                    </mc:AlternateContent>
                  </w:r>
                  <w:r w:rsidRPr="00E67CA5">
                    <w:rPr>
                      <w:rFonts w:ascii="Times New Roman" w:eastAsia="Times New Roman" w:hAnsi="Times New Roman" w:cs="Times New Roman"/>
                      <w:sz w:val="24"/>
                      <w:szCs w:val="24"/>
                      <w:lang w:eastAsia="ru-RU"/>
                    </w:rPr>
                    <w:t xml:space="preserve"> документы, представленные для выполнения работ, содержат подчистки и исправления текста, не удостоверенные в установленном порядке;</w:t>
                  </w:r>
                </w:p>
              </w:tc>
            </w:tr>
            <w:tr w:rsidR="00E67CA5" w:rsidRPr="00E67CA5" w14:paraId="19FB8F89" w14:textId="77777777" w:rsidTr="00554EF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4EE09D33" w14:textId="77777777" w:rsidR="00554EF2" w:rsidRPr="00E67CA5" w:rsidRDefault="00554EF2" w:rsidP="00554EF2">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E67CA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758F48B5" wp14:editId="14E54D81">
                            <wp:simplePos x="0" y="0"/>
                            <wp:positionH relativeFrom="column">
                              <wp:posOffset>187465</wp:posOffset>
                            </wp:positionH>
                            <wp:positionV relativeFrom="paragraph">
                              <wp:posOffset>48771</wp:posOffset>
                            </wp:positionV>
                            <wp:extent cx="178130" cy="95003"/>
                            <wp:effectExtent l="0" t="0" r="12700" b="19685"/>
                            <wp:wrapNone/>
                            <wp:docPr id="29" name="Прямоугольник 29"/>
                            <wp:cNvGraphicFramePr/>
                            <a:graphic xmlns:a="http://schemas.openxmlformats.org/drawingml/2006/main">
                              <a:graphicData uri="http://schemas.microsoft.com/office/word/2010/wordprocessingShape">
                                <wps:wsp>
                                  <wps:cNvSpPr/>
                                  <wps:spPr>
                                    <a:xfrm>
                                      <a:off x="0" y="0"/>
                                      <a:ext cx="178130" cy="950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A8CC9" id="Прямоугольник 29" o:spid="_x0000_s1026" style="position:absolute;margin-left:14.75pt;margin-top:3.85pt;width:14.05pt;height: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" fillcolor="#5b9bd5 [3204]" strokecolor="#1f4d78 [1604]" strokeweight="1pt"/>
                        </w:pict>
                      </mc:Fallback>
                    </mc:AlternateContent>
                  </w:r>
                  <w:r w:rsidRPr="00E67CA5">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однозначно истолковать их содержание;</w:t>
                  </w:r>
                </w:p>
              </w:tc>
            </w:tr>
            <w:tr w:rsidR="00E67CA5" w:rsidRPr="00E67CA5" w14:paraId="385F51C3" w14:textId="77777777" w:rsidTr="00554EF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62BE44B9" w14:textId="77777777" w:rsidR="00554EF2" w:rsidRPr="00E67CA5" w:rsidRDefault="00554EF2" w:rsidP="00554EF2">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E67CA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3BDB0A2E" wp14:editId="5D226904">
                            <wp:simplePos x="0" y="0"/>
                            <wp:positionH relativeFrom="column">
                              <wp:posOffset>181527</wp:posOffset>
                            </wp:positionH>
                            <wp:positionV relativeFrom="paragraph">
                              <wp:posOffset>52169</wp:posOffset>
                            </wp:positionV>
                            <wp:extent cx="178130" cy="95003"/>
                            <wp:effectExtent l="0" t="0" r="12700" b="19685"/>
                            <wp:wrapNone/>
                            <wp:docPr id="30" name="Прямоугольник 30"/>
                            <wp:cNvGraphicFramePr/>
                            <a:graphic xmlns:a="http://schemas.openxmlformats.org/drawingml/2006/main">
                              <a:graphicData uri="http://schemas.microsoft.com/office/word/2010/wordprocessingShape">
                                <wps:wsp>
                                  <wps:cNvSpPr/>
                                  <wps:spPr>
                                    <a:xfrm>
                                      <a:off x="0" y="0"/>
                                      <a:ext cx="178130" cy="950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28BE1" id="Прямоугольник 30" o:spid="_x0000_s1026" style="position:absolute;margin-left:14.3pt;margin-top:4.1pt;width:14.05pt;height: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" fillcolor="#5b9bd5 [3204]" strokecolor="#1f4d78 [1604]" strokeweight="1pt"/>
                        </w:pict>
                      </mc:Fallback>
                    </mc:AlternateContent>
                  </w:r>
                  <w:r w:rsidRPr="00E67CA5">
                    <w:rPr>
                      <w:rFonts w:ascii="Times New Roman" w:eastAsia="Times New Roman" w:hAnsi="Times New Roman" w:cs="Times New Roman"/>
                      <w:sz w:val="24"/>
                      <w:szCs w:val="24"/>
                      <w:lang w:eastAsia="ru-RU"/>
                    </w:rPr>
                    <w:t xml:space="preserve"> документы утратили силу;</w:t>
                  </w:r>
                </w:p>
              </w:tc>
            </w:tr>
            <w:tr w:rsidR="00E67CA5" w:rsidRPr="00E67CA5" w14:paraId="370B7143" w14:textId="77777777" w:rsidTr="00554EF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3BD0768A" w14:textId="77777777" w:rsidR="00554EF2" w:rsidRPr="00E67CA5" w:rsidRDefault="00554EF2" w:rsidP="00554EF2">
                  <w:pPr>
                    <w:tabs>
                      <w:tab w:val="left" w:pos="426"/>
                      <w:tab w:val="left" w:pos="1418"/>
                    </w:tabs>
                    <w:spacing w:after="0" w:line="240" w:lineRule="auto"/>
                    <w:ind w:right="283" w:firstLine="567"/>
                    <w:rPr>
                      <w:rFonts w:ascii="Times New Roman" w:hAnsi="Times New Roman" w:cs="Times New Roman"/>
                      <w:sz w:val="24"/>
                      <w:szCs w:val="24"/>
                    </w:rPr>
                  </w:pPr>
                  <w:r w:rsidRPr="00E67CA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0C23A449" wp14:editId="4E62323A">
                            <wp:simplePos x="0" y="0"/>
                            <wp:positionH relativeFrom="column">
                              <wp:posOffset>187465</wp:posOffset>
                            </wp:positionH>
                            <wp:positionV relativeFrom="paragraph">
                              <wp:posOffset>52804</wp:posOffset>
                            </wp:positionV>
                            <wp:extent cx="178130" cy="95003"/>
                            <wp:effectExtent l="0" t="0" r="12700" b="19685"/>
                            <wp:wrapNone/>
                            <wp:docPr id="31" name="Прямоугольник 31"/>
                            <wp:cNvGraphicFramePr/>
                            <a:graphic xmlns:a="http://schemas.openxmlformats.org/drawingml/2006/main">
                              <a:graphicData uri="http://schemas.microsoft.com/office/word/2010/wordprocessingShape">
                                <wps:wsp>
                                  <wps:cNvSpPr/>
                                  <wps:spPr>
                                    <a:xfrm>
                                      <a:off x="0" y="0"/>
                                      <a:ext cx="178130" cy="950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22B21" id="Прямоугольник 31" o:spid="_x0000_s1026" style="position:absolute;margin-left:14.75pt;margin-top:4.15pt;width:14.05pt;height: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" fillcolor="#5b9bd5 [3204]" strokecolor="#1f4d78 [1604]" strokeweight="1pt"/>
                        </w:pict>
                      </mc:Fallback>
                    </mc:AlternateContent>
                  </w:r>
                  <w:r w:rsidRPr="00E67CA5">
                    <w:rPr>
                      <w:rFonts w:ascii="Times New Roman" w:hAnsi="Times New Roman" w:cs="Times New Roman"/>
                      <w:sz w:val="24"/>
                      <w:szCs w:val="24"/>
                    </w:rPr>
                    <w:t xml:space="preserve"> представлен неполный комплект документов;</w:t>
                  </w:r>
                </w:p>
                <w:p w14:paraId="476057A9" w14:textId="77777777" w:rsidR="00554EF2" w:rsidRPr="00E67CA5" w:rsidRDefault="00554EF2" w:rsidP="00554EF2">
                  <w:pPr>
                    <w:tabs>
                      <w:tab w:val="left" w:pos="426"/>
                      <w:tab w:val="left" w:pos="1418"/>
                    </w:tabs>
                    <w:spacing w:after="0" w:line="240" w:lineRule="auto"/>
                    <w:ind w:right="283" w:firstLine="567"/>
                    <w:rPr>
                      <w:rFonts w:ascii="Times New Roman" w:hAnsi="Times New Roman" w:cs="Times New Roman"/>
                      <w:sz w:val="24"/>
                      <w:szCs w:val="24"/>
                    </w:rPr>
                  </w:pPr>
                  <w:r w:rsidRPr="00E67CA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282DAD45" wp14:editId="7B5CED81">
                            <wp:simplePos x="0" y="0"/>
                            <wp:positionH relativeFrom="column">
                              <wp:posOffset>160628</wp:posOffset>
                            </wp:positionH>
                            <wp:positionV relativeFrom="paragraph">
                              <wp:posOffset>42932</wp:posOffset>
                            </wp:positionV>
                            <wp:extent cx="178130" cy="95003"/>
                            <wp:effectExtent l="0" t="0" r="12700" b="19685"/>
                            <wp:wrapNone/>
                            <wp:docPr id="32" name="Прямоугольник 32"/>
                            <wp:cNvGraphicFramePr/>
                            <a:graphic xmlns:a="http://schemas.openxmlformats.org/drawingml/2006/main">
                              <a:graphicData uri="http://schemas.microsoft.com/office/word/2010/wordprocessingShape">
                                <wps:wsp>
                                  <wps:cNvSpPr/>
                                  <wps:spPr>
                                    <a:xfrm>
                                      <a:off x="0" y="0"/>
                                      <a:ext cx="178130" cy="950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00BC9" id="Прямоугольник 32" o:spid="_x0000_s1026" style="position:absolute;margin-left:12.65pt;margin-top:3.4pt;width:14.05pt;height: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" fillcolor="#5b9bd5 [3204]" strokecolor="#1f4d78 [1604]" strokeweight="1pt"/>
                        </w:pict>
                      </mc:Fallback>
                    </mc:AlternateContent>
                  </w:r>
                  <w:r w:rsidRPr="00E67CA5">
                    <w:rPr>
                      <w:rFonts w:ascii="Times New Roman" w:hAnsi="Times New Roman" w:cs="Times New Roman"/>
                      <w:sz w:val="24"/>
                      <w:szCs w:val="24"/>
                    </w:rPr>
                    <w:t xml:space="preserve"> отказ от предоставления документа, удостоверяющего личность.</w:t>
                  </w:r>
                </w:p>
                <w:p w14:paraId="560FCBD4" w14:textId="77777777" w:rsidR="00554EF2" w:rsidRPr="00E67CA5" w:rsidRDefault="00554EF2" w:rsidP="00554EF2">
                  <w:pPr>
                    <w:tabs>
                      <w:tab w:val="left" w:pos="426"/>
                      <w:tab w:val="left" w:pos="1418"/>
                    </w:tabs>
                    <w:spacing w:after="0" w:line="240" w:lineRule="auto"/>
                    <w:ind w:right="283"/>
                    <w:rPr>
                      <w:rFonts w:ascii="Times New Roman" w:eastAsia="Times New Roman" w:hAnsi="Times New Roman" w:cs="Times New Roman"/>
                      <w:sz w:val="24"/>
                      <w:szCs w:val="24"/>
                      <w:lang w:eastAsia="ru-RU"/>
                    </w:rPr>
                  </w:pPr>
                </w:p>
              </w:tc>
            </w:tr>
            <w:tr w:rsidR="00E67CA5" w:rsidRPr="00E67CA5" w14:paraId="50AE0E81" w14:textId="77777777" w:rsidTr="00554EF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4D04EABC" w14:textId="77777777" w:rsidR="00554EF2" w:rsidRPr="00E67CA5" w:rsidRDefault="00554EF2" w:rsidP="00554EF2">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E67CA5" w:rsidRPr="00E67CA5" w14:paraId="08F8F010" w14:textId="77777777" w:rsidTr="00554EF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406F4D65" w14:textId="77777777" w:rsidR="00554EF2" w:rsidRPr="00E67CA5" w:rsidRDefault="00554EF2" w:rsidP="00554EF2">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E67CA5" w:rsidRPr="00E67CA5" w14:paraId="2A5EB754" w14:textId="77777777" w:rsidTr="00554EF2">
              <w:trPr>
                <w:tblCellSpacing w:w="15" w:type="dxa"/>
              </w:trPr>
              <w:tc>
                <w:tcPr>
                  <w:tcW w:w="4000" w:type="dxa"/>
                  <w:gridSpan w:val="5"/>
                  <w:tcBorders>
                    <w:top w:val="nil"/>
                    <w:left w:val="nil"/>
                    <w:right w:val="nil"/>
                  </w:tcBorders>
                  <w:tcMar>
                    <w:top w:w="15" w:type="dxa"/>
                    <w:left w:w="149" w:type="dxa"/>
                    <w:bottom w:w="15" w:type="dxa"/>
                    <w:right w:w="149" w:type="dxa"/>
                  </w:tcMar>
                  <w:hideMark/>
                </w:tcPr>
                <w:p w14:paraId="511E5D85"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tcBorders>
                    <w:top w:val="nil"/>
                    <w:left w:val="nil"/>
                    <w:bottom w:val="nil"/>
                    <w:right w:val="nil"/>
                  </w:tcBorders>
                  <w:tcMar>
                    <w:top w:w="15" w:type="dxa"/>
                    <w:left w:w="149" w:type="dxa"/>
                    <w:bottom w:w="15" w:type="dxa"/>
                    <w:right w:w="149" w:type="dxa"/>
                  </w:tcMar>
                  <w:hideMark/>
                </w:tcPr>
                <w:p w14:paraId="14F68AA4"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single" w:sz="6" w:space="0" w:color="000000"/>
                    <w:right w:val="nil"/>
                  </w:tcBorders>
                  <w:tcMar>
                    <w:top w:w="15" w:type="dxa"/>
                    <w:left w:w="149" w:type="dxa"/>
                    <w:bottom w:w="15" w:type="dxa"/>
                    <w:right w:w="149" w:type="dxa"/>
                  </w:tcMar>
                  <w:hideMark/>
                </w:tcPr>
                <w:p w14:paraId="51316874"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92" w:type="dxa"/>
                  <w:gridSpan w:val="2"/>
                  <w:tcBorders>
                    <w:top w:val="nil"/>
                    <w:left w:val="nil"/>
                    <w:bottom w:val="nil"/>
                    <w:right w:val="nil"/>
                  </w:tcBorders>
                  <w:tcMar>
                    <w:top w:w="15" w:type="dxa"/>
                    <w:left w:w="149" w:type="dxa"/>
                    <w:bottom w:w="15" w:type="dxa"/>
                    <w:right w:w="149" w:type="dxa"/>
                  </w:tcMar>
                  <w:hideMark/>
                </w:tcPr>
                <w:p w14:paraId="6F8110CA"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single" w:sz="6" w:space="0" w:color="000000"/>
                    <w:right w:val="nil"/>
                  </w:tcBorders>
                  <w:tcMar>
                    <w:top w:w="15" w:type="dxa"/>
                    <w:left w:w="149" w:type="dxa"/>
                    <w:bottom w:w="15" w:type="dxa"/>
                    <w:right w:w="149" w:type="dxa"/>
                  </w:tcMar>
                  <w:hideMark/>
                </w:tcPr>
                <w:p w14:paraId="456E0FBE"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E67CA5" w:rsidRPr="00E67CA5" w14:paraId="4E7C20A5" w14:textId="77777777" w:rsidTr="00554EF2">
              <w:trPr>
                <w:tblCellSpacing w:w="15" w:type="dxa"/>
              </w:trPr>
              <w:tc>
                <w:tcPr>
                  <w:tcW w:w="4000" w:type="dxa"/>
                  <w:gridSpan w:val="5"/>
                  <w:tcBorders>
                    <w:top w:val="single" w:sz="6" w:space="0" w:color="000000"/>
                    <w:left w:val="nil"/>
                    <w:bottom w:val="nil"/>
                    <w:right w:val="nil"/>
                  </w:tcBorders>
                  <w:tcMar>
                    <w:top w:w="15" w:type="dxa"/>
                    <w:left w:w="149" w:type="dxa"/>
                    <w:bottom w:w="15" w:type="dxa"/>
                    <w:right w:w="149" w:type="dxa"/>
                  </w:tcMar>
                  <w:hideMark/>
                </w:tcPr>
                <w:p w14:paraId="0EABDA0D"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(работник МФЦ) </w:t>
                  </w:r>
                </w:p>
              </w:tc>
              <w:tc>
                <w:tcPr>
                  <w:tcW w:w="551" w:type="dxa"/>
                  <w:tcBorders>
                    <w:top w:val="nil"/>
                    <w:left w:val="nil"/>
                    <w:bottom w:val="nil"/>
                    <w:right w:val="nil"/>
                  </w:tcBorders>
                  <w:tcMar>
                    <w:top w:w="15" w:type="dxa"/>
                    <w:left w:w="149" w:type="dxa"/>
                    <w:bottom w:w="15" w:type="dxa"/>
                    <w:right w:w="149" w:type="dxa"/>
                  </w:tcMar>
                  <w:hideMark/>
                </w:tcPr>
                <w:p w14:paraId="71D8D19A"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nil"/>
                    <w:right w:val="nil"/>
                  </w:tcBorders>
                  <w:tcMar>
                    <w:top w:w="15" w:type="dxa"/>
                    <w:left w:w="149" w:type="dxa"/>
                    <w:bottom w:w="15" w:type="dxa"/>
                    <w:right w:w="149" w:type="dxa"/>
                  </w:tcMar>
                  <w:hideMark/>
                </w:tcPr>
                <w:p w14:paraId="25EDF995"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(подпись)</w:t>
                  </w:r>
                </w:p>
              </w:tc>
              <w:tc>
                <w:tcPr>
                  <w:tcW w:w="392" w:type="dxa"/>
                  <w:gridSpan w:val="2"/>
                  <w:tcBorders>
                    <w:top w:val="nil"/>
                    <w:left w:val="nil"/>
                    <w:bottom w:val="nil"/>
                    <w:right w:val="nil"/>
                  </w:tcBorders>
                  <w:tcMar>
                    <w:top w:w="15" w:type="dxa"/>
                    <w:left w:w="149" w:type="dxa"/>
                    <w:bottom w:w="15" w:type="dxa"/>
                    <w:right w:w="149" w:type="dxa"/>
                  </w:tcMar>
                  <w:hideMark/>
                </w:tcPr>
                <w:p w14:paraId="358C8DB0"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nil"/>
                    <w:right w:val="nil"/>
                  </w:tcBorders>
                  <w:tcMar>
                    <w:top w:w="15" w:type="dxa"/>
                    <w:left w:w="149" w:type="dxa"/>
                    <w:bottom w:w="15" w:type="dxa"/>
                    <w:right w:w="149" w:type="dxa"/>
                  </w:tcMar>
                  <w:hideMark/>
                </w:tcPr>
                <w:p w14:paraId="6C247A7E"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(инициалы, фамилия)</w:t>
                  </w:r>
                </w:p>
              </w:tc>
            </w:tr>
            <w:tr w:rsidR="00E67CA5" w:rsidRPr="00E67CA5" w14:paraId="2E4B163E" w14:textId="77777777" w:rsidTr="00554EF2">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0AFD30F0"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М.П.</w:t>
                  </w:r>
                </w:p>
              </w:tc>
            </w:tr>
          </w:tbl>
          <w:p w14:paraId="11A12510"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1A0114F6" w14:textId="77777777" w:rsidR="00554EF2" w:rsidRPr="00E67CA5" w:rsidRDefault="00554EF2" w:rsidP="00554EF2">
      <w:pPr>
        <w:rPr>
          <w:rFonts w:ascii="Times New Roman" w:hAnsi="Times New Roman" w:cs="Times New Roman"/>
          <w:b/>
          <w:sz w:val="24"/>
          <w:szCs w:val="24"/>
        </w:rPr>
      </w:pPr>
    </w:p>
    <w:p w14:paraId="368DD6CB" w14:textId="77777777" w:rsidR="00554EF2" w:rsidRPr="00E67CA5" w:rsidRDefault="00554EF2" w:rsidP="00554EF2">
      <w:pPr>
        <w:rPr>
          <w:rFonts w:ascii="Times New Roman" w:hAnsi="Times New Roman" w:cs="Times New Roman"/>
          <w:b/>
          <w:sz w:val="24"/>
          <w:szCs w:val="24"/>
        </w:rPr>
      </w:pPr>
      <w:r w:rsidRPr="00E67CA5">
        <w:rPr>
          <w:rFonts w:ascii="Times New Roman" w:hAnsi="Times New Roman" w:cs="Times New Roman"/>
          <w:b/>
          <w:sz w:val="24"/>
          <w:szCs w:val="24"/>
        </w:rPr>
        <w:br w:type="page"/>
      </w:r>
    </w:p>
    <w:p w14:paraId="7F0E7409" w14:textId="77777777" w:rsidR="00FB560B" w:rsidRPr="00E67CA5" w:rsidRDefault="00FB560B" w:rsidP="00423319">
      <w:pPr>
        <w:pStyle w:val="Default"/>
        <w:tabs>
          <w:tab w:val="left" w:pos="4536"/>
        </w:tabs>
        <w:ind w:left="4678"/>
        <w:rPr>
          <w:color w:val="auto"/>
        </w:rPr>
      </w:pPr>
      <w:r w:rsidRPr="00E67CA5">
        <w:rPr>
          <w:color w:val="auto"/>
        </w:rPr>
        <w:lastRenderedPageBreak/>
        <w:t xml:space="preserve">Приложение № 14 </w:t>
      </w:r>
    </w:p>
    <w:p w14:paraId="688667E4" w14:textId="77777777" w:rsidR="00FB560B" w:rsidRPr="00E67CA5" w:rsidRDefault="00FB560B" w:rsidP="00423319">
      <w:pPr>
        <w:pStyle w:val="Default"/>
        <w:tabs>
          <w:tab w:val="left" w:pos="4536"/>
        </w:tabs>
        <w:ind w:left="4678"/>
        <w:rPr>
          <w:color w:val="auto"/>
        </w:rPr>
      </w:pPr>
      <w:r w:rsidRPr="00E67CA5">
        <w:rPr>
          <w:color w:val="auto"/>
        </w:rPr>
        <w:t xml:space="preserve">к Агентскому договору </w:t>
      </w:r>
    </w:p>
    <w:p w14:paraId="074C81F4" w14:textId="1461D0E2" w:rsidR="00FB560B" w:rsidRPr="00E67CA5" w:rsidRDefault="00952BDC" w:rsidP="00423319">
      <w:pPr>
        <w:pStyle w:val="Default"/>
        <w:tabs>
          <w:tab w:val="left" w:pos="4536"/>
        </w:tabs>
        <w:ind w:left="4678"/>
        <w:rPr>
          <w:color w:val="auto"/>
        </w:rPr>
      </w:pPr>
      <w:r>
        <w:rPr>
          <w:color w:val="auto"/>
        </w:rPr>
        <w:t>от «_</w:t>
      </w:r>
      <w:proofErr w:type="gramStart"/>
      <w:r>
        <w:rPr>
          <w:color w:val="auto"/>
        </w:rPr>
        <w:t>_»_</w:t>
      </w:r>
      <w:proofErr w:type="gramEnd"/>
      <w:r>
        <w:rPr>
          <w:color w:val="auto"/>
        </w:rPr>
        <w:t>_____________20__</w:t>
      </w:r>
      <w:r w:rsidR="00FB560B" w:rsidRPr="00E67CA5">
        <w:rPr>
          <w:color w:val="auto"/>
        </w:rPr>
        <w:t xml:space="preserve"> № ________</w:t>
      </w:r>
    </w:p>
    <w:p w14:paraId="1D22253D" w14:textId="77777777" w:rsidR="00FB560B" w:rsidRPr="00E67CA5" w:rsidRDefault="00FB560B" w:rsidP="00FB560B">
      <w:pPr>
        <w:pStyle w:val="Default"/>
        <w:jc w:val="center"/>
        <w:rPr>
          <w:b/>
          <w:color w:val="auto"/>
        </w:rPr>
      </w:pPr>
    </w:p>
    <w:p w14:paraId="41FB6675" w14:textId="77777777" w:rsidR="00FB560B" w:rsidRPr="00E67CA5" w:rsidRDefault="00FB560B" w:rsidP="00FB560B">
      <w:pPr>
        <w:pStyle w:val="Default"/>
        <w:jc w:val="center"/>
        <w:rPr>
          <w:b/>
          <w:color w:val="auto"/>
        </w:rPr>
      </w:pPr>
      <w:r w:rsidRPr="00E67CA5">
        <w:rPr>
          <w:b/>
          <w:color w:val="auto"/>
        </w:rPr>
        <w:t>Описание услуги</w:t>
      </w:r>
    </w:p>
    <w:p w14:paraId="6496736A" w14:textId="77777777" w:rsidR="00FB560B" w:rsidRPr="00E67CA5" w:rsidRDefault="00FB560B" w:rsidP="00FB560B">
      <w:pPr>
        <w:pStyle w:val="Default"/>
        <w:jc w:val="center"/>
        <w:rPr>
          <w:b/>
          <w:color w:val="auto"/>
        </w:rPr>
      </w:pPr>
    </w:p>
    <w:tbl>
      <w:tblPr>
        <w:tblStyle w:val="af"/>
        <w:tblW w:w="10201" w:type="dxa"/>
        <w:tblLook w:val="04A0" w:firstRow="1" w:lastRow="0" w:firstColumn="1" w:lastColumn="0" w:noHBand="0" w:noVBand="1"/>
      </w:tblPr>
      <w:tblGrid>
        <w:gridCol w:w="763"/>
        <w:gridCol w:w="2816"/>
        <w:gridCol w:w="6622"/>
      </w:tblGrid>
      <w:tr w:rsidR="00E67CA5" w:rsidRPr="00E67CA5" w14:paraId="4D21AC69" w14:textId="77777777" w:rsidTr="00E67CA5">
        <w:tc>
          <w:tcPr>
            <w:tcW w:w="763" w:type="dxa"/>
            <w:tcBorders>
              <w:top w:val="single" w:sz="4" w:space="0" w:color="auto"/>
              <w:left w:val="single" w:sz="4" w:space="0" w:color="auto"/>
              <w:bottom w:val="single" w:sz="4" w:space="0" w:color="auto"/>
              <w:right w:val="single" w:sz="4" w:space="0" w:color="auto"/>
            </w:tcBorders>
            <w:hideMark/>
          </w:tcPr>
          <w:p w14:paraId="7AD68C56" w14:textId="77777777" w:rsidR="00FB560B" w:rsidRPr="00E67CA5" w:rsidRDefault="00FB560B" w:rsidP="00E67CA5">
            <w:pPr>
              <w:rPr>
                <w:rFonts w:ascii="Times New Roman" w:hAnsi="Times New Roman" w:cs="Times New Roman"/>
                <w:sz w:val="24"/>
                <w:szCs w:val="24"/>
                <w:lang w:val="en-US"/>
              </w:rPr>
            </w:pPr>
            <w:r w:rsidRPr="00E67CA5">
              <w:rPr>
                <w:rFonts w:ascii="Times New Roman" w:hAnsi="Times New Roman" w:cs="Times New Roman"/>
                <w:sz w:val="24"/>
                <w:szCs w:val="24"/>
                <w:lang w:val="en-US"/>
              </w:rPr>
              <w:t>I.</w:t>
            </w:r>
          </w:p>
        </w:tc>
        <w:tc>
          <w:tcPr>
            <w:tcW w:w="2816" w:type="dxa"/>
            <w:tcBorders>
              <w:top w:val="single" w:sz="4" w:space="0" w:color="auto"/>
              <w:left w:val="single" w:sz="4" w:space="0" w:color="auto"/>
              <w:bottom w:val="single" w:sz="4" w:space="0" w:color="auto"/>
              <w:right w:val="single" w:sz="4" w:space="0" w:color="auto"/>
            </w:tcBorders>
            <w:hideMark/>
          </w:tcPr>
          <w:p w14:paraId="13D2AF7D" w14:textId="77777777" w:rsidR="00FB560B" w:rsidRPr="00E67CA5" w:rsidRDefault="00FB560B" w:rsidP="00E67CA5">
            <w:pPr>
              <w:rPr>
                <w:rFonts w:ascii="Times New Roman" w:hAnsi="Times New Roman" w:cs="Times New Roman"/>
                <w:b/>
                <w:sz w:val="24"/>
                <w:szCs w:val="24"/>
              </w:rPr>
            </w:pPr>
            <w:r w:rsidRPr="00E67CA5">
              <w:rPr>
                <w:rFonts w:ascii="Times New Roman" w:hAnsi="Times New Roman" w:cs="Times New Roman"/>
                <w:b/>
                <w:sz w:val="24"/>
                <w:szCs w:val="24"/>
              </w:rPr>
              <w:t>Наименование услуги</w:t>
            </w:r>
          </w:p>
        </w:tc>
        <w:tc>
          <w:tcPr>
            <w:tcW w:w="6622" w:type="dxa"/>
            <w:tcBorders>
              <w:top w:val="single" w:sz="4" w:space="0" w:color="auto"/>
              <w:left w:val="single" w:sz="4" w:space="0" w:color="auto"/>
              <w:bottom w:val="single" w:sz="4" w:space="0" w:color="auto"/>
              <w:right w:val="single" w:sz="4" w:space="0" w:color="auto"/>
            </w:tcBorders>
            <w:hideMark/>
          </w:tcPr>
          <w:p w14:paraId="14A305C9" w14:textId="77777777" w:rsidR="00FB560B" w:rsidRPr="00E67CA5" w:rsidRDefault="00FB560B" w:rsidP="00E67CA5">
            <w:pPr>
              <w:jc w:val="both"/>
              <w:rPr>
                <w:rFonts w:ascii="Times New Roman" w:hAnsi="Times New Roman" w:cs="Times New Roman"/>
                <w:sz w:val="24"/>
                <w:szCs w:val="24"/>
              </w:rPr>
            </w:pPr>
            <w:r w:rsidRPr="00E67CA5">
              <w:rPr>
                <w:rFonts w:ascii="Times New Roman" w:hAnsi="Times New Roman" w:cs="Times New Roman"/>
                <w:sz w:val="24"/>
                <w:szCs w:val="24"/>
              </w:rPr>
              <w:tab/>
              <w:t>Услуги по подготовке отчета об оценке рыночной стоимости квартиры</w:t>
            </w:r>
          </w:p>
        </w:tc>
      </w:tr>
      <w:tr w:rsidR="00E67CA5" w:rsidRPr="00E67CA5" w14:paraId="746EE793" w14:textId="77777777" w:rsidTr="00E67CA5">
        <w:tc>
          <w:tcPr>
            <w:tcW w:w="10201" w:type="dxa"/>
            <w:gridSpan w:val="3"/>
            <w:tcBorders>
              <w:top w:val="single" w:sz="4" w:space="0" w:color="auto"/>
              <w:left w:val="single" w:sz="4" w:space="0" w:color="auto"/>
              <w:bottom w:val="single" w:sz="4" w:space="0" w:color="auto"/>
              <w:right w:val="single" w:sz="4" w:space="0" w:color="auto"/>
            </w:tcBorders>
          </w:tcPr>
          <w:p w14:paraId="1FE0216C" w14:textId="77777777" w:rsidR="00FB560B" w:rsidRPr="00E67CA5" w:rsidRDefault="00FB560B" w:rsidP="00E67CA5">
            <w:pPr>
              <w:jc w:val="both"/>
              <w:rPr>
                <w:rFonts w:ascii="Times New Roman" w:hAnsi="Times New Roman" w:cs="Times New Roman"/>
                <w:sz w:val="24"/>
                <w:szCs w:val="24"/>
              </w:rPr>
            </w:pPr>
            <w:r w:rsidRPr="00E67CA5">
              <w:rPr>
                <w:rFonts w:ascii="Times New Roman" w:hAnsi="Times New Roman" w:cs="Times New Roman"/>
                <w:sz w:val="24"/>
                <w:szCs w:val="24"/>
              </w:rPr>
              <w:t xml:space="preserve">Ответственное структурное подразделение, непосредственно отвечающее за предоставление услуги: согласно приложению № 4 к Агентскому договору  </w:t>
            </w:r>
          </w:p>
        </w:tc>
      </w:tr>
      <w:tr w:rsidR="00E67CA5" w:rsidRPr="00E67CA5" w14:paraId="641C7411" w14:textId="77777777" w:rsidTr="00E67CA5">
        <w:tc>
          <w:tcPr>
            <w:tcW w:w="763" w:type="dxa"/>
            <w:tcBorders>
              <w:top w:val="single" w:sz="4" w:space="0" w:color="auto"/>
              <w:left w:val="single" w:sz="4" w:space="0" w:color="auto"/>
              <w:bottom w:val="single" w:sz="4" w:space="0" w:color="auto"/>
              <w:right w:val="single" w:sz="4" w:space="0" w:color="auto"/>
            </w:tcBorders>
            <w:hideMark/>
          </w:tcPr>
          <w:p w14:paraId="5DB6ED35" w14:textId="77777777" w:rsidR="00FB560B" w:rsidRPr="00E67CA5" w:rsidRDefault="00FB560B" w:rsidP="00E67CA5">
            <w:pPr>
              <w:rPr>
                <w:rFonts w:ascii="Times New Roman" w:hAnsi="Times New Roman" w:cs="Times New Roman"/>
                <w:sz w:val="24"/>
                <w:szCs w:val="24"/>
              </w:rPr>
            </w:pPr>
            <w:r w:rsidRPr="00E67CA5">
              <w:rPr>
                <w:rFonts w:ascii="Times New Roman" w:hAnsi="Times New Roman" w:cs="Times New Roman"/>
                <w:sz w:val="24"/>
                <w:szCs w:val="24"/>
              </w:rPr>
              <w:t>1.</w:t>
            </w:r>
          </w:p>
        </w:tc>
        <w:tc>
          <w:tcPr>
            <w:tcW w:w="2816" w:type="dxa"/>
            <w:tcBorders>
              <w:top w:val="single" w:sz="4" w:space="0" w:color="auto"/>
              <w:left w:val="single" w:sz="4" w:space="0" w:color="auto"/>
              <w:bottom w:val="single" w:sz="4" w:space="0" w:color="auto"/>
              <w:right w:val="single" w:sz="4" w:space="0" w:color="auto"/>
            </w:tcBorders>
            <w:hideMark/>
          </w:tcPr>
          <w:p w14:paraId="4DB6FF5E" w14:textId="77777777" w:rsidR="00FB560B" w:rsidRPr="00E67CA5" w:rsidRDefault="00FB560B" w:rsidP="00E67CA5">
            <w:pPr>
              <w:rPr>
                <w:rFonts w:ascii="Times New Roman" w:hAnsi="Times New Roman" w:cs="Times New Roman"/>
                <w:b/>
                <w:sz w:val="24"/>
                <w:szCs w:val="24"/>
              </w:rPr>
            </w:pPr>
            <w:r w:rsidRPr="00E67CA5">
              <w:rPr>
                <w:rFonts w:ascii="Times New Roman" w:hAnsi="Times New Roman" w:cs="Times New Roman"/>
                <w:b/>
                <w:sz w:val="24"/>
                <w:szCs w:val="24"/>
              </w:rPr>
              <w:t>Круг заявителей</w:t>
            </w:r>
          </w:p>
        </w:tc>
        <w:tc>
          <w:tcPr>
            <w:tcW w:w="6622" w:type="dxa"/>
            <w:tcBorders>
              <w:top w:val="single" w:sz="4" w:space="0" w:color="auto"/>
              <w:left w:val="single" w:sz="4" w:space="0" w:color="auto"/>
              <w:bottom w:val="single" w:sz="4" w:space="0" w:color="auto"/>
              <w:right w:val="single" w:sz="4" w:space="0" w:color="auto"/>
            </w:tcBorders>
            <w:hideMark/>
          </w:tcPr>
          <w:p w14:paraId="006F8F52" w14:textId="77777777" w:rsidR="00FB560B" w:rsidRPr="00E67CA5" w:rsidRDefault="00FB560B" w:rsidP="00E67CA5">
            <w:pPr>
              <w:jc w:val="both"/>
              <w:rPr>
                <w:rFonts w:ascii="Times New Roman" w:hAnsi="Times New Roman" w:cs="Times New Roman"/>
                <w:sz w:val="24"/>
                <w:szCs w:val="24"/>
              </w:rPr>
            </w:pPr>
            <w:r w:rsidRPr="00E67CA5">
              <w:rPr>
                <w:rFonts w:ascii="Times New Roman" w:hAnsi="Times New Roman" w:cs="Times New Roman"/>
                <w:sz w:val="24"/>
                <w:szCs w:val="24"/>
              </w:rPr>
              <w:tab/>
              <w:t>1. Любое физическое лицо, достигшее 14-летнего возраста.</w:t>
            </w:r>
          </w:p>
          <w:p w14:paraId="52D9EBEB" w14:textId="77777777" w:rsidR="00FB560B" w:rsidRPr="00E67CA5" w:rsidRDefault="00FB560B" w:rsidP="00E67CA5">
            <w:pPr>
              <w:jc w:val="both"/>
              <w:rPr>
                <w:rFonts w:ascii="Times New Roman" w:hAnsi="Times New Roman" w:cs="Times New Roman"/>
                <w:sz w:val="24"/>
                <w:szCs w:val="24"/>
              </w:rPr>
            </w:pPr>
            <w:r w:rsidRPr="00E67CA5">
              <w:rPr>
                <w:rFonts w:ascii="Times New Roman" w:hAnsi="Times New Roman" w:cs="Times New Roman"/>
                <w:sz w:val="24"/>
                <w:szCs w:val="24"/>
              </w:rPr>
              <w:tab/>
              <w:t>2. Представители по доверенности.</w:t>
            </w:r>
          </w:p>
          <w:p w14:paraId="0D3C79E1" w14:textId="77777777" w:rsidR="00FB560B" w:rsidRPr="00E67CA5" w:rsidRDefault="00FB560B" w:rsidP="00E67CA5">
            <w:pPr>
              <w:jc w:val="both"/>
              <w:rPr>
                <w:rFonts w:ascii="Times New Roman" w:hAnsi="Times New Roman" w:cs="Times New Roman"/>
                <w:sz w:val="24"/>
                <w:szCs w:val="24"/>
              </w:rPr>
            </w:pPr>
            <w:r w:rsidRPr="00E67CA5">
              <w:rPr>
                <w:rFonts w:ascii="Times New Roman" w:hAnsi="Times New Roman" w:cs="Times New Roman"/>
                <w:sz w:val="24"/>
                <w:szCs w:val="24"/>
              </w:rPr>
              <w:tab/>
              <w:t>3. Законные представители.</w:t>
            </w:r>
          </w:p>
        </w:tc>
      </w:tr>
      <w:tr w:rsidR="00E67CA5" w:rsidRPr="00E67CA5" w14:paraId="1589F1CC" w14:textId="77777777" w:rsidTr="00E67CA5">
        <w:tc>
          <w:tcPr>
            <w:tcW w:w="763" w:type="dxa"/>
            <w:tcBorders>
              <w:top w:val="single" w:sz="4" w:space="0" w:color="auto"/>
              <w:left w:val="single" w:sz="4" w:space="0" w:color="auto"/>
              <w:bottom w:val="single" w:sz="4" w:space="0" w:color="auto"/>
              <w:right w:val="single" w:sz="4" w:space="0" w:color="auto"/>
            </w:tcBorders>
          </w:tcPr>
          <w:p w14:paraId="329DAD62" w14:textId="77777777" w:rsidR="00FB560B" w:rsidRPr="00E67CA5" w:rsidRDefault="00FB560B" w:rsidP="00E67CA5">
            <w:pPr>
              <w:rPr>
                <w:rFonts w:ascii="Times New Roman" w:hAnsi="Times New Roman" w:cs="Times New Roman"/>
                <w:sz w:val="24"/>
                <w:szCs w:val="24"/>
              </w:rPr>
            </w:pPr>
            <w:r w:rsidRPr="00E67CA5">
              <w:rPr>
                <w:rFonts w:ascii="Times New Roman" w:hAnsi="Times New Roman" w:cs="Times New Roman"/>
                <w:sz w:val="24"/>
                <w:szCs w:val="24"/>
              </w:rPr>
              <w:t>2.</w:t>
            </w:r>
          </w:p>
        </w:tc>
        <w:tc>
          <w:tcPr>
            <w:tcW w:w="2816" w:type="dxa"/>
            <w:tcBorders>
              <w:top w:val="single" w:sz="4" w:space="0" w:color="auto"/>
              <w:left w:val="single" w:sz="4" w:space="0" w:color="auto"/>
              <w:bottom w:val="single" w:sz="4" w:space="0" w:color="auto"/>
              <w:right w:val="single" w:sz="4" w:space="0" w:color="auto"/>
            </w:tcBorders>
          </w:tcPr>
          <w:p w14:paraId="66115015" w14:textId="77777777" w:rsidR="00FB560B" w:rsidRPr="00E67CA5" w:rsidRDefault="00FB560B" w:rsidP="00E67CA5">
            <w:pPr>
              <w:rPr>
                <w:rFonts w:ascii="Times New Roman" w:hAnsi="Times New Roman" w:cs="Times New Roman"/>
                <w:b/>
                <w:sz w:val="24"/>
                <w:szCs w:val="24"/>
              </w:rPr>
            </w:pPr>
            <w:r w:rsidRPr="00E67CA5">
              <w:rPr>
                <w:rFonts w:ascii="Times New Roman" w:hAnsi="Times New Roman" w:cs="Times New Roman"/>
                <w:b/>
                <w:sz w:val="24"/>
                <w:szCs w:val="24"/>
              </w:rPr>
              <w:t xml:space="preserve">НПА, регламентирующие порядок предоставления услуги </w:t>
            </w:r>
          </w:p>
        </w:tc>
        <w:tc>
          <w:tcPr>
            <w:tcW w:w="6622" w:type="dxa"/>
            <w:tcBorders>
              <w:top w:val="single" w:sz="4" w:space="0" w:color="auto"/>
              <w:left w:val="single" w:sz="4" w:space="0" w:color="auto"/>
              <w:bottom w:val="single" w:sz="4" w:space="0" w:color="auto"/>
              <w:right w:val="single" w:sz="4" w:space="0" w:color="auto"/>
            </w:tcBorders>
          </w:tcPr>
          <w:p w14:paraId="413A1A68" w14:textId="77777777" w:rsidR="00FB560B" w:rsidRPr="00E67CA5" w:rsidRDefault="00FB560B" w:rsidP="00E67CA5">
            <w:pPr>
              <w:pStyle w:val="11"/>
              <w:numPr>
                <w:ilvl w:val="0"/>
                <w:numId w:val="0"/>
              </w:numPr>
              <w:spacing w:line="240" w:lineRule="auto"/>
              <w:ind w:firstLine="703"/>
              <w:rPr>
                <w:sz w:val="24"/>
                <w:szCs w:val="24"/>
              </w:rPr>
            </w:pPr>
            <w:r w:rsidRPr="00E67CA5">
              <w:rPr>
                <w:sz w:val="24"/>
                <w:szCs w:val="24"/>
              </w:rPr>
              <w:tab/>
              <w:t>1. Федеральный закон РФ от 29.07.1998 № 135-ФЗ «Об оценочной деятельности в РФ».</w:t>
            </w:r>
          </w:p>
          <w:p w14:paraId="6D13ED62" w14:textId="36FFF268" w:rsidR="00FB560B" w:rsidRPr="00E67CA5" w:rsidRDefault="00FB560B" w:rsidP="00E67CA5">
            <w:pPr>
              <w:pStyle w:val="11"/>
              <w:numPr>
                <w:ilvl w:val="0"/>
                <w:numId w:val="0"/>
              </w:numPr>
              <w:spacing w:line="240" w:lineRule="auto"/>
              <w:ind w:firstLine="703"/>
              <w:rPr>
                <w:sz w:val="24"/>
                <w:szCs w:val="24"/>
              </w:rPr>
            </w:pPr>
            <w:r w:rsidRPr="00E67CA5">
              <w:rPr>
                <w:sz w:val="24"/>
                <w:szCs w:val="24"/>
              </w:rPr>
              <w:t>2. Федеральной стандарт оценки № 1 «Общие понятия оценки, подходы к оценке и требования к оценке (ФСО № 1)», утвержденный приказом Минэкономразвития РФ от 20.05.2015 № 297.</w:t>
            </w:r>
          </w:p>
          <w:p w14:paraId="3086AE21" w14:textId="534E9E9E" w:rsidR="00FB560B" w:rsidRPr="00E67CA5" w:rsidRDefault="00FB560B" w:rsidP="00E67CA5">
            <w:pPr>
              <w:pStyle w:val="11"/>
              <w:numPr>
                <w:ilvl w:val="0"/>
                <w:numId w:val="0"/>
              </w:numPr>
              <w:spacing w:line="240" w:lineRule="auto"/>
              <w:ind w:firstLine="703"/>
              <w:rPr>
                <w:sz w:val="24"/>
                <w:szCs w:val="24"/>
              </w:rPr>
            </w:pPr>
            <w:r w:rsidRPr="00E67CA5">
              <w:rPr>
                <w:sz w:val="24"/>
                <w:szCs w:val="24"/>
              </w:rPr>
              <w:t>3. Федеральный стандарт оценки № 2 «Цель оценки и виды стоимости (ФСО № 2)», утвержденный Приказом Минэкономразвития РФ от 20.05.2015 № 298.</w:t>
            </w:r>
          </w:p>
          <w:p w14:paraId="39D306A0" w14:textId="4F005872" w:rsidR="00FB560B" w:rsidRPr="00E67CA5" w:rsidRDefault="00FB560B" w:rsidP="00E67CA5">
            <w:pPr>
              <w:pStyle w:val="11"/>
              <w:numPr>
                <w:ilvl w:val="0"/>
                <w:numId w:val="0"/>
              </w:numPr>
              <w:spacing w:line="240" w:lineRule="auto"/>
              <w:ind w:firstLine="703"/>
              <w:rPr>
                <w:sz w:val="24"/>
                <w:szCs w:val="24"/>
              </w:rPr>
            </w:pPr>
            <w:r w:rsidRPr="00E67CA5">
              <w:rPr>
                <w:sz w:val="24"/>
                <w:szCs w:val="24"/>
              </w:rPr>
              <w:t>4. Федеральный стандарт оценки № 3 «Требования к отчету об оценке (ФСО № 3)», утвержденный Приказом Минэкономразвития РФ от 20.05.2015 № 299.</w:t>
            </w:r>
          </w:p>
          <w:p w14:paraId="6FB1EB68" w14:textId="5E8E9B55" w:rsidR="00FB560B" w:rsidRPr="00E67CA5" w:rsidRDefault="00FB560B" w:rsidP="00E67CA5">
            <w:pPr>
              <w:pStyle w:val="11"/>
              <w:numPr>
                <w:ilvl w:val="0"/>
                <w:numId w:val="0"/>
              </w:numPr>
              <w:spacing w:line="240" w:lineRule="auto"/>
              <w:ind w:firstLine="703"/>
              <w:rPr>
                <w:sz w:val="24"/>
                <w:szCs w:val="24"/>
              </w:rPr>
            </w:pPr>
            <w:r w:rsidRPr="00E67CA5">
              <w:rPr>
                <w:sz w:val="24"/>
                <w:szCs w:val="24"/>
              </w:rPr>
              <w:t>5. Федеральный стандарт оценки № 7 «Оценка недвижимости (ФСО № 7)», утвержденный Приказом Минэкономразвития от 25.09.2014 № 611.</w:t>
            </w:r>
          </w:p>
          <w:p w14:paraId="17A0F955" w14:textId="77777777" w:rsidR="00FB560B" w:rsidRPr="00E67CA5" w:rsidRDefault="00FB560B" w:rsidP="00E67CA5">
            <w:pPr>
              <w:pStyle w:val="11"/>
              <w:numPr>
                <w:ilvl w:val="0"/>
                <w:numId w:val="0"/>
              </w:numPr>
              <w:spacing w:line="240" w:lineRule="auto"/>
              <w:ind w:firstLine="703"/>
              <w:rPr>
                <w:sz w:val="24"/>
                <w:szCs w:val="24"/>
              </w:rPr>
            </w:pPr>
            <w:r w:rsidRPr="00E67CA5">
              <w:rPr>
                <w:sz w:val="24"/>
                <w:szCs w:val="24"/>
              </w:rPr>
              <w:t>6. Стандарты и правила оценочной деятельности саморегулируемой организации, членом которой является/</w:t>
            </w:r>
            <w:proofErr w:type="spellStart"/>
            <w:r w:rsidRPr="00E67CA5">
              <w:rPr>
                <w:sz w:val="24"/>
                <w:szCs w:val="24"/>
              </w:rPr>
              <w:t>ются</w:t>
            </w:r>
            <w:proofErr w:type="spellEnd"/>
            <w:r w:rsidRPr="00E67CA5">
              <w:rPr>
                <w:sz w:val="24"/>
                <w:szCs w:val="24"/>
              </w:rPr>
              <w:t xml:space="preserve"> Оценщик/и Исполнителя.</w:t>
            </w:r>
          </w:p>
        </w:tc>
      </w:tr>
      <w:tr w:rsidR="00E67CA5" w:rsidRPr="00E67CA5" w14:paraId="6A09574F" w14:textId="77777777" w:rsidTr="00E67CA5">
        <w:tc>
          <w:tcPr>
            <w:tcW w:w="763" w:type="dxa"/>
            <w:tcBorders>
              <w:top w:val="single" w:sz="4" w:space="0" w:color="auto"/>
              <w:left w:val="single" w:sz="4" w:space="0" w:color="auto"/>
              <w:bottom w:val="single" w:sz="4" w:space="0" w:color="auto"/>
              <w:right w:val="single" w:sz="4" w:space="0" w:color="auto"/>
            </w:tcBorders>
          </w:tcPr>
          <w:p w14:paraId="680DD043" w14:textId="77777777" w:rsidR="00FB560B" w:rsidRPr="00E67CA5" w:rsidRDefault="00FB560B" w:rsidP="00E67CA5">
            <w:pPr>
              <w:rPr>
                <w:rFonts w:ascii="Times New Roman" w:hAnsi="Times New Roman" w:cs="Times New Roman"/>
                <w:sz w:val="24"/>
                <w:szCs w:val="24"/>
              </w:rPr>
            </w:pPr>
            <w:r w:rsidRPr="00E67CA5">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74FB7A2C" w14:textId="77777777" w:rsidR="00FB560B" w:rsidRPr="00E67CA5" w:rsidRDefault="00FB560B" w:rsidP="00E67CA5">
            <w:pPr>
              <w:rPr>
                <w:rFonts w:ascii="Times New Roman" w:hAnsi="Times New Roman" w:cs="Times New Roman"/>
                <w:b/>
                <w:sz w:val="24"/>
                <w:szCs w:val="24"/>
              </w:rPr>
            </w:pPr>
            <w:r w:rsidRPr="00E67CA5">
              <w:rPr>
                <w:rFonts w:ascii="Times New Roman" w:hAnsi="Times New Roman" w:cs="Times New Roman"/>
                <w:b/>
                <w:sz w:val="24"/>
                <w:szCs w:val="24"/>
              </w:rPr>
              <w:t>Перечень предоставляемых заявителем документов</w:t>
            </w:r>
          </w:p>
        </w:tc>
        <w:tc>
          <w:tcPr>
            <w:tcW w:w="6622" w:type="dxa"/>
            <w:tcBorders>
              <w:top w:val="single" w:sz="4" w:space="0" w:color="auto"/>
              <w:left w:val="single" w:sz="4" w:space="0" w:color="auto"/>
              <w:bottom w:val="single" w:sz="4" w:space="0" w:color="auto"/>
              <w:right w:val="single" w:sz="4" w:space="0" w:color="auto"/>
            </w:tcBorders>
          </w:tcPr>
          <w:p w14:paraId="6E8AD009" w14:textId="77777777" w:rsidR="00FB560B" w:rsidRPr="00E67CA5" w:rsidRDefault="00FB560B" w:rsidP="00E67CA5">
            <w:pPr>
              <w:pStyle w:val="1110"/>
              <w:numPr>
                <w:ilvl w:val="0"/>
                <w:numId w:val="0"/>
              </w:numPr>
              <w:spacing w:line="240" w:lineRule="auto"/>
              <w:rPr>
                <w:sz w:val="24"/>
                <w:szCs w:val="24"/>
              </w:rPr>
            </w:pPr>
            <w:r w:rsidRPr="00E67CA5">
              <w:rPr>
                <w:sz w:val="24"/>
                <w:szCs w:val="24"/>
              </w:rPr>
              <w:tab/>
              <w:t>1. Заявка на оказание услуг (приложение № 14.1 к Агентскому договору).</w:t>
            </w:r>
          </w:p>
          <w:p w14:paraId="5E5BD264" w14:textId="77777777" w:rsidR="00FB560B" w:rsidRPr="00E67CA5" w:rsidRDefault="00FB560B" w:rsidP="00E67CA5">
            <w:pPr>
              <w:pStyle w:val="1110"/>
              <w:numPr>
                <w:ilvl w:val="0"/>
                <w:numId w:val="0"/>
              </w:numPr>
              <w:spacing w:line="240" w:lineRule="auto"/>
              <w:rPr>
                <w:sz w:val="24"/>
                <w:szCs w:val="24"/>
              </w:rPr>
            </w:pPr>
            <w:r w:rsidRPr="00E67CA5">
              <w:rPr>
                <w:sz w:val="24"/>
                <w:szCs w:val="24"/>
              </w:rPr>
              <w:tab/>
              <w:t>2. Документ, удостоверяющий личность Заявителя:</w:t>
            </w:r>
          </w:p>
          <w:p w14:paraId="03A3408A" w14:textId="77777777" w:rsidR="00FB560B" w:rsidRPr="00E67CA5" w:rsidRDefault="00FB560B" w:rsidP="00E67CA5">
            <w:pPr>
              <w:pStyle w:val="1110"/>
              <w:numPr>
                <w:ilvl w:val="0"/>
                <w:numId w:val="0"/>
              </w:numPr>
              <w:spacing w:line="240" w:lineRule="auto"/>
              <w:rPr>
                <w:sz w:val="24"/>
                <w:szCs w:val="24"/>
              </w:rPr>
            </w:pPr>
            <w:r w:rsidRPr="00E67CA5">
              <w:rPr>
                <w:sz w:val="24"/>
                <w:szCs w:val="24"/>
              </w:rPr>
              <w:tab/>
              <w:t>2.1. Для граждан РФ:</w:t>
            </w:r>
          </w:p>
          <w:p w14:paraId="28EFAB6D" w14:textId="77777777" w:rsidR="00FB560B" w:rsidRPr="00E67CA5" w:rsidRDefault="00FB560B" w:rsidP="00E67CA5">
            <w:pPr>
              <w:pStyle w:val="1110"/>
              <w:numPr>
                <w:ilvl w:val="0"/>
                <w:numId w:val="0"/>
              </w:numPr>
              <w:spacing w:line="240" w:lineRule="auto"/>
              <w:rPr>
                <w:sz w:val="24"/>
                <w:szCs w:val="24"/>
              </w:rPr>
            </w:pPr>
            <w:r w:rsidRPr="00E67CA5">
              <w:rPr>
                <w:sz w:val="24"/>
                <w:szCs w:val="24"/>
              </w:rPr>
              <w:tab/>
              <w:t>2.1.1. Паспорт гражданина РФ.</w:t>
            </w:r>
          </w:p>
          <w:p w14:paraId="0D903E68" w14:textId="77777777" w:rsidR="00FB560B" w:rsidRPr="00E67CA5" w:rsidRDefault="00FB560B" w:rsidP="00E67CA5">
            <w:pPr>
              <w:pStyle w:val="1110"/>
              <w:numPr>
                <w:ilvl w:val="0"/>
                <w:numId w:val="0"/>
              </w:numPr>
              <w:spacing w:line="240" w:lineRule="auto"/>
              <w:ind w:firstLine="699"/>
              <w:rPr>
                <w:sz w:val="24"/>
                <w:szCs w:val="24"/>
              </w:rPr>
            </w:pPr>
            <w:r w:rsidRPr="00E67CA5">
              <w:rPr>
                <w:sz w:val="24"/>
                <w:szCs w:val="24"/>
              </w:rPr>
              <w:t>2.1.2. Загранпаспорт гражданина РФ (для граждан РФ, постоянно проживающих за пределами территории РФ).</w:t>
            </w:r>
          </w:p>
          <w:p w14:paraId="71B6CC08" w14:textId="77777777" w:rsidR="00FB560B" w:rsidRPr="00E67CA5" w:rsidRDefault="00FB560B" w:rsidP="00E67CA5">
            <w:pPr>
              <w:pStyle w:val="1110"/>
              <w:numPr>
                <w:ilvl w:val="0"/>
                <w:numId w:val="0"/>
              </w:numPr>
              <w:spacing w:line="240" w:lineRule="auto"/>
              <w:ind w:firstLine="699"/>
              <w:rPr>
                <w:sz w:val="24"/>
                <w:szCs w:val="24"/>
              </w:rPr>
            </w:pPr>
            <w:r w:rsidRPr="00E67CA5">
              <w:rPr>
                <w:sz w:val="24"/>
                <w:szCs w:val="24"/>
              </w:rPr>
              <w:t>2.1.3. Паспорт гражданина СССР образца 1974 года.</w:t>
            </w:r>
          </w:p>
          <w:p w14:paraId="0CBE4E36" w14:textId="77777777" w:rsidR="00FB560B" w:rsidRPr="00E67CA5" w:rsidRDefault="00FB560B" w:rsidP="00E67CA5">
            <w:pPr>
              <w:pStyle w:val="1110"/>
              <w:numPr>
                <w:ilvl w:val="0"/>
                <w:numId w:val="0"/>
              </w:numPr>
              <w:spacing w:line="240" w:lineRule="auto"/>
              <w:ind w:firstLine="699"/>
              <w:rPr>
                <w:sz w:val="24"/>
                <w:szCs w:val="24"/>
              </w:rPr>
            </w:pPr>
            <w:r w:rsidRPr="00E67CA5">
              <w:rPr>
                <w:sz w:val="24"/>
                <w:szCs w:val="24"/>
              </w:rPr>
              <w:t>2.1.4. Удостоверение личности моряка.</w:t>
            </w:r>
          </w:p>
          <w:p w14:paraId="7BCB3878" w14:textId="77777777" w:rsidR="00FB560B" w:rsidRPr="00E67CA5" w:rsidRDefault="00FB560B" w:rsidP="00E67CA5">
            <w:pPr>
              <w:pStyle w:val="1110"/>
              <w:numPr>
                <w:ilvl w:val="0"/>
                <w:numId w:val="0"/>
              </w:numPr>
              <w:spacing w:line="240" w:lineRule="auto"/>
              <w:ind w:firstLine="699"/>
              <w:rPr>
                <w:sz w:val="24"/>
                <w:szCs w:val="24"/>
              </w:rPr>
            </w:pPr>
            <w:r w:rsidRPr="00E67CA5">
              <w:rPr>
                <w:sz w:val="24"/>
                <w:szCs w:val="24"/>
              </w:rPr>
              <w:t>2.1.5. Удостоверение личности военнослужащего РФ.</w:t>
            </w:r>
          </w:p>
          <w:p w14:paraId="3E423F0B" w14:textId="77777777" w:rsidR="00FB560B" w:rsidRPr="00E67CA5" w:rsidRDefault="00FB560B" w:rsidP="00E67CA5">
            <w:pPr>
              <w:pStyle w:val="1110"/>
              <w:numPr>
                <w:ilvl w:val="0"/>
                <w:numId w:val="0"/>
              </w:numPr>
              <w:spacing w:line="240" w:lineRule="auto"/>
              <w:ind w:firstLine="699"/>
              <w:rPr>
                <w:sz w:val="24"/>
                <w:szCs w:val="24"/>
              </w:rPr>
            </w:pPr>
            <w:r w:rsidRPr="00E67CA5">
              <w:rPr>
                <w:sz w:val="24"/>
                <w:szCs w:val="24"/>
              </w:rPr>
              <w:t>2.1.6. Военный билет.</w:t>
            </w:r>
          </w:p>
          <w:p w14:paraId="0E794EC2" w14:textId="77777777" w:rsidR="00FB560B" w:rsidRPr="00E67CA5" w:rsidRDefault="00FB560B" w:rsidP="00E67CA5">
            <w:pPr>
              <w:pStyle w:val="1110"/>
              <w:numPr>
                <w:ilvl w:val="0"/>
                <w:numId w:val="0"/>
              </w:numPr>
              <w:spacing w:line="240" w:lineRule="auto"/>
              <w:rPr>
                <w:sz w:val="24"/>
                <w:szCs w:val="24"/>
              </w:rPr>
            </w:pPr>
            <w:r w:rsidRPr="00E67CA5">
              <w:rPr>
                <w:sz w:val="24"/>
                <w:szCs w:val="24"/>
              </w:rPr>
              <w:tab/>
              <w:t xml:space="preserve">2.1.7. Временное удостоверение личности гражданина РФ. </w:t>
            </w:r>
          </w:p>
          <w:p w14:paraId="5ECF2012" w14:textId="77777777" w:rsidR="00FB560B" w:rsidRPr="00E67CA5" w:rsidRDefault="00FB560B" w:rsidP="00E67CA5">
            <w:pPr>
              <w:pStyle w:val="1110"/>
              <w:numPr>
                <w:ilvl w:val="0"/>
                <w:numId w:val="0"/>
              </w:numPr>
              <w:spacing w:line="240" w:lineRule="auto"/>
              <w:rPr>
                <w:sz w:val="24"/>
                <w:szCs w:val="24"/>
              </w:rPr>
            </w:pPr>
            <w:r w:rsidRPr="00E67CA5">
              <w:rPr>
                <w:sz w:val="24"/>
                <w:szCs w:val="24"/>
              </w:rPr>
              <w:tab/>
              <w:t>2.2. Для иностранных граждан и лиц без гражданства:</w:t>
            </w:r>
          </w:p>
          <w:p w14:paraId="4B0E4A33" w14:textId="77777777" w:rsidR="00FB560B" w:rsidRPr="00E67CA5" w:rsidRDefault="00FB560B" w:rsidP="00E67CA5">
            <w:pPr>
              <w:pStyle w:val="1110"/>
              <w:numPr>
                <w:ilvl w:val="0"/>
                <w:numId w:val="0"/>
              </w:numPr>
              <w:spacing w:line="240" w:lineRule="auto"/>
              <w:rPr>
                <w:sz w:val="24"/>
                <w:szCs w:val="24"/>
              </w:rPr>
            </w:pPr>
            <w:r w:rsidRPr="00E67CA5">
              <w:rPr>
                <w:sz w:val="24"/>
                <w:szCs w:val="24"/>
              </w:rPr>
              <w:tab/>
              <w:t xml:space="preserve">2.2.1. Паспорт иностранного гражданина с </w:t>
            </w:r>
            <w:proofErr w:type="spellStart"/>
            <w:r w:rsidRPr="00E67CA5">
              <w:rPr>
                <w:sz w:val="24"/>
                <w:szCs w:val="24"/>
              </w:rPr>
              <w:t>апостилем</w:t>
            </w:r>
            <w:proofErr w:type="spellEnd"/>
            <w:r w:rsidRPr="00E67CA5">
              <w:rPr>
                <w:sz w:val="24"/>
                <w:szCs w:val="24"/>
              </w:rPr>
              <w:t xml:space="preserve"> и нотариально заверенный перевод паспорта.</w:t>
            </w:r>
          </w:p>
          <w:p w14:paraId="7E41636F" w14:textId="77777777" w:rsidR="00FB560B" w:rsidRPr="00E67CA5" w:rsidRDefault="00FB560B" w:rsidP="00E67CA5">
            <w:pPr>
              <w:pStyle w:val="afb"/>
              <w:jc w:val="both"/>
              <w:rPr>
                <w:rFonts w:ascii="Times New Roman" w:hAnsi="Times New Roman" w:cs="Times New Roman"/>
                <w:sz w:val="24"/>
                <w:szCs w:val="24"/>
              </w:rPr>
            </w:pPr>
            <w:r w:rsidRPr="00E67CA5">
              <w:rPr>
                <w:rFonts w:ascii="Times New Roman" w:hAnsi="Times New Roman" w:cs="Times New Roman"/>
                <w:sz w:val="24"/>
                <w:szCs w:val="24"/>
              </w:rPr>
              <w:tab/>
              <w:t xml:space="preserve">2.2.2. Вместо документа с </w:t>
            </w:r>
            <w:proofErr w:type="spellStart"/>
            <w:r w:rsidRPr="00E67CA5">
              <w:rPr>
                <w:rFonts w:ascii="Times New Roman" w:hAnsi="Times New Roman" w:cs="Times New Roman"/>
                <w:sz w:val="24"/>
                <w:szCs w:val="24"/>
              </w:rPr>
              <w:t>апостилем</w:t>
            </w:r>
            <w:proofErr w:type="spellEnd"/>
            <w:r w:rsidRPr="00E67CA5">
              <w:rPr>
                <w:rFonts w:ascii="Times New Roman" w:hAnsi="Times New Roman" w:cs="Times New Roman"/>
                <w:sz w:val="24"/>
                <w:szCs w:val="24"/>
              </w:rPr>
              <w:t xml:space="preserve">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E67CA5">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213" w:tooltip="Албания" w:history="1">
              <w:r w:rsidRPr="00E67CA5">
                <w:rPr>
                  <w:rStyle w:val="ae"/>
                  <w:rFonts w:ascii="Times New Roman" w:eastAsia="Times New Roman" w:hAnsi="Times New Roman" w:cs="Times New Roman"/>
                  <w:color w:val="auto"/>
                  <w:sz w:val="24"/>
                  <w:szCs w:val="24"/>
                  <w:u w:val="none"/>
                  <w:lang w:eastAsia="ru-RU"/>
                </w:rPr>
                <w:t>Албания</w:t>
              </w:r>
            </w:hyperlink>
            <w:r w:rsidRPr="00E67CA5">
              <w:rPr>
                <w:rFonts w:ascii="Times New Roman" w:eastAsia="Times New Roman" w:hAnsi="Times New Roman" w:cs="Times New Roman"/>
                <w:sz w:val="24"/>
                <w:szCs w:val="24"/>
                <w:lang w:eastAsia="ru-RU"/>
              </w:rPr>
              <w:t xml:space="preserve">, </w:t>
            </w:r>
            <w:hyperlink r:id="rId214" w:tooltip="Алжир" w:history="1">
              <w:r w:rsidRPr="00E67CA5">
                <w:rPr>
                  <w:rStyle w:val="ae"/>
                  <w:rFonts w:ascii="Times New Roman" w:eastAsia="Times New Roman" w:hAnsi="Times New Roman" w:cs="Times New Roman"/>
                  <w:color w:val="auto"/>
                  <w:sz w:val="24"/>
                  <w:szCs w:val="24"/>
                  <w:u w:val="none"/>
                  <w:lang w:eastAsia="ru-RU"/>
                </w:rPr>
                <w:t>Алжир</w:t>
              </w:r>
            </w:hyperlink>
            <w:r w:rsidRPr="00E67CA5">
              <w:rPr>
                <w:rFonts w:ascii="Times New Roman" w:eastAsia="Times New Roman" w:hAnsi="Times New Roman" w:cs="Times New Roman"/>
                <w:sz w:val="24"/>
                <w:szCs w:val="24"/>
                <w:lang w:eastAsia="ru-RU"/>
              </w:rPr>
              <w:t xml:space="preserve">, </w:t>
            </w:r>
            <w:hyperlink r:id="rId215" w:tooltip="Болгария" w:history="1">
              <w:r w:rsidRPr="00E67CA5">
                <w:rPr>
                  <w:rStyle w:val="ae"/>
                  <w:rFonts w:ascii="Times New Roman" w:eastAsia="Times New Roman" w:hAnsi="Times New Roman" w:cs="Times New Roman"/>
                  <w:color w:val="auto"/>
                  <w:sz w:val="24"/>
                  <w:szCs w:val="24"/>
                  <w:u w:val="none"/>
                  <w:lang w:eastAsia="ru-RU"/>
                </w:rPr>
                <w:t>Болгария</w:t>
              </w:r>
            </w:hyperlink>
            <w:r w:rsidRPr="00E67CA5">
              <w:rPr>
                <w:rFonts w:ascii="Times New Roman" w:eastAsia="Times New Roman" w:hAnsi="Times New Roman" w:cs="Times New Roman"/>
                <w:sz w:val="24"/>
                <w:szCs w:val="24"/>
                <w:lang w:eastAsia="ru-RU"/>
              </w:rPr>
              <w:t xml:space="preserve">, </w:t>
            </w:r>
            <w:hyperlink r:id="rId216" w:tooltip="Босния и Герцеговина" w:history="1">
              <w:r w:rsidRPr="00E67CA5">
                <w:rPr>
                  <w:rStyle w:val="ae"/>
                  <w:rFonts w:ascii="Times New Roman" w:eastAsia="Times New Roman" w:hAnsi="Times New Roman" w:cs="Times New Roman"/>
                  <w:color w:val="auto"/>
                  <w:sz w:val="24"/>
                  <w:szCs w:val="24"/>
                  <w:u w:val="none"/>
                  <w:lang w:eastAsia="ru-RU"/>
                </w:rPr>
                <w:t>Босния и Герцеговина</w:t>
              </w:r>
            </w:hyperlink>
            <w:r w:rsidRPr="00E67CA5">
              <w:rPr>
                <w:rFonts w:ascii="Times New Roman" w:eastAsia="Times New Roman" w:hAnsi="Times New Roman" w:cs="Times New Roman"/>
                <w:sz w:val="24"/>
                <w:szCs w:val="24"/>
                <w:lang w:eastAsia="ru-RU"/>
              </w:rPr>
              <w:t xml:space="preserve">, </w:t>
            </w:r>
            <w:hyperlink r:id="rId217" w:tooltip="Венгрия" w:history="1">
              <w:r w:rsidRPr="00E67CA5">
                <w:rPr>
                  <w:rStyle w:val="ae"/>
                  <w:rFonts w:ascii="Times New Roman" w:eastAsia="Times New Roman" w:hAnsi="Times New Roman" w:cs="Times New Roman"/>
                  <w:color w:val="auto"/>
                  <w:sz w:val="24"/>
                  <w:szCs w:val="24"/>
                  <w:u w:val="none"/>
                  <w:lang w:eastAsia="ru-RU"/>
                </w:rPr>
                <w:t>Венгрия</w:t>
              </w:r>
            </w:hyperlink>
            <w:r w:rsidRPr="00E67CA5">
              <w:rPr>
                <w:rFonts w:ascii="Times New Roman" w:eastAsia="Times New Roman" w:hAnsi="Times New Roman" w:cs="Times New Roman"/>
                <w:sz w:val="24"/>
                <w:szCs w:val="24"/>
                <w:lang w:eastAsia="ru-RU"/>
              </w:rPr>
              <w:t xml:space="preserve">, </w:t>
            </w:r>
            <w:hyperlink r:id="rId218" w:tooltip="Вьетнам" w:history="1">
              <w:r w:rsidRPr="00E67CA5">
                <w:rPr>
                  <w:rStyle w:val="ae"/>
                  <w:rFonts w:ascii="Times New Roman" w:eastAsia="Times New Roman" w:hAnsi="Times New Roman" w:cs="Times New Roman"/>
                  <w:color w:val="auto"/>
                  <w:sz w:val="24"/>
                  <w:szCs w:val="24"/>
                  <w:u w:val="none"/>
                  <w:lang w:eastAsia="ru-RU"/>
                </w:rPr>
                <w:t>Вьетнам</w:t>
              </w:r>
            </w:hyperlink>
            <w:r w:rsidRPr="00E67CA5">
              <w:rPr>
                <w:rFonts w:ascii="Times New Roman" w:eastAsia="Times New Roman" w:hAnsi="Times New Roman" w:cs="Times New Roman"/>
                <w:sz w:val="24"/>
                <w:szCs w:val="24"/>
                <w:lang w:eastAsia="ru-RU"/>
              </w:rPr>
              <w:t xml:space="preserve">, </w:t>
            </w:r>
            <w:hyperlink r:id="rId219" w:tooltip="Греция" w:history="1">
              <w:r w:rsidRPr="00E67CA5">
                <w:rPr>
                  <w:rStyle w:val="ae"/>
                  <w:rFonts w:ascii="Times New Roman" w:eastAsia="Times New Roman" w:hAnsi="Times New Roman" w:cs="Times New Roman"/>
                  <w:color w:val="auto"/>
                  <w:sz w:val="24"/>
                  <w:szCs w:val="24"/>
                  <w:u w:val="none"/>
                  <w:lang w:eastAsia="ru-RU"/>
                </w:rPr>
                <w:t>Греция</w:t>
              </w:r>
            </w:hyperlink>
            <w:r w:rsidRPr="00E67CA5">
              <w:rPr>
                <w:rFonts w:ascii="Times New Roman" w:eastAsia="Times New Roman" w:hAnsi="Times New Roman" w:cs="Times New Roman"/>
                <w:sz w:val="24"/>
                <w:szCs w:val="24"/>
                <w:lang w:eastAsia="ru-RU"/>
              </w:rPr>
              <w:t xml:space="preserve">, </w:t>
            </w:r>
            <w:hyperlink r:id="rId220" w:tooltip="Израиль" w:history="1">
              <w:r w:rsidRPr="00E67CA5">
                <w:rPr>
                  <w:rStyle w:val="ae"/>
                  <w:rFonts w:ascii="Times New Roman" w:eastAsia="Times New Roman" w:hAnsi="Times New Roman" w:cs="Times New Roman"/>
                  <w:color w:val="auto"/>
                  <w:sz w:val="24"/>
                  <w:szCs w:val="24"/>
                  <w:u w:val="none"/>
                  <w:lang w:eastAsia="ru-RU"/>
                </w:rPr>
                <w:t>Израиль</w:t>
              </w:r>
            </w:hyperlink>
            <w:r w:rsidRPr="00E67CA5">
              <w:rPr>
                <w:rFonts w:ascii="Times New Roman" w:eastAsia="Times New Roman" w:hAnsi="Times New Roman" w:cs="Times New Roman"/>
                <w:sz w:val="24"/>
                <w:szCs w:val="24"/>
                <w:lang w:eastAsia="ru-RU"/>
              </w:rPr>
              <w:t xml:space="preserve">, </w:t>
            </w:r>
            <w:hyperlink r:id="rId221" w:tooltip="Китайская Народная Республика" w:history="1">
              <w:r w:rsidRPr="00E67CA5">
                <w:rPr>
                  <w:rStyle w:val="ae"/>
                  <w:rFonts w:ascii="Times New Roman" w:eastAsia="Times New Roman" w:hAnsi="Times New Roman" w:cs="Times New Roman"/>
                  <w:color w:val="auto"/>
                  <w:sz w:val="24"/>
                  <w:szCs w:val="24"/>
                  <w:u w:val="none"/>
                  <w:lang w:eastAsia="ru-RU"/>
                </w:rPr>
                <w:t>Китайская Народная Республика</w:t>
              </w:r>
            </w:hyperlink>
            <w:r w:rsidRPr="00E67CA5">
              <w:rPr>
                <w:rFonts w:ascii="Times New Roman" w:eastAsia="Times New Roman" w:hAnsi="Times New Roman" w:cs="Times New Roman"/>
                <w:sz w:val="24"/>
                <w:szCs w:val="24"/>
                <w:lang w:eastAsia="ru-RU"/>
              </w:rPr>
              <w:t xml:space="preserve"> (за исключением </w:t>
            </w:r>
            <w:hyperlink r:id="rId222" w:tooltip="Гонконг" w:history="1">
              <w:r w:rsidRPr="00E67CA5">
                <w:rPr>
                  <w:rStyle w:val="ae"/>
                  <w:rFonts w:ascii="Times New Roman" w:eastAsia="Times New Roman" w:hAnsi="Times New Roman" w:cs="Times New Roman"/>
                  <w:color w:val="auto"/>
                  <w:sz w:val="24"/>
                  <w:szCs w:val="24"/>
                  <w:u w:val="none"/>
                  <w:lang w:eastAsia="ru-RU"/>
                </w:rPr>
                <w:t>Гонконга</w:t>
              </w:r>
            </w:hyperlink>
            <w:r w:rsidRPr="00E67CA5">
              <w:rPr>
                <w:rFonts w:ascii="Times New Roman" w:eastAsia="Times New Roman" w:hAnsi="Times New Roman" w:cs="Times New Roman"/>
                <w:sz w:val="24"/>
                <w:szCs w:val="24"/>
                <w:lang w:eastAsia="ru-RU"/>
              </w:rPr>
              <w:t xml:space="preserve"> и </w:t>
            </w:r>
            <w:hyperlink r:id="rId223" w:tooltip="Макао" w:history="1">
              <w:r w:rsidRPr="00E67CA5">
                <w:rPr>
                  <w:rStyle w:val="ae"/>
                  <w:rFonts w:ascii="Times New Roman" w:eastAsia="Times New Roman" w:hAnsi="Times New Roman" w:cs="Times New Roman"/>
                  <w:color w:val="auto"/>
                  <w:sz w:val="24"/>
                  <w:szCs w:val="24"/>
                  <w:u w:val="none"/>
                  <w:lang w:eastAsia="ru-RU"/>
                </w:rPr>
                <w:t>Макао</w:t>
              </w:r>
            </w:hyperlink>
            <w:r w:rsidRPr="00E67CA5">
              <w:rPr>
                <w:rFonts w:ascii="Times New Roman" w:eastAsia="Times New Roman" w:hAnsi="Times New Roman" w:cs="Times New Roman"/>
                <w:sz w:val="24"/>
                <w:szCs w:val="24"/>
                <w:lang w:eastAsia="ru-RU"/>
              </w:rPr>
              <w:t xml:space="preserve">), </w:t>
            </w:r>
            <w:hyperlink r:id="rId224" w:tooltip="КНДР" w:history="1">
              <w:r w:rsidRPr="00E67CA5">
                <w:rPr>
                  <w:rStyle w:val="ae"/>
                  <w:rFonts w:ascii="Times New Roman" w:eastAsia="Times New Roman" w:hAnsi="Times New Roman" w:cs="Times New Roman"/>
                  <w:color w:val="auto"/>
                  <w:sz w:val="24"/>
                  <w:szCs w:val="24"/>
                  <w:u w:val="none"/>
                  <w:lang w:eastAsia="ru-RU"/>
                </w:rPr>
                <w:t>КНДР</w:t>
              </w:r>
            </w:hyperlink>
            <w:r w:rsidRPr="00E67CA5">
              <w:rPr>
                <w:rFonts w:ascii="Times New Roman" w:eastAsia="Times New Roman" w:hAnsi="Times New Roman" w:cs="Times New Roman"/>
                <w:sz w:val="24"/>
                <w:szCs w:val="24"/>
                <w:lang w:eastAsia="ru-RU"/>
              </w:rPr>
              <w:t xml:space="preserve">, </w:t>
            </w:r>
            <w:hyperlink r:id="rId225" w:tooltip="Куба" w:history="1">
              <w:r w:rsidRPr="00E67CA5">
                <w:rPr>
                  <w:rStyle w:val="ae"/>
                  <w:rFonts w:ascii="Times New Roman" w:eastAsia="Times New Roman" w:hAnsi="Times New Roman" w:cs="Times New Roman"/>
                  <w:color w:val="auto"/>
                  <w:sz w:val="24"/>
                  <w:szCs w:val="24"/>
                  <w:u w:val="none"/>
                  <w:lang w:eastAsia="ru-RU"/>
                </w:rPr>
                <w:t>Куба</w:t>
              </w:r>
            </w:hyperlink>
            <w:r w:rsidRPr="00E67CA5">
              <w:rPr>
                <w:rFonts w:ascii="Times New Roman" w:eastAsia="Times New Roman" w:hAnsi="Times New Roman" w:cs="Times New Roman"/>
                <w:sz w:val="24"/>
                <w:szCs w:val="24"/>
                <w:lang w:eastAsia="ru-RU"/>
              </w:rPr>
              <w:t xml:space="preserve">, </w:t>
            </w:r>
            <w:hyperlink r:id="rId226" w:tooltip="Латвия" w:history="1">
              <w:r w:rsidRPr="00E67CA5">
                <w:rPr>
                  <w:rStyle w:val="ae"/>
                  <w:rFonts w:ascii="Times New Roman" w:eastAsia="Times New Roman" w:hAnsi="Times New Roman" w:cs="Times New Roman"/>
                  <w:color w:val="auto"/>
                  <w:sz w:val="24"/>
                  <w:szCs w:val="24"/>
                  <w:u w:val="none"/>
                  <w:lang w:eastAsia="ru-RU"/>
                </w:rPr>
                <w:t>Латвия</w:t>
              </w:r>
            </w:hyperlink>
            <w:r w:rsidRPr="00E67CA5">
              <w:rPr>
                <w:rFonts w:ascii="Times New Roman" w:eastAsia="Times New Roman" w:hAnsi="Times New Roman" w:cs="Times New Roman"/>
                <w:sz w:val="24"/>
                <w:szCs w:val="24"/>
                <w:lang w:eastAsia="ru-RU"/>
              </w:rPr>
              <w:t xml:space="preserve">, </w:t>
            </w:r>
            <w:hyperlink r:id="rId227" w:tooltip="Литва" w:history="1">
              <w:r w:rsidRPr="00E67CA5">
                <w:rPr>
                  <w:rStyle w:val="ae"/>
                  <w:rFonts w:ascii="Times New Roman" w:eastAsia="Times New Roman" w:hAnsi="Times New Roman" w:cs="Times New Roman"/>
                  <w:color w:val="auto"/>
                  <w:sz w:val="24"/>
                  <w:szCs w:val="24"/>
                  <w:u w:val="none"/>
                  <w:lang w:eastAsia="ru-RU"/>
                </w:rPr>
                <w:t>Литва</w:t>
              </w:r>
            </w:hyperlink>
            <w:r w:rsidRPr="00E67CA5">
              <w:rPr>
                <w:rFonts w:ascii="Times New Roman" w:eastAsia="Times New Roman" w:hAnsi="Times New Roman" w:cs="Times New Roman"/>
                <w:sz w:val="24"/>
                <w:szCs w:val="24"/>
                <w:lang w:eastAsia="ru-RU"/>
              </w:rPr>
              <w:t xml:space="preserve">, </w:t>
            </w:r>
            <w:hyperlink r:id="rId228" w:tooltip="Республика Македония" w:history="1">
              <w:r w:rsidRPr="00E67CA5">
                <w:rPr>
                  <w:rStyle w:val="ae"/>
                  <w:rFonts w:ascii="Times New Roman" w:eastAsia="Times New Roman" w:hAnsi="Times New Roman" w:cs="Times New Roman"/>
                  <w:color w:val="auto"/>
                  <w:sz w:val="24"/>
                  <w:szCs w:val="24"/>
                  <w:u w:val="none"/>
                  <w:lang w:eastAsia="ru-RU"/>
                </w:rPr>
                <w:t>Македония</w:t>
              </w:r>
            </w:hyperlink>
            <w:r w:rsidRPr="00E67CA5">
              <w:rPr>
                <w:rFonts w:ascii="Times New Roman" w:eastAsia="Times New Roman" w:hAnsi="Times New Roman" w:cs="Times New Roman"/>
                <w:sz w:val="24"/>
                <w:szCs w:val="24"/>
                <w:lang w:eastAsia="ru-RU"/>
              </w:rPr>
              <w:t xml:space="preserve">, </w:t>
            </w:r>
            <w:hyperlink r:id="rId229" w:tooltip="Монголия" w:history="1">
              <w:r w:rsidRPr="00E67CA5">
                <w:rPr>
                  <w:rStyle w:val="ae"/>
                  <w:rFonts w:ascii="Times New Roman" w:eastAsia="Times New Roman" w:hAnsi="Times New Roman" w:cs="Times New Roman"/>
                  <w:color w:val="auto"/>
                  <w:sz w:val="24"/>
                  <w:szCs w:val="24"/>
                  <w:u w:val="none"/>
                  <w:lang w:eastAsia="ru-RU"/>
                </w:rPr>
                <w:t>Монголия</w:t>
              </w:r>
            </w:hyperlink>
            <w:r w:rsidRPr="00E67CA5">
              <w:rPr>
                <w:rFonts w:ascii="Times New Roman" w:eastAsia="Times New Roman" w:hAnsi="Times New Roman" w:cs="Times New Roman"/>
                <w:sz w:val="24"/>
                <w:szCs w:val="24"/>
                <w:lang w:eastAsia="ru-RU"/>
              </w:rPr>
              <w:t xml:space="preserve">, </w:t>
            </w:r>
            <w:hyperlink r:id="rId230" w:tooltip="Панама" w:history="1">
              <w:r w:rsidRPr="00E67CA5">
                <w:rPr>
                  <w:rStyle w:val="ae"/>
                  <w:rFonts w:ascii="Times New Roman" w:eastAsia="Times New Roman" w:hAnsi="Times New Roman" w:cs="Times New Roman"/>
                  <w:color w:val="auto"/>
                  <w:sz w:val="24"/>
                  <w:szCs w:val="24"/>
                  <w:u w:val="none"/>
                  <w:lang w:eastAsia="ru-RU"/>
                </w:rPr>
                <w:t>Панама</w:t>
              </w:r>
            </w:hyperlink>
            <w:r w:rsidRPr="00E67CA5">
              <w:rPr>
                <w:rFonts w:ascii="Times New Roman" w:eastAsia="Times New Roman" w:hAnsi="Times New Roman" w:cs="Times New Roman"/>
                <w:sz w:val="24"/>
                <w:szCs w:val="24"/>
                <w:lang w:eastAsia="ru-RU"/>
              </w:rPr>
              <w:t xml:space="preserve">, </w:t>
            </w:r>
            <w:hyperlink r:id="rId231" w:tooltip="Польша" w:history="1">
              <w:r w:rsidRPr="00E67CA5">
                <w:rPr>
                  <w:rStyle w:val="ae"/>
                  <w:rFonts w:ascii="Times New Roman" w:eastAsia="Times New Roman" w:hAnsi="Times New Roman" w:cs="Times New Roman"/>
                  <w:color w:val="auto"/>
                  <w:sz w:val="24"/>
                  <w:szCs w:val="24"/>
                  <w:u w:val="none"/>
                  <w:lang w:eastAsia="ru-RU"/>
                </w:rPr>
                <w:t>Польша</w:t>
              </w:r>
            </w:hyperlink>
            <w:r w:rsidRPr="00E67CA5">
              <w:rPr>
                <w:rFonts w:ascii="Times New Roman" w:eastAsia="Times New Roman" w:hAnsi="Times New Roman" w:cs="Times New Roman"/>
                <w:sz w:val="24"/>
                <w:szCs w:val="24"/>
                <w:lang w:eastAsia="ru-RU"/>
              </w:rPr>
              <w:t xml:space="preserve">, </w:t>
            </w:r>
            <w:hyperlink r:id="rId232" w:tooltip="Румыния" w:history="1">
              <w:r w:rsidRPr="00E67CA5">
                <w:rPr>
                  <w:rStyle w:val="ae"/>
                  <w:rFonts w:ascii="Times New Roman" w:eastAsia="Times New Roman" w:hAnsi="Times New Roman" w:cs="Times New Roman"/>
                  <w:color w:val="auto"/>
                  <w:sz w:val="24"/>
                  <w:szCs w:val="24"/>
                  <w:u w:val="none"/>
                  <w:lang w:eastAsia="ru-RU"/>
                </w:rPr>
                <w:t>Румыния</w:t>
              </w:r>
            </w:hyperlink>
            <w:r w:rsidRPr="00E67CA5">
              <w:rPr>
                <w:rFonts w:ascii="Times New Roman" w:eastAsia="Times New Roman" w:hAnsi="Times New Roman" w:cs="Times New Roman"/>
                <w:sz w:val="24"/>
                <w:szCs w:val="24"/>
                <w:lang w:eastAsia="ru-RU"/>
              </w:rPr>
              <w:t xml:space="preserve">, </w:t>
            </w:r>
            <w:hyperlink r:id="rId233" w:tooltip="Словакия" w:history="1">
              <w:r w:rsidRPr="00E67CA5">
                <w:rPr>
                  <w:rStyle w:val="ae"/>
                  <w:rFonts w:ascii="Times New Roman" w:eastAsia="Times New Roman" w:hAnsi="Times New Roman" w:cs="Times New Roman"/>
                  <w:color w:val="auto"/>
                  <w:sz w:val="24"/>
                  <w:szCs w:val="24"/>
                  <w:u w:val="none"/>
                  <w:lang w:eastAsia="ru-RU"/>
                </w:rPr>
                <w:t>Словакия</w:t>
              </w:r>
            </w:hyperlink>
            <w:r w:rsidRPr="00E67CA5">
              <w:rPr>
                <w:rFonts w:ascii="Times New Roman" w:eastAsia="Times New Roman" w:hAnsi="Times New Roman" w:cs="Times New Roman"/>
                <w:sz w:val="24"/>
                <w:szCs w:val="24"/>
                <w:lang w:eastAsia="ru-RU"/>
              </w:rPr>
              <w:t xml:space="preserve">, </w:t>
            </w:r>
            <w:hyperlink r:id="rId234" w:tooltip="Словения" w:history="1">
              <w:r w:rsidRPr="00E67CA5">
                <w:rPr>
                  <w:rStyle w:val="ae"/>
                  <w:rFonts w:ascii="Times New Roman" w:eastAsia="Times New Roman" w:hAnsi="Times New Roman" w:cs="Times New Roman"/>
                  <w:color w:val="auto"/>
                  <w:sz w:val="24"/>
                  <w:szCs w:val="24"/>
                  <w:u w:val="none"/>
                  <w:lang w:eastAsia="ru-RU"/>
                </w:rPr>
                <w:t>Словения</w:t>
              </w:r>
            </w:hyperlink>
            <w:r w:rsidRPr="00E67CA5">
              <w:rPr>
                <w:rFonts w:ascii="Times New Roman" w:eastAsia="Times New Roman" w:hAnsi="Times New Roman" w:cs="Times New Roman"/>
                <w:sz w:val="24"/>
                <w:szCs w:val="24"/>
                <w:lang w:eastAsia="ru-RU"/>
              </w:rPr>
              <w:t xml:space="preserve">, </w:t>
            </w:r>
            <w:hyperlink r:id="rId235" w:tooltip="Тунис" w:history="1">
              <w:r w:rsidRPr="00E67CA5">
                <w:rPr>
                  <w:rStyle w:val="ae"/>
                  <w:rFonts w:ascii="Times New Roman" w:eastAsia="Times New Roman" w:hAnsi="Times New Roman" w:cs="Times New Roman"/>
                  <w:color w:val="auto"/>
                  <w:sz w:val="24"/>
                  <w:szCs w:val="24"/>
                  <w:u w:val="none"/>
                  <w:lang w:eastAsia="ru-RU"/>
                </w:rPr>
                <w:t>Тунис</w:t>
              </w:r>
            </w:hyperlink>
            <w:r w:rsidRPr="00E67CA5">
              <w:rPr>
                <w:rFonts w:ascii="Times New Roman" w:eastAsia="Times New Roman" w:hAnsi="Times New Roman" w:cs="Times New Roman"/>
                <w:sz w:val="24"/>
                <w:szCs w:val="24"/>
                <w:lang w:eastAsia="ru-RU"/>
              </w:rPr>
              <w:t xml:space="preserve">, </w:t>
            </w:r>
            <w:hyperlink r:id="rId236" w:tooltip="Хорватия" w:history="1">
              <w:r w:rsidRPr="00E67CA5">
                <w:rPr>
                  <w:rStyle w:val="ae"/>
                  <w:rFonts w:ascii="Times New Roman" w:eastAsia="Times New Roman" w:hAnsi="Times New Roman" w:cs="Times New Roman"/>
                  <w:color w:val="auto"/>
                  <w:sz w:val="24"/>
                  <w:szCs w:val="24"/>
                  <w:u w:val="none"/>
                  <w:lang w:eastAsia="ru-RU"/>
                </w:rPr>
                <w:t>Хорватия</w:t>
              </w:r>
            </w:hyperlink>
            <w:r w:rsidRPr="00E67CA5">
              <w:rPr>
                <w:rFonts w:ascii="Times New Roman" w:eastAsia="Times New Roman" w:hAnsi="Times New Roman" w:cs="Times New Roman"/>
                <w:sz w:val="24"/>
                <w:szCs w:val="24"/>
                <w:lang w:eastAsia="ru-RU"/>
              </w:rPr>
              <w:t xml:space="preserve">, </w:t>
            </w:r>
            <w:hyperlink r:id="rId237" w:tooltip="Чехия" w:history="1">
              <w:r w:rsidRPr="00E67CA5">
                <w:rPr>
                  <w:rStyle w:val="ae"/>
                  <w:rFonts w:ascii="Times New Roman" w:eastAsia="Times New Roman" w:hAnsi="Times New Roman" w:cs="Times New Roman"/>
                  <w:color w:val="auto"/>
                  <w:sz w:val="24"/>
                  <w:szCs w:val="24"/>
                  <w:u w:val="none"/>
                  <w:lang w:eastAsia="ru-RU"/>
                </w:rPr>
                <w:t>Чехия</w:t>
              </w:r>
            </w:hyperlink>
            <w:r w:rsidRPr="00E67CA5">
              <w:rPr>
                <w:rFonts w:ascii="Times New Roman" w:eastAsia="Times New Roman" w:hAnsi="Times New Roman" w:cs="Times New Roman"/>
                <w:sz w:val="24"/>
                <w:szCs w:val="24"/>
                <w:lang w:eastAsia="ru-RU"/>
              </w:rPr>
              <w:t xml:space="preserve">, </w:t>
            </w:r>
            <w:hyperlink r:id="rId238" w:tooltip="Эстония" w:history="1">
              <w:r w:rsidRPr="00E67CA5">
                <w:rPr>
                  <w:rStyle w:val="ae"/>
                  <w:rFonts w:ascii="Times New Roman" w:eastAsia="Times New Roman" w:hAnsi="Times New Roman" w:cs="Times New Roman"/>
                  <w:color w:val="auto"/>
                  <w:sz w:val="24"/>
                  <w:szCs w:val="24"/>
                  <w:u w:val="none"/>
                  <w:lang w:eastAsia="ru-RU"/>
                </w:rPr>
                <w:t>Эстония</w:t>
              </w:r>
            </w:hyperlink>
            <w:r w:rsidRPr="00E67CA5">
              <w:rPr>
                <w:rFonts w:ascii="Times New Roman" w:eastAsia="Times New Roman" w:hAnsi="Times New Roman" w:cs="Times New Roman"/>
                <w:sz w:val="24"/>
                <w:szCs w:val="24"/>
                <w:lang w:eastAsia="ru-RU"/>
              </w:rPr>
              <w:t xml:space="preserve">, </w:t>
            </w:r>
            <w:hyperlink r:id="rId239" w:tooltip="Сербия" w:history="1">
              <w:r w:rsidRPr="00E67CA5">
                <w:rPr>
                  <w:rStyle w:val="ae"/>
                  <w:rFonts w:ascii="Times New Roman" w:eastAsia="Times New Roman" w:hAnsi="Times New Roman" w:cs="Times New Roman"/>
                  <w:color w:val="auto"/>
                  <w:sz w:val="24"/>
                  <w:szCs w:val="24"/>
                  <w:u w:val="none"/>
                  <w:lang w:eastAsia="ru-RU"/>
                </w:rPr>
                <w:t>Сербия</w:t>
              </w:r>
            </w:hyperlink>
            <w:r w:rsidRPr="00E67CA5">
              <w:rPr>
                <w:rFonts w:ascii="Times New Roman" w:eastAsia="Times New Roman" w:hAnsi="Times New Roman" w:cs="Times New Roman"/>
                <w:sz w:val="24"/>
                <w:szCs w:val="24"/>
                <w:lang w:eastAsia="ru-RU"/>
              </w:rPr>
              <w:t xml:space="preserve"> и </w:t>
            </w:r>
            <w:hyperlink r:id="rId240" w:tooltip="Черногория" w:history="1">
              <w:r w:rsidRPr="00E67CA5">
                <w:rPr>
                  <w:rStyle w:val="ae"/>
                  <w:rFonts w:ascii="Times New Roman" w:eastAsia="Times New Roman" w:hAnsi="Times New Roman" w:cs="Times New Roman"/>
                  <w:color w:val="auto"/>
                  <w:sz w:val="24"/>
                  <w:szCs w:val="24"/>
                  <w:u w:val="none"/>
                  <w:lang w:eastAsia="ru-RU"/>
                </w:rPr>
                <w:t>Черногория</w:t>
              </w:r>
            </w:hyperlink>
            <w:r w:rsidRPr="00E67CA5">
              <w:rPr>
                <w:rFonts w:ascii="Times New Roman" w:eastAsia="Times New Roman" w:hAnsi="Times New Roman" w:cs="Times New Roman"/>
                <w:sz w:val="24"/>
                <w:szCs w:val="24"/>
                <w:lang w:eastAsia="ru-RU"/>
              </w:rPr>
              <w:t xml:space="preserve">, </w:t>
            </w:r>
            <w:hyperlink r:id="rId241" w:tooltip="Уругвай" w:history="1">
              <w:r w:rsidRPr="00E67CA5">
                <w:rPr>
                  <w:rStyle w:val="ae"/>
                  <w:rFonts w:ascii="Times New Roman" w:eastAsia="Times New Roman" w:hAnsi="Times New Roman" w:cs="Times New Roman"/>
                  <w:color w:val="auto"/>
                  <w:sz w:val="24"/>
                  <w:szCs w:val="24"/>
                  <w:u w:val="none"/>
                  <w:lang w:eastAsia="ru-RU"/>
                </w:rPr>
                <w:t>Уругвай</w:t>
              </w:r>
            </w:hyperlink>
            <w:r w:rsidRPr="00E67CA5">
              <w:rPr>
                <w:rFonts w:ascii="Times New Roman" w:eastAsia="Times New Roman" w:hAnsi="Times New Roman" w:cs="Times New Roman"/>
                <w:sz w:val="24"/>
                <w:szCs w:val="24"/>
                <w:lang w:eastAsia="ru-RU"/>
              </w:rPr>
              <w:t>.</w:t>
            </w:r>
          </w:p>
          <w:p w14:paraId="2D90A285" w14:textId="77777777" w:rsidR="00FB560B" w:rsidRPr="00E67CA5" w:rsidRDefault="00FB560B" w:rsidP="00E67CA5">
            <w:pPr>
              <w:pStyle w:val="1110"/>
              <w:numPr>
                <w:ilvl w:val="0"/>
                <w:numId w:val="0"/>
              </w:numPr>
              <w:spacing w:line="240" w:lineRule="auto"/>
              <w:ind w:firstLine="699"/>
              <w:rPr>
                <w:sz w:val="24"/>
                <w:szCs w:val="24"/>
              </w:rPr>
            </w:pPr>
            <w:r w:rsidRPr="00E67CA5">
              <w:rPr>
                <w:sz w:val="24"/>
                <w:szCs w:val="24"/>
              </w:rPr>
              <w:t>2.2.3. Разрешение на временное проживание на территории РФ иностранного гражданина или лица без гражданства.</w:t>
            </w:r>
          </w:p>
          <w:p w14:paraId="20B79246" w14:textId="77777777" w:rsidR="00FB560B" w:rsidRPr="00E67CA5" w:rsidRDefault="00FB560B" w:rsidP="00E67CA5">
            <w:pPr>
              <w:pStyle w:val="1110"/>
              <w:numPr>
                <w:ilvl w:val="0"/>
                <w:numId w:val="0"/>
              </w:numPr>
              <w:spacing w:line="240" w:lineRule="auto"/>
              <w:ind w:firstLine="699"/>
              <w:rPr>
                <w:sz w:val="24"/>
                <w:szCs w:val="24"/>
              </w:rPr>
            </w:pPr>
            <w:r w:rsidRPr="00E67CA5">
              <w:rPr>
                <w:sz w:val="24"/>
                <w:szCs w:val="24"/>
              </w:rPr>
              <w:t>2.2.4. Вид на жительство на территории РФ иностранного гражданина или лица без гражданства.</w:t>
            </w:r>
          </w:p>
          <w:p w14:paraId="3D73459F" w14:textId="77777777" w:rsidR="00FB560B" w:rsidRPr="00E67CA5" w:rsidRDefault="00FB560B" w:rsidP="00E67CA5">
            <w:pPr>
              <w:pStyle w:val="1110"/>
              <w:numPr>
                <w:ilvl w:val="0"/>
                <w:numId w:val="0"/>
              </w:numPr>
              <w:spacing w:line="240" w:lineRule="auto"/>
              <w:rPr>
                <w:sz w:val="24"/>
                <w:szCs w:val="24"/>
              </w:rPr>
            </w:pPr>
            <w:r w:rsidRPr="00E67CA5">
              <w:rPr>
                <w:sz w:val="24"/>
                <w:szCs w:val="24"/>
              </w:rPr>
              <w:tab/>
              <w:t>3. Нотариально удостоверенная доверенность (в случае если за оказанием услуг обратился представитель заявителя).</w:t>
            </w:r>
          </w:p>
          <w:p w14:paraId="0A42B577" w14:textId="77777777" w:rsidR="00FB560B" w:rsidRPr="00E67CA5" w:rsidRDefault="00FB560B" w:rsidP="00E67CA5">
            <w:pPr>
              <w:pStyle w:val="1110"/>
              <w:numPr>
                <w:ilvl w:val="0"/>
                <w:numId w:val="0"/>
              </w:numPr>
              <w:spacing w:line="240" w:lineRule="auto"/>
              <w:rPr>
                <w:sz w:val="24"/>
                <w:szCs w:val="24"/>
              </w:rPr>
            </w:pPr>
            <w:r w:rsidRPr="00E67CA5">
              <w:rPr>
                <w:sz w:val="24"/>
                <w:szCs w:val="24"/>
              </w:rPr>
              <w:tab/>
              <w:t>4.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3C383B65" w14:textId="77777777" w:rsidR="00FB560B" w:rsidRPr="00E67CA5" w:rsidRDefault="00FB560B" w:rsidP="00E67CA5">
            <w:pPr>
              <w:pStyle w:val="1110"/>
              <w:numPr>
                <w:ilvl w:val="0"/>
                <w:numId w:val="0"/>
              </w:numPr>
              <w:spacing w:line="240" w:lineRule="auto"/>
              <w:ind w:firstLine="699"/>
              <w:rPr>
                <w:sz w:val="24"/>
                <w:szCs w:val="24"/>
              </w:rPr>
            </w:pPr>
            <w:r w:rsidRPr="00E67CA5">
              <w:rPr>
                <w:sz w:val="24"/>
                <w:szCs w:val="24"/>
              </w:rPr>
              <w:t>4.1. Свидетельство о рождении.</w:t>
            </w:r>
          </w:p>
          <w:p w14:paraId="544B6F20" w14:textId="77777777" w:rsidR="00FB560B" w:rsidRPr="00E67CA5" w:rsidRDefault="00FB560B" w:rsidP="00E67CA5">
            <w:pPr>
              <w:pStyle w:val="1110"/>
              <w:numPr>
                <w:ilvl w:val="0"/>
                <w:numId w:val="0"/>
              </w:numPr>
              <w:spacing w:line="240" w:lineRule="auto"/>
              <w:ind w:firstLine="699"/>
              <w:rPr>
                <w:sz w:val="24"/>
                <w:szCs w:val="24"/>
              </w:rPr>
            </w:pPr>
            <w:r w:rsidRPr="00E67CA5">
              <w:rPr>
                <w:sz w:val="24"/>
                <w:szCs w:val="24"/>
              </w:rPr>
              <w:t>4.2. Постановление об установлении опеки.</w:t>
            </w:r>
          </w:p>
          <w:p w14:paraId="6CF30BDE" w14:textId="77777777" w:rsidR="00FB560B" w:rsidRPr="00E67CA5" w:rsidRDefault="00FB560B" w:rsidP="00E67CA5">
            <w:pPr>
              <w:pStyle w:val="1110"/>
              <w:numPr>
                <w:ilvl w:val="0"/>
                <w:numId w:val="0"/>
              </w:numPr>
              <w:spacing w:line="240" w:lineRule="auto"/>
              <w:ind w:firstLine="699"/>
              <w:rPr>
                <w:sz w:val="24"/>
                <w:szCs w:val="24"/>
              </w:rPr>
            </w:pPr>
            <w:r w:rsidRPr="00E67CA5">
              <w:rPr>
                <w:sz w:val="24"/>
                <w:szCs w:val="24"/>
              </w:rPr>
              <w:t>4.3. Решение суда об усыновлении (удочерении).</w:t>
            </w:r>
          </w:p>
          <w:p w14:paraId="431B3D68" w14:textId="77777777" w:rsidR="00FB560B" w:rsidRPr="00E67CA5" w:rsidRDefault="00FB560B" w:rsidP="00E67CA5">
            <w:pPr>
              <w:pStyle w:val="1110"/>
              <w:numPr>
                <w:ilvl w:val="0"/>
                <w:numId w:val="0"/>
              </w:numPr>
              <w:spacing w:line="240" w:lineRule="auto"/>
              <w:rPr>
                <w:sz w:val="24"/>
                <w:szCs w:val="24"/>
              </w:rPr>
            </w:pPr>
            <w:r w:rsidRPr="00E67CA5">
              <w:rPr>
                <w:sz w:val="24"/>
                <w:szCs w:val="24"/>
              </w:rPr>
              <w:tab/>
              <w:t>5. Документ, подтверждающий оплату стоимости услуг.</w:t>
            </w:r>
          </w:p>
          <w:p w14:paraId="070F9F11" w14:textId="77777777" w:rsidR="00FB560B" w:rsidRPr="00E67CA5" w:rsidRDefault="00FB560B" w:rsidP="00E67CA5">
            <w:pPr>
              <w:widowControl w:val="0"/>
              <w:overflowPunct w:val="0"/>
              <w:autoSpaceDE w:val="0"/>
              <w:autoSpaceDN w:val="0"/>
              <w:adjustRightInd w:val="0"/>
              <w:spacing w:line="232" w:lineRule="auto"/>
              <w:ind w:firstLine="566"/>
              <w:jc w:val="both"/>
              <w:rPr>
                <w:rFonts w:ascii="Times New Roman" w:hAnsi="Times New Roman" w:cs="Times New Roman"/>
                <w:sz w:val="24"/>
                <w:szCs w:val="24"/>
              </w:rPr>
            </w:pPr>
            <w:r w:rsidRPr="00E67CA5">
              <w:rPr>
                <w:rFonts w:ascii="Times New Roman" w:hAnsi="Times New Roman" w:cs="Times New Roman"/>
                <w:sz w:val="24"/>
                <w:szCs w:val="24"/>
              </w:rPr>
              <w:tab/>
              <w:t>6. Выписка из ЕГРН на квартиру или ее нотариально заверенная копия.</w:t>
            </w:r>
          </w:p>
          <w:p w14:paraId="7D56124F" w14:textId="77777777" w:rsidR="00FB560B" w:rsidRPr="00E67CA5" w:rsidRDefault="00FB560B" w:rsidP="00E67CA5">
            <w:pPr>
              <w:widowControl w:val="0"/>
              <w:overflowPunct w:val="0"/>
              <w:autoSpaceDE w:val="0"/>
              <w:autoSpaceDN w:val="0"/>
              <w:adjustRightInd w:val="0"/>
              <w:spacing w:line="232" w:lineRule="auto"/>
              <w:ind w:firstLine="566"/>
              <w:jc w:val="both"/>
              <w:rPr>
                <w:rFonts w:ascii="Times New Roman" w:hAnsi="Times New Roman" w:cs="Times New Roman"/>
                <w:b/>
                <w:sz w:val="24"/>
                <w:szCs w:val="24"/>
              </w:rPr>
            </w:pPr>
            <w:r w:rsidRPr="00E67CA5">
              <w:rPr>
                <w:rFonts w:ascii="Times New Roman" w:hAnsi="Times New Roman" w:cs="Times New Roman"/>
                <w:sz w:val="24"/>
                <w:szCs w:val="24"/>
              </w:rPr>
              <w:tab/>
              <w:t>7. Технический паспорт БТИ.</w:t>
            </w:r>
          </w:p>
        </w:tc>
      </w:tr>
      <w:tr w:rsidR="00E67CA5" w:rsidRPr="00E67CA5" w14:paraId="4F825DF1" w14:textId="77777777" w:rsidTr="00E67CA5">
        <w:tc>
          <w:tcPr>
            <w:tcW w:w="763" w:type="dxa"/>
            <w:tcBorders>
              <w:top w:val="single" w:sz="4" w:space="0" w:color="auto"/>
              <w:left w:val="single" w:sz="4" w:space="0" w:color="auto"/>
              <w:bottom w:val="single" w:sz="4" w:space="0" w:color="auto"/>
              <w:right w:val="single" w:sz="4" w:space="0" w:color="auto"/>
            </w:tcBorders>
          </w:tcPr>
          <w:p w14:paraId="03676039" w14:textId="77777777" w:rsidR="00FB560B" w:rsidRPr="00E67CA5" w:rsidRDefault="00FB560B" w:rsidP="00E67CA5">
            <w:pPr>
              <w:rPr>
                <w:rFonts w:ascii="Times New Roman" w:hAnsi="Times New Roman" w:cs="Times New Roman"/>
                <w:sz w:val="24"/>
                <w:szCs w:val="24"/>
              </w:rPr>
            </w:pPr>
            <w:r w:rsidRPr="00E67CA5">
              <w:rPr>
                <w:rFonts w:ascii="Times New Roman" w:hAnsi="Times New Roman" w:cs="Times New Roman"/>
                <w:sz w:val="24"/>
                <w:szCs w:val="24"/>
              </w:rPr>
              <w:lastRenderedPageBreak/>
              <w:t>4.</w:t>
            </w:r>
          </w:p>
        </w:tc>
        <w:tc>
          <w:tcPr>
            <w:tcW w:w="2816" w:type="dxa"/>
            <w:tcBorders>
              <w:top w:val="single" w:sz="4" w:space="0" w:color="auto"/>
              <w:left w:val="single" w:sz="4" w:space="0" w:color="auto"/>
              <w:bottom w:val="single" w:sz="4" w:space="0" w:color="auto"/>
              <w:right w:val="single" w:sz="4" w:space="0" w:color="auto"/>
            </w:tcBorders>
          </w:tcPr>
          <w:p w14:paraId="2FE31B1D" w14:textId="77777777" w:rsidR="00FB560B" w:rsidRPr="00E67CA5" w:rsidRDefault="00FB560B" w:rsidP="00E67CA5">
            <w:pPr>
              <w:rPr>
                <w:rFonts w:ascii="Times New Roman" w:hAnsi="Times New Roman" w:cs="Times New Roman"/>
                <w:b/>
                <w:sz w:val="24"/>
                <w:szCs w:val="24"/>
              </w:rPr>
            </w:pPr>
            <w:r w:rsidRPr="00E67CA5">
              <w:rPr>
                <w:rFonts w:ascii="Times New Roman" w:hAnsi="Times New Roman" w:cs="Times New Roman"/>
                <w:b/>
                <w:sz w:val="24"/>
                <w:szCs w:val="24"/>
              </w:rPr>
              <w:t>Перечень документов, предоставляемых заявителем по собственной инициативе</w:t>
            </w:r>
          </w:p>
        </w:tc>
        <w:tc>
          <w:tcPr>
            <w:tcW w:w="6622" w:type="dxa"/>
            <w:tcBorders>
              <w:top w:val="single" w:sz="4" w:space="0" w:color="auto"/>
              <w:left w:val="single" w:sz="4" w:space="0" w:color="auto"/>
              <w:bottom w:val="single" w:sz="4" w:space="0" w:color="auto"/>
              <w:right w:val="single" w:sz="4" w:space="0" w:color="auto"/>
            </w:tcBorders>
          </w:tcPr>
          <w:p w14:paraId="3693E80D" w14:textId="77777777" w:rsidR="00FB560B" w:rsidRPr="00E67CA5" w:rsidRDefault="00FB560B" w:rsidP="00E67CA5">
            <w:pPr>
              <w:widowControl w:val="0"/>
              <w:overflowPunct w:val="0"/>
              <w:autoSpaceDE w:val="0"/>
              <w:autoSpaceDN w:val="0"/>
              <w:adjustRightInd w:val="0"/>
              <w:spacing w:line="232" w:lineRule="auto"/>
              <w:ind w:firstLine="566"/>
              <w:jc w:val="both"/>
              <w:rPr>
                <w:rFonts w:ascii="Times New Roman" w:hAnsi="Times New Roman" w:cs="Times New Roman"/>
                <w:sz w:val="24"/>
                <w:szCs w:val="24"/>
              </w:rPr>
            </w:pPr>
            <w:r w:rsidRPr="00E67CA5">
              <w:rPr>
                <w:rFonts w:ascii="Times New Roman" w:hAnsi="Times New Roman" w:cs="Times New Roman"/>
                <w:sz w:val="24"/>
                <w:szCs w:val="24"/>
              </w:rPr>
              <w:t>Документами, подтверждающими наличие обременения (ограничения) права на квартиру (при наличии обременений), могут являться:</w:t>
            </w:r>
          </w:p>
          <w:p w14:paraId="6339FD42" w14:textId="77777777" w:rsidR="00FB560B" w:rsidRPr="00E67CA5" w:rsidRDefault="00FB560B" w:rsidP="00E67CA5">
            <w:pPr>
              <w:widowControl w:val="0"/>
              <w:overflowPunct w:val="0"/>
              <w:autoSpaceDE w:val="0"/>
              <w:autoSpaceDN w:val="0"/>
              <w:adjustRightInd w:val="0"/>
              <w:spacing w:line="232" w:lineRule="auto"/>
              <w:ind w:firstLine="566"/>
              <w:jc w:val="both"/>
              <w:rPr>
                <w:rFonts w:ascii="Times New Roman" w:hAnsi="Times New Roman" w:cs="Times New Roman"/>
                <w:sz w:val="24"/>
                <w:szCs w:val="24"/>
              </w:rPr>
            </w:pPr>
            <w:r w:rsidRPr="00E67CA5">
              <w:rPr>
                <w:rFonts w:ascii="Times New Roman" w:hAnsi="Times New Roman" w:cs="Times New Roman"/>
                <w:sz w:val="24"/>
                <w:szCs w:val="24"/>
              </w:rPr>
              <w:t xml:space="preserve">1. Договор найма, </w:t>
            </w:r>
          </w:p>
          <w:p w14:paraId="42B5B234" w14:textId="77777777" w:rsidR="00FB560B" w:rsidRPr="00E67CA5" w:rsidRDefault="00FB560B" w:rsidP="00E67CA5">
            <w:pPr>
              <w:widowControl w:val="0"/>
              <w:overflowPunct w:val="0"/>
              <w:autoSpaceDE w:val="0"/>
              <w:autoSpaceDN w:val="0"/>
              <w:adjustRightInd w:val="0"/>
              <w:spacing w:line="232" w:lineRule="auto"/>
              <w:ind w:firstLine="566"/>
              <w:jc w:val="both"/>
              <w:rPr>
                <w:rFonts w:ascii="Times New Roman" w:hAnsi="Times New Roman" w:cs="Times New Roman"/>
                <w:sz w:val="24"/>
                <w:szCs w:val="24"/>
              </w:rPr>
            </w:pPr>
            <w:r w:rsidRPr="00E67CA5">
              <w:rPr>
                <w:rFonts w:ascii="Times New Roman" w:hAnsi="Times New Roman" w:cs="Times New Roman"/>
                <w:sz w:val="24"/>
                <w:szCs w:val="24"/>
              </w:rPr>
              <w:t>2. Договор ипотеки.</w:t>
            </w:r>
          </w:p>
        </w:tc>
      </w:tr>
      <w:tr w:rsidR="00E67CA5" w:rsidRPr="00E67CA5" w14:paraId="42FE07F7" w14:textId="77777777" w:rsidTr="00E67CA5">
        <w:tc>
          <w:tcPr>
            <w:tcW w:w="763" w:type="dxa"/>
            <w:tcBorders>
              <w:top w:val="single" w:sz="4" w:space="0" w:color="auto"/>
              <w:left w:val="single" w:sz="4" w:space="0" w:color="auto"/>
              <w:bottom w:val="single" w:sz="4" w:space="0" w:color="auto"/>
              <w:right w:val="single" w:sz="4" w:space="0" w:color="auto"/>
            </w:tcBorders>
          </w:tcPr>
          <w:p w14:paraId="575AB35A" w14:textId="1FEA0531" w:rsidR="00FB560B" w:rsidRPr="00E67CA5" w:rsidRDefault="00FB560B" w:rsidP="00E67CA5">
            <w:pPr>
              <w:rPr>
                <w:rFonts w:ascii="Times New Roman" w:hAnsi="Times New Roman" w:cs="Times New Roman"/>
                <w:sz w:val="24"/>
                <w:szCs w:val="24"/>
              </w:rPr>
            </w:pPr>
            <w:r w:rsidRPr="00E67CA5">
              <w:rPr>
                <w:rFonts w:ascii="Times New Roman" w:hAnsi="Times New Roman" w:cs="Times New Roman"/>
                <w:sz w:val="24"/>
                <w:szCs w:val="24"/>
              </w:rPr>
              <w:t>5.</w:t>
            </w:r>
          </w:p>
        </w:tc>
        <w:tc>
          <w:tcPr>
            <w:tcW w:w="2816" w:type="dxa"/>
            <w:tcBorders>
              <w:top w:val="single" w:sz="4" w:space="0" w:color="auto"/>
              <w:left w:val="single" w:sz="4" w:space="0" w:color="auto"/>
              <w:bottom w:val="single" w:sz="4" w:space="0" w:color="auto"/>
              <w:right w:val="single" w:sz="4" w:space="0" w:color="auto"/>
            </w:tcBorders>
          </w:tcPr>
          <w:p w14:paraId="4D9F6481" w14:textId="77777777" w:rsidR="00FB560B" w:rsidRPr="00E67CA5" w:rsidRDefault="00FB560B" w:rsidP="00E67CA5">
            <w:pPr>
              <w:rPr>
                <w:rFonts w:ascii="Times New Roman" w:hAnsi="Times New Roman" w:cs="Times New Roman"/>
                <w:b/>
                <w:sz w:val="24"/>
                <w:szCs w:val="24"/>
              </w:rPr>
            </w:pPr>
            <w:r w:rsidRPr="00E67CA5">
              <w:rPr>
                <w:rFonts w:ascii="Times New Roman" w:hAnsi="Times New Roman" w:cs="Times New Roman"/>
                <w:b/>
                <w:sz w:val="24"/>
                <w:szCs w:val="24"/>
              </w:rPr>
              <w:t>Причины отказа в приеме документов от заявителя в МФЦ</w:t>
            </w:r>
          </w:p>
        </w:tc>
        <w:tc>
          <w:tcPr>
            <w:tcW w:w="6622" w:type="dxa"/>
            <w:tcBorders>
              <w:top w:val="single" w:sz="4" w:space="0" w:color="auto"/>
              <w:left w:val="single" w:sz="4" w:space="0" w:color="auto"/>
              <w:bottom w:val="single" w:sz="4" w:space="0" w:color="auto"/>
              <w:right w:val="single" w:sz="4" w:space="0" w:color="auto"/>
            </w:tcBorders>
          </w:tcPr>
          <w:p w14:paraId="76DF7669" w14:textId="77777777" w:rsidR="00FB560B" w:rsidRPr="00E67CA5" w:rsidRDefault="00FB560B" w:rsidP="00E67CA5">
            <w:pPr>
              <w:pStyle w:val="1110"/>
              <w:numPr>
                <w:ilvl w:val="0"/>
                <w:numId w:val="0"/>
              </w:numPr>
              <w:spacing w:line="240" w:lineRule="auto"/>
              <w:ind w:firstLine="567"/>
              <w:rPr>
                <w:sz w:val="24"/>
                <w:szCs w:val="24"/>
              </w:rPr>
            </w:pPr>
            <w:r w:rsidRPr="00E67CA5">
              <w:rPr>
                <w:sz w:val="24"/>
                <w:szCs w:val="24"/>
              </w:rPr>
              <w:tab/>
              <w:t xml:space="preserve">1.  </w:t>
            </w:r>
            <w:r w:rsidRPr="00E67CA5">
              <w:rPr>
                <w:bCs/>
                <w:iCs/>
                <w:sz w:val="24"/>
                <w:szCs w:val="24"/>
              </w:rPr>
              <w:t>Обращение неуполномоченного лица за оказанием услуг.</w:t>
            </w:r>
          </w:p>
          <w:p w14:paraId="75CE9A45" w14:textId="77777777" w:rsidR="00FB560B" w:rsidRPr="00E67CA5" w:rsidRDefault="00FB560B" w:rsidP="00E67CA5">
            <w:pPr>
              <w:pStyle w:val="1110"/>
              <w:numPr>
                <w:ilvl w:val="0"/>
                <w:numId w:val="0"/>
              </w:numPr>
              <w:spacing w:line="240" w:lineRule="auto"/>
              <w:ind w:firstLine="567"/>
              <w:rPr>
                <w:sz w:val="24"/>
                <w:szCs w:val="24"/>
              </w:rPr>
            </w:pPr>
            <w:r w:rsidRPr="00E67CA5">
              <w:rPr>
                <w:sz w:val="24"/>
                <w:szCs w:val="24"/>
              </w:rPr>
              <w:tab/>
              <w:t xml:space="preserve">2. Документы содержат подчистки и исправления текста, не удостоверенные в установленном порядке. </w:t>
            </w:r>
          </w:p>
          <w:p w14:paraId="12013A49" w14:textId="77777777" w:rsidR="00FB560B" w:rsidRPr="00E67CA5" w:rsidRDefault="00FB560B" w:rsidP="00E67CA5">
            <w:pPr>
              <w:pStyle w:val="1110"/>
              <w:numPr>
                <w:ilvl w:val="0"/>
                <w:numId w:val="0"/>
              </w:numPr>
              <w:spacing w:line="240" w:lineRule="auto"/>
              <w:ind w:firstLine="699"/>
              <w:rPr>
                <w:sz w:val="24"/>
                <w:szCs w:val="24"/>
              </w:rPr>
            </w:pPr>
            <w:r w:rsidRPr="00E67CA5">
              <w:rPr>
                <w:sz w:val="24"/>
                <w:szCs w:val="24"/>
              </w:rPr>
              <w:t>3. Документы содержат повреждения, наличие которых не позволяет однозначно истолковать их содержание.</w:t>
            </w:r>
          </w:p>
          <w:p w14:paraId="5425C7AD" w14:textId="77777777" w:rsidR="00FB560B" w:rsidRPr="00E67CA5" w:rsidRDefault="00FB560B" w:rsidP="00E67CA5">
            <w:pPr>
              <w:pStyle w:val="1110"/>
              <w:numPr>
                <w:ilvl w:val="0"/>
                <w:numId w:val="0"/>
              </w:numPr>
              <w:spacing w:line="240" w:lineRule="auto"/>
              <w:rPr>
                <w:sz w:val="24"/>
                <w:szCs w:val="24"/>
              </w:rPr>
            </w:pPr>
            <w:r w:rsidRPr="00E67CA5">
              <w:rPr>
                <w:sz w:val="24"/>
                <w:szCs w:val="24"/>
              </w:rPr>
              <w:tab/>
              <w:t>4. Документы утратили силу.</w:t>
            </w:r>
          </w:p>
          <w:p w14:paraId="486A2ACA" w14:textId="77777777" w:rsidR="00FB560B" w:rsidRPr="00E67CA5" w:rsidRDefault="00FB560B" w:rsidP="00E67CA5">
            <w:pPr>
              <w:pStyle w:val="ac"/>
              <w:ind w:left="-10" w:firstLine="425"/>
              <w:jc w:val="both"/>
              <w:rPr>
                <w:rFonts w:ascii="Times New Roman" w:hAnsi="Times New Roman" w:cs="Times New Roman"/>
                <w:sz w:val="24"/>
                <w:szCs w:val="24"/>
              </w:rPr>
            </w:pPr>
            <w:r w:rsidRPr="00E67CA5">
              <w:rPr>
                <w:rFonts w:ascii="Times New Roman" w:hAnsi="Times New Roman" w:cs="Times New Roman"/>
                <w:sz w:val="24"/>
                <w:szCs w:val="24"/>
              </w:rPr>
              <w:tab/>
              <w:t>5. Представлен неполный комплект документов.</w:t>
            </w:r>
          </w:p>
          <w:p w14:paraId="2BF85349" w14:textId="77777777" w:rsidR="00FB560B" w:rsidRPr="00E67CA5" w:rsidRDefault="00FB560B" w:rsidP="00E67CA5">
            <w:pPr>
              <w:pStyle w:val="ac"/>
              <w:ind w:left="-10" w:firstLine="425"/>
              <w:jc w:val="both"/>
              <w:rPr>
                <w:rFonts w:ascii="Times New Roman" w:hAnsi="Times New Roman" w:cs="Times New Roman"/>
                <w:sz w:val="24"/>
                <w:szCs w:val="24"/>
              </w:rPr>
            </w:pPr>
            <w:r w:rsidRPr="00E67CA5">
              <w:rPr>
                <w:rFonts w:ascii="Times New Roman" w:hAnsi="Times New Roman" w:cs="Times New Roman"/>
                <w:sz w:val="24"/>
                <w:szCs w:val="24"/>
              </w:rPr>
              <w:tab/>
              <w:t>6. Отказ от предоставления документа, удостоверяющего личность.</w:t>
            </w:r>
          </w:p>
          <w:p w14:paraId="709FF16E" w14:textId="77777777" w:rsidR="00FB560B" w:rsidRPr="00E67CA5" w:rsidRDefault="00FB560B" w:rsidP="00E67CA5">
            <w:pPr>
              <w:pStyle w:val="ac"/>
              <w:ind w:left="-10" w:firstLine="425"/>
              <w:jc w:val="both"/>
              <w:rPr>
                <w:rFonts w:ascii="Times New Roman" w:hAnsi="Times New Roman" w:cs="Times New Roman"/>
                <w:b/>
                <w:sz w:val="24"/>
                <w:szCs w:val="24"/>
              </w:rPr>
            </w:pPr>
            <w:r w:rsidRPr="00E67CA5">
              <w:rPr>
                <w:rFonts w:ascii="Times New Roman" w:hAnsi="Times New Roman" w:cs="Times New Roman"/>
                <w:sz w:val="24"/>
                <w:szCs w:val="24"/>
              </w:rPr>
              <w:tab/>
              <w:t>Отказ в приеме документов подготавливается по требованию заявителя по форме Приложения № 14.2 к  Агентскому договору.</w:t>
            </w:r>
          </w:p>
        </w:tc>
      </w:tr>
      <w:tr w:rsidR="00E67CA5" w:rsidRPr="00E67CA5" w14:paraId="50065ACC" w14:textId="77777777" w:rsidTr="00E67CA5">
        <w:tc>
          <w:tcPr>
            <w:tcW w:w="763" w:type="dxa"/>
            <w:tcBorders>
              <w:top w:val="single" w:sz="4" w:space="0" w:color="auto"/>
              <w:left w:val="single" w:sz="4" w:space="0" w:color="auto"/>
              <w:bottom w:val="single" w:sz="4" w:space="0" w:color="auto"/>
              <w:right w:val="single" w:sz="4" w:space="0" w:color="auto"/>
            </w:tcBorders>
          </w:tcPr>
          <w:p w14:paraId="26846413" w14:textId="6FD5DF32" w:rsidR="00FB560B" w:rsidRPr="00E67CA5" w:rsidRDefault="00FB560B" w:rsidP="00E67CA5">
            <w:pPr>
              <w:rPr>
                <w:rFonts w:ascii="Times New Roman" w:hAnsi="Times New Roman" w:cs="Times New Roman"/>
                <w:sz w:val="24"/>
                <w:szCs w:val="24"/>
              </w:rPr>
            </w:pPr>
            <w:r w:rsidRPr="00E67CA5">
              <w:rPr>
                <w:rFonts w:ascii="Times New Roman" w:hAnsi="Times New Roman" w:cs="Times New Roman"/>
                <w:sz w:val="24"/>
                <w:szCs w:val="24"/>
              </w:rPr>
              <w:t>6.</w:t>
            </w:r>
          </w:p>
        </w:tc>
        <w:tc>
          <w:tcPr>
            <w:tcW w:w="2816" w:type="dxa"/>
            <w:tcBorders>
              <w:top w:val="single" w:sz="4" w:space="0" w:color="auto"/>
              <w:left w:val="single" w:sz="4" w:space="0" w:color="auto"/>
              <w:bottom w:val="single" w:sz="4" w:space="0" w:color="auto"/>
              <w:right w:val="single" w:sz="4" w:space="0" w:color="auto"/>
            </w:tcBorders>
          </w:tcPr>
          <w:p w14:paraId="40000279" w14:textId="77777777" w:rsidR="00FB560B" w:rsidRPr="00E67CA5" w:rsidRDefault="00FB560B" w:rsidP="00E67CA5">
            <w:pPr>
              <w:rPr>
                <w:rFonts w:ascii="Times New Roman" w:hAnsi="Times New Roman" w:cs="Times New Roman"/>
                <w:b/>
                <w:sz w:val="24"/>
                <w:szCs w:val="24"/>
              </w:rPr>
            </w:pPr>
            <w:r w:rsidRPr="00E67CA5">
              <w:rPr>
                <w:rFonts w:ascii="Times New Roman" w:hAnsi="Times New Roman" w:cs="Times New Roman"/>
                <w:b/>
                <w:sz w:val="24"/>
                <w:szCs w:val="24"/>
              </w:rPr>
              <w:t>Административные процедуры, исполняемые сотрудниками МФЦ</w:t>
            </w:r>
          </w:p>
        </w:tc>
        <w:tc>
          <w:tcPr>
            <w:tcW w:w="6622" w:type="dxa"/>
            <w:tcBorders>
              <w:top w:val="single" w:sz="4" w:space="0" w:color="auto"/>
              <w:left w:val="single" w:sz="4" w:space="0" w:color="auto"/>
              <w:bottom w:val="single" w:sz="4" w:space="0" w:color="auto"/>
              <w:right w:val="single" w:sz="4" w:space="0" w:color="auto"/>
            </w:tcBorders>
          </w:tcPr>
          <w:p w14:paraId="5B6BA011" w14:textId="77777777" w:rsidR="00FB560B" w:rsidRPr="00E67CA5" w:rsidRDefault="00FB560B" w:rsidP="00E67CA5">
            <w:pPr>
              <w:pStyle w:val="ac"/>
              <w:ind w:left="-10" w:firstLine="425"/>
              <w:jc w:val="both"/>
              <w:rPr>
                <w:rFonts w:ascii="Times New Roman" w:hAnsi="Times New Roman" w:cs="Times New Roman"/>
                <w:b/>
                <w:sz w:val="24"/>
                <w:szCs w:val="24"/>
              </w:rPr>
            </w:pPr>
            <w:r w:rsidRPr="00E67CA5">
              <w:rPr>
                <w:rFonts w:ascii="Times New Roman" w:hAnsi="Times New Roman" w:cs="Times New Roman"/>
                <w:b/>
                <w:sz w:val="24"/>
                <w:szCs w:val="24"/>
              </w:rPr>
              <w:t>Специалист МФЦ при приеме заявки:</w:t>
            </w:r>
          </w:p>
          <w:p w14:paraId="4AE88A49" w14:textId="77777777" w:rsidR="00FB560B" w:rsidRPr="00E67CA5" w:rsidRDefault="00FB560B" w:rsidP="00E67CA5">
            <w:pPr>
              <w:jc w:val="both"/>
              <w:rPr>
                <w:rFonts w:ascii="Times New Roman" w:hAnsi="Times New Roman" w:cs="Times New Roman"/>
                <w:sz w:val="24"/>
                <w:szCs w:val="24"/>
              </w:rPr>
            </w:pPr>
            <w:r w:rsidRPr="00E67CA5">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560DF1C1" w14:textId="77777777" w:rsidR="00FB560B" w:rsidRPr="00E67CA5" w:rsidRDefault="00FB560B" w:rsidP="00E67CA5">
            <w:pPr>
              <w:jc w:val="both"/>
              <w:rPr>
                <w:rFonts w:ascii="Times New Roman" w:hAnsi="Times New Roman" w:cs="Times New Roman"/>
                <w:sz w:val="24"/>
                <w:szCs w:val="24"/>
              </w:rPr>
            </w:pPr>
            <w:r w:rsidRPr="00E67CA5">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70004DC8" w14:textId="77777777" w:rsidR="00FB560B" w:rsidRPr="00E67CA5" w:rsidRDefault="00FB560B" w:rsidP="00E67CA5">
            <w:pPr>
              <w:jc w:val="both"/>
              <w:rPr>
                <w:rFonts w:ascii="Times New Roman" w:hAnsi="Times New Roman" w:cs="Times New Roman"/>
                <w:sz w:val="24"/>
                <w:szCs w:val="24"/>
              </w:rPr>
            </w:pPr>
            <w:r w:rsidRPr="00E67CA5">
              <w:rPr>
                <w:rFonts w:ascii="Times New Roman" w:hAnsi="Times New Roman" w:cs="Times New Roman"/>
                <w:sz w:val="24"/>
                <w:szCs w:val="24"/>
              </w:rPr>
              <w:tab/>
              <w:t xml:space="preserve">3. Со слов заявителя заполняет заявку и проверяет правильность оформления заявки; проверяет комплектность документов; </w:t>
            </w:r>
          </w:p>
          <w:p w14:paraId="56B4D53C" w14:textId="77777777" w:rsidR="00FB560B" w:rsidRPr="00E67CA5" w:rsidRDefault="00FB560B" w:rsidP="00E67CA5">
            <w:pPr>
              <w:ind w:firstLine="567"/>
              <w:jc w:val="both"/>
              <w:rPr>
                <w:rFonts w:ascii="Times New Roman" w:hAnsi="Times New Roman" w:cs="Times New Roman"/>
                <w:sz w:val="24"/>
                <w:szCs w:val="24"/>
              </w:rPr>
            </w:pPr>
            <w:r w:rsidRPr="00E67CA5">
              <w:rPr>
                <w:rFonts w:ascii="Times New Roman" w:hAnsi="Times New Roman" w:cs="Times New Roman"/>
                <w:sz w:val="24"/>
                <w:szCs w:val="24"/>
              </w:rPr>
              <w:t xml:space="preserve">3.1.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w:t>
            </w:r>
            <w:r w:rsidRPr="00E67CA5">
              <w:rPr>
                <w:rFonts w:ascii="Times New Roman" w:hAnsi="Times New Roman" w:cs="Times New Roman"/>
                <w:sz w:val="24"/>
                <w:szCs w:val="24"/>
              </w:rPr>
              <w:lastRenderedPageBreak/>
              <w:t>адрес электронной почты и (или) номер контактного телефона в целях возможности направления электронного сообщения или уведомления заявителя по телефону Исполнителем о готовности документов.</w:t>
            </w:r>
          </w:p>
          <w:p w14:paraId="72654812" w14:textId="77777777" w:rsidR="00FB560B" w:rsidRPr="00E67CA5" w:rsidRDefault="00FB560B" w:rsidP="00E67CA5">
            <w:pPr>
              <w:jc w:val="both"/>
              <w:rPr>
                <w:rFonts w:ascii="Times New Roman" w:hAnsi="Times New Roman" w:cs="Times New Roman"/>
                <w:sz w:val="24"/>
                <w:szCs w:val="24"/>
              </w:rPr>
            </w:pPr>
            <w:r w:rsidRPr="00E67CA5">
              <w:rPr>
                <w:rFonts w:ascii="Times New Roman" w:hAnsi="Times New Roman" w:cs="Times New Roman"/>
                <w:sz w:val="24"/>
                <w:szCs w:val="24"/>
              </w:rPr>
              <w:tab/>
              <w:t>4. Определяет в какой ценовой зоне расположен объект и определяет стоимость работ.</w:t>
            </w:r>
          </w:p>
          <w:p w14:paraId="328ABC3F" w14:textId="77777777" w:rsidR="00FB560B" w:rsidRPr="00E67CA5" w:rsidRDefault="00FB560B" w:rsidP="00E67CA5">
            <w:pPr>
              <w:jc w:val="both"/>
              <w:rPr>
                <w:rFonts w:ascii="Times New Roman" w:hAnsi="Times New Roman" w:cs="Times New Roman"/>
                <w:sz w:val="24"/>
                <w:szCs w:val="24"/>
              </w:rPr>
            </w:pPr>
            <w:r w:rsidRPr="00E67CA5">
              <w:rPr>
                <w:rFonts w:ascii="Times New Roman" w:hAnsi="Times New Roman" w:cs="Times New Roman"/>
                <w:sz w:val="24"/>
                <w:szCs w:val="24"/>
              </w:rPr>
              <w:tab/>
              <w:t>5. Выдает Заявителю реквизиты на оплату с указанием стоимости работ.</w:t>
            </w:r>
          </w:p>
          <w:p w14:paraId="0F649156" w14:textId="77777777" w:rsidR="00FB560B" w:rsidRPr="00E67CA5" w:rsidRDefault="00FB560B" w:rsidP="00E67CA5">
            <w:pPr>
              <w:jc w:val="both"/>
              <w:rPr>
                <w:rFonts w:ascii="Times New Roman" w:hAnsi="Times New Roman" w:cs="Times New Roman"/>
                <w:sz w:val="24"/>
                <w:szCs w:val="24"/>
              </w:rPr>
            </w:pPr>
            <w:r w:rsidRPr="00E67CA5">
              <w:rPr>
                <w:rFonts w:ascii="Times New Roman" w:hAnsi="Times New Roman" w:cs="Times New Roman"/>
                <w:sz w:val="24"/>
                <w:szCs w:val="24"/>
              </w:rPr>
              <w:tab/>
              <w:t>6. Осуществляет прием заявки, квитанции об оплате и иных документов с заверением их копий в установленном порядке.</w:t>
            </w:r>
          </w:p>
          <w:p w14:paraId="2028388E" w14:textId="77777777" w:rsidR="00FB560B" w:rsidRPr="00E67CA5" w:rsidRDefault="00FB560B" w:rsidP="00E67CA5">
            <w:pPr>
              <w:jc w:val="both"/>
              <w:rPr>
                <w:rFonts w:ascii="Times New Roman" w:hAnsi="Times New Roman" w:cs="Times New Roman"/>
                <w:sz w:val="24"/>
                <w:szCs w:val="24"/>
              </w:rPr>
            </w:pPr>
            <w:r w:rsidRPr="00E67CA5">
              <w:rPr>
                <w:rFonts w:ascii="Times New Roman" w:hAnsi="Times New Roman" w:cs="Times New Roman"/>
                <w:sz w:val="24"/>
                <w:szCs w:val="24"/>
              </w:rPr>
              <w:tab/>
              <w:t xml:space="preserve">7. Изготавливает копии предоставленных документов и ставит на копии штамп </w:t>
            </w:r>
            <w:r w:rsidRPr="00E67CA5">
              <w:rPr>
                <w:rFonts w:ascii="Times New Roman" w:hAnsi="Times New Roman" w:cs="Times New Roman"/>
                <w:i/>
                <w:sz w:val="24"/>
                <w:szCs w:val="24"/>
              </w:rPr>
              <w:t>«С оригиналом сверено» / «Копия верна», ФИО, должность</w:t>
            </w:r>
            <w:r w:rsidRPr="00E67CA5">
              <w:rPr>
                <w:rFonts w:ascii="Times New Roman" w:hAnsi="Times New Roman" w:cs="Times New Roman"/>
                <w:sz w:val="24"/>
                <w:szCs w:val="24"/>
              </w:rPr>
              <w:t>; после чего возвращает оригиналы документов Заказчику.</w:t>
            </w:r>
          </w:p>
          <w:p w14:paraId="420E6EC9" w14:textId="77777777" w:rsidR="00FB560B" w:rsidRPr="00E67CA5" w:rsidRDefault="00FB560B" w:rsidP="00E67CA5">
            <w:pPr>
              <w:jc w:val="both"/>
              <w:rPr>
                <w:rFonts w:ascii="Times New Roman" w:hAnsi="Times New Roman" w:cs="Times New Roman"/>
                <w:sz w:val="24"/>
                <w:szCs w:val="24"/>
              </w:rPr>
            </w:pPr>
            <w:r w:rsidRPr="00E67CA5">
              <w:rPr>
                <w:rFonts w:ascii="Times New Roman" w:hAnsi="Times New Roman" w:cs="Times New Roman"/>
                <w:sz w:val="24"/>
                <w:szCs w:val="24"/>
              </w:rPr>
              <w:tab/>
              <w:t>8. Регистрирует заявку в АИС МФЦ.</w:t>
            </w:r>
          </w:p>
          <w:p w14:paraId="3EBCEEA2" w14:textId="77777777" w:rsidR="00FB560B" w:rsidRPr="00E67CA5" w:rsidRDefault="00FB560B" w:rsidP="00E67CA5">
            <w:pPr>
              <w:jc w:val="both"/>
              <w:rPr>
                <w:rFonts w:ascii="Times New Roman" w:hAnsi="Times New Roman" w:cs="Times New Roman"/>
                <w:sz w:val="24"/>
                <w:szCs w:val="24"/>
              </w:rPr>
            </w:pPr>
            <w:r w:rsidRPr="00E67CA5">
              <w:rPr>
                <w:rFonts w:ascii="Times New Roman" w:hAnsi="Times New Roman" w:cs="Times New Roman"/>
                <w:sz w:val="24"/>
                <w:szCs w:val="24"/>
              </w:rPr>
              <w:tab/>
              <w:t>9. Сканирует заявку и комплект документов и прикрепляет электронные образы документов в АИС МФЦ (формирует «Электронное дело»).</w:t>
            </w:r>
            <w:r w:rsidRPr="00E67CA5">
              <w:rPr>
                <w:rFonts w:ascii="Times New Roman" w:hAnsi="Times New Roman" w:cs="Times New Roman"/>
                <w:sz w:val="24"/>
                <w:szCs w:val="24"/>
              </w:rPr>
              <w:tab/>
            </w:r>
          </w:p>
          <w:p w14:paraId="711B9FFB" w14:textId="77777777" w:rsidR="00FB560B" w:rsidRPr="00E67CA5" w:rsidRDefault="00FB560B" w:rsidP="00E67CA5">
            <w:pPr>
              <w:jc w:val="both"/>
              <w:rPr>
                <w:rFonts w:ascii="Times New Roman" w:hAnsi="Times New Roman" w:cs="Times New Roman"/>
                <w:sz w:val="24"/>
                <w:szCs w:val="24"/>
              </w:rPr>
            </w:pPr>
            <w:r w:rsidRPr="00E67CA5">
              <w:rPr>
                <w:rFonts w:ascii="Times New Roman" w:hAnsi="Times New Roman" w:cs="Times New Roman"/>
                <w:sz w:val="24"/>
                <w:szCs w:val="24"/>
              </w:rPr>
              <w:tab/>
              <w:t>10. Предлагает заявителю проверить правильность заполнения выписки и подписать 3 (три) экземпляра.</w:t>
            </w:r>
          </w:p>
          <w:p w14:paraId="4BD545F0" w14:textId="77777777" w:rsidR="00FB560B" w:rsidRPr="00E67CA5" w:rsidRDefault="00FB560B" w:rsidP="00E67CA5">
            <w:pPr>
              <w:jc w:val="both"/>
              <w:rPr>
                <w:rFonts w:ascii="Times New Roman" w:hAnsi="Times New Roman" w:cs="Times New Roman"/>
                <w:sz w:val="24"/>
                <w:szCs w:val="24"/>
              </w:rPr>
            </w:pPr>
            <w:r w:rsidRPr="00E67CA5">
              <w:rPr>
                <w:rFonts w:ascii="Times New Roman" w:hAnsi="Times New Roman" w:cs="Times New Roman"/>
                <w:sz w:val="24"/>
                <w:szCs w:val="24"/>
              </w:rPr>
              <w:tab/>
              <w:t>11. После подписи заявителя специалист МФЦ подписывает 3 (три) экземпляра выписки.</w:t>
            </w:r>
            <w:r w:rsidRPr="00E67CA5">
              <w:rPr>
                <w:rFonts w:ascii="Times New Roman" w:hAnsi="Times New Roman" w:cs="Times New Roman"/>
                <w:sz w:val="24"/>
                <w:szCs w:val="24"/>
              </w:rPr>
              <w:tab/>
            </w:r>
          </w:p>
          <w:p w14:paraId="4FE8D570" w14:textId="77777777" w:rsidR="00FB560B" w:rsidRPr="00E67CA5" w:rsidRDefault="00FB560B" w:rsidP="00E67CA5">
            <w:pPr>
              <w:jc w:val="both"/>
              <w:rPr>
                <w:rFonts w:ascii="Times New Roman" w:hAnsi="Times New Roman" w:cs="Times New Roman"/>
                <w:sz w:val="24"/>
                <w:szCs w:val="24"/>
              </w:rPr>
            </w:pPr>
            <w:r w:rsidRPr="00E67CA5">
              <w:rPr>
                <w:rFonts w:ascii="Times New Roman" w:hAnsi="Times New Roman" w:cs="Times New Roman"/>
                <w:sz w:val="24"/>
                <w:szCs w:val="24"/>
              </w:rPr>
              <w:tab/>
              <w:t>12. Выдает Заказчику выписку из электронного журнала регистрации обращений о приеме документов.</w:t>
            </w:r>
          </w:p>
          <w:p w14:paraId="32510DF1" w14:textId="77777777" w:rsidR="00FB560B" w:rsidRPr="00E67CA5" w:rsidRDefault="00FB560B" w:rsidP="00E67CA5">
            <w:pPr>
              <w:jc w:val="both"/>
              <w:rPr>
                <w:rFonts w:ascii="Times New Roman" w:hAnsi="Times New Roman" w:cs="Times New Roman"/>
                <w:sz w:val="24"/>
                <w:szCs w:val="24"/>
              </w:rPr>
            </w:pPr>
            <w:r w:rsidRPr="00E67CA5">
              <w:rPr>
                <w:rFonts w:ascii="Times New Roman" w:hAnsi="Times New Roman" w:cs="Times New Roman"/>
                <w:sz w:val="24"/>
                <w:szCs w:val="24"/>
              </w:rPr>
              <w:tab/>
            </w:r>
          </w:p>
          <w:p w14:paraId="6A90B1BC" w14:textId="77777777" w:rsidR="00FB560B" w:rsidRPr="00E67CA5" w:rsidRDefault="00FB560B" w:rsidP="00E67CA5">
            <w:pPr>
              <w:jc w:val="both"/>
              <w:rPr>
                <w:rFonts w:ascii="Times New Roman" w:hAnsi="Times New Roman" w:cs="Times New Roman"/>
                <w:sz w:val="24"/>
                <w:szCs w:val="24"/>
              </w:rPr>
            </w:pPr>
            <w:r w:rsidRPr="00E67CA5">
              <w:rPr>
                <w:rFonts w:ascii="Times New Roman" w:hAnsi="Times New Roman" w:cs="Times New Roman"/>
                <w:sz w:val="24"/>
                <w:szCs w:val="24"/>
              </w:rPr>
              <w:tab/>
            </w:r>
            <w:r w:rsidRPr="00E67CA5">
              <w:rPr>
                <w:rFonts w:ascii="Times New Roman" w:hAnsi="Times New Roman" w:cs="Times New Roman"/>
                <w:b/>
                <w:sz w:val="24"/>
                <w:szCs w:val="24"/>
              </w:rPr>
              <w:t>Специалист МФЦ при выдаче результата работ</w:t>
            </w:r>
            <w:r w:rsidRPr="00E67CA5">
              <w:rPr>
                <w:rFonts w:ascii="Times New Roman" w:hAnsi="Times New Roman" w:cs="Times New Roman"/>
                <w:sz w:val="24"/>
                <w:szCs w:val="24"/>
              </w:rPr>
              <w:t xml:space="preserve">: </w:t>
            </w:r>
          </w:p>
          <w:p w14:paraId="4BFF7BAC" w14:textId="77777777" w:rsidR="00FB560B" w:rsidRPr="00E67CA5" w:rsidRDefault="00FB560B" w:rsidP="00E67CA5">
            <w:pPr>
              <w:jc w:val="both"/>
              <w:rPr>
                <w:rFonts w:ascii="Times New Roman" w:hAnsi="Times New Roman" w:cs="Times New Roman"/>
                <w:sz w:val="24"/>
                <w:szCs w:val="24"/>
              </w:rPr>
            </w:pPr>
            <w:r w:rsidRPr="00E67CA5">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2338516C" w14:textId="77777777" w:rsidR="00FB560B" w:rsidRPr="00E67CA5" w:rsidRDefault="00FB560B" w:rsidP="00E67CA5">
            <w:pPr>
              <w:jc w:val="both"/>
              <w:rPr>
                <w:rFonts w:ascii="Times New Roman" w:hAnsi="Times New Roman" w:cs="Times New Roman"/>
                <w:sz w:val="24"/>
                <w:szCs w:val="24"/>
              </w:rPr>
            </w:pPr>
            <w:r w:rsidRPr="00E67CA5">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42987134" w14:textId="77777777" w:rsidR="00FB560B" w:rsidRPr="00E67CA5" w:rsidRDefault="00FB560B" w:rsidP="00E67CA5">
            <w:pPr>
              <w:jc w:val="both"/>
              <w:rPr>
                <w:rFonts w:ascii="Times New Roman" w:hAnsi="Times New Roman" w:cs="Times New Roman"/>
                <w:sz w:val="24"/>
                <w:szCs w:val="24"/>
              </w:rPr>
            </w:pPr>
            <w:r w:rsidRPr="00E67CA5">
              <w:rPr>
                <w:rFonts w:ascii="Times New Roman" w:hAnsi="Times New Roman" w:cs="Times New Roman"/>
                <w:sz w:val="24"/>
                <w:szCs w:val="24"/>
              </w:rPr>
              <w:tab/>
              <w:t>3. Выдает заявителю результат выполнения работ.</w:t>
            </w:r>
          </w:p>
          <w:p w14:paraId="6D3BB0FA" w14:textId="77777777" w:rsidR="00FB560B" w:rsidRPr="00E67CA5" w:rsidRDefault="00FB560B" w:rsidP="00E67CA5">
            <w:pPr>
              <w:ind w:firstLine="567"/>
              <w:jc w:val="both"/>
              <w:rPr>
                <w:rFonts w:ascii="Times New Roman" w:hAnsi="Times New Roman" w:cs="Times New Roman"/>
                <w:sz w:val="24"/>
                <w:szCs w:val="24"/>
              </w:rPr>
            </w:pPr>
            <w:r w:rsidRPr="00E67CA5">
              <w:rPr>
                <w:rFonts w:ascii="Times New Roman" w:hAnsi="Times New Roman" w:cs="Times New Roman"/>
                <w:sz w:val="24"/>
                <w:szCs w:val="24"/>
              </w:rPr>
              <w:tab/>
              <w:t>При выдаче результата выполнения работ заявителю сотрудник МФЦ:</w:t>
            </w:r>
          </w:p>
          <w:p w14:paraId="260165E7" w14:textId="77777777" w:rsidR="00FB560B" w:rsidRPr="00E67CA5" w:rsidRDefault="00FB560B" w:rsidP="00E67CA5">
            <w:pPr>
              <w:ind w:firstLine="567"/>
              <w:jc w:val="both"/>
              <w:rPr>
                <w:rFonts w:ascii="Times New Roman" w:hAnsi="Times New Roman" w:cs="Times New Roman"/>
                <w:sz w:val="24"/>
                <w:szCs w:val="24"/>
              </w:rPr>
            </w:pPr>
            <w:r w:rsidRPr="00E67CA5">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1EAF04CB" w14:textId="77777777" w:rsidR="00FB560B" w:rsidRPr="00E67CA5" w:rsidRDefault="00FB560B" w:rsidP="00E67CA5">
            <w:pPr>
              <w:jc w:val="both"/>
              <w:rPr>
                <w:rStyle w:val="FontStyle74"/>
              </w:rPr>
            </w:pPr>
            <w:r w:rsidRPr="00E67CA5">
              <w:rPr>
                <w:rStyle w:val="FontStyle74"/>
              </w:rPr>
              <w:tab/>
              <w:t>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3B57AA3A" w14:textId="77777777" w:rsidR="00FB560B" w:rsidRPr="00E67CA5" w:rsidRDefault="00FB560B" w:rsidP="00E67CA5">
            <w:pPr>
              <w:jc w:val="both"/>
              <w:rPr>
                <w:rFonts w:ascii="Times New Roman" w:hAnsi="Times New Roman" w:cs="Times New Roman"/>
                <w:sz w:val="24"/>
                <w:szCs w:val="24"/>
              </w:rPr>
            </w:pPr>
            <w:r w:rsidRPr="00E67CA5">
              <w:rPr>
                <w:rStyle w:val="FontStyle74"/>
              </w:rPr>
              <w:tab/>
              <w:t xml:space="preserve">4. </w:t>
            </w:r>
            <w:r w:rsidRPr="00E67CA5">
              <w:rPr>
                <w:rFonts w:ascii="Times New Roman" w:hAnsi="Times New Roman" w:cs="Times New Roman"/>
                <w:sz w:val="24"/>
                <w:szCs w:val="24"/>
              </w:rPr>
              <w:t>Передает Заявителю 2 экземпляра Акта выполненных работ.</w:t>
            </w:r>
          </w:p>
          <w:p w14:paraId="2D2A3BAD" w14:textId="77777777" w:rsidR="00FB560B" w:rsidRPr="00E67CA5" w:rsidRDefault="00FB560B" w:rsidP="00E67CA5">
            <w:pPr>
              <w:jc w:val="both"/>
              <w:rPr>
                <w:rFonts w:ascii="Times New Roman" w:hAnsi="Times New Roman" w:cs="Times New Roman"/>
                <w:sz w:val="24"/>
                <w:szCs w:val="24"/>
              </w:rPr>
            </w:pPr>
            <w:r w:rsidRPr="00E67CA5">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48403610" w14:textId="77777777" w:rsidR="00FB560B" w:rsidRPr="00E67CA5" w:rsidRDefault="00FB560B" w:rsidP="00E67CA5">
            <w:pPr>
              <w:pStyle w:val="Style19"/>
              <w:widowControl/>
              <w:spacing w:before="7" w:line="310" w:lineRule="exact"/>
              <w:ind w:left="-4" w:right="7" w:firstLine="709"/>
              <w:rPr>
                <w:rStyle w:val="FontStyle74"/>
              </w:rPr>
            </w:pPr>
            <w:r w:rsidRPr="00E67CA5">
              <w:rPr>
                <w:rStyle w:val="FontStyle74"/>
              </w:rPr>
              <w:tab/>
              <w:t>6. После подписи заявителем выписки специалист МФЦ подписывает один экземпляр выписки.</w:t>
            </w:r>
          </w:p>
          <w:p w14:paraId="6266D1F6" w14:textId="77777777" w:rsidR="00FB560B" w:rsidRPr="00E67CA5" w:rsidRDefault="00FB560B" w:rsidP="00E67CA5">
            <w:pPr>
              <w:ind w:firstLine="567"/>
              <w:jc w:val="both"/>
              <w:rPr>
                <w:rFonts w:ascii="Times New Roman" w:hAnsi="Times New Roman" w:cs="Times New Roman"/>
                <w:sz w:val="24"/>
                <w:szCs w:val="24"/>
              </w:rPr>
            </w:pPr>
            <w:r w:rsidRPr="00E67CA5">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1D91B584" w14:textId="77777777" w:rsidR="00FB560B" w:rsidRPr="00E67CA5" w:rsidRDefault="00FB560B" w:rsidP="00E67CA5">
            <w:pPr>
              <w:jc w:val="both"/>
              <w:rPr>
                <w:rFonts w:ascii="Times New Roman" w:hAnsi="Times New Roman" w:cs="Times New Roman"/>
                <w:sz w:val="24"/>
                <w:szCs w:val="24"/>
              </w:rPr>
            </w:pPr>
            <w:r w:rsidRPr="00E67CA5">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79ED590C" w14:textId="77777777" w:rsidR="00FB560B" w:rsidRPr="00E67CA5" w:rsidRDefault="00FB560B" w:rsidP="00E67CA5">
            <w:pPr>
              <w:jc w:val="both"/>
              <w:rPr>
                <w:rFonts w:ascii="Times New Roman" w:hAnsi="Times New Roman" w:cs="Times New Roman"/>
                <w:sz w:val="24"/>
                <w:szCs w:val="24"/>
              </w:rPr>
            </w:pPr>
            <w:r w:rsidRPr="00E67CA5">
              <w:rPr>
                <w:rFonts w:ascii="Times New Roman" w:hAnsi="Times New Roman" w:cs="Times New Roman"/>
                <w:sz w:val="24"/>
                <w:szCs w:val="24"/>
              </w:rPr>
              <w:tab/>
              <w:t xml:space="preserve">9. Сотрудник МФЦ отказывает в выдаче документов в случае, если: </w:t>
            </w:r>
          </w:p>
          <w:p w14:paraId="217E283C" w14:textId="77777777" w:rsidR="00FB560B" w:rsidRPr="00E67CA5" w:rsidRDefault="00FB560B" w:rsidP="00E67CA5">
            <w:pPr>
              <w:jc w:val="both"/>
              <w:rPr>
                <w:rFonts w:ascii="Times New Roman" w:hAnsi="Times New Roman" w:cs="Times New Roman"/>
                <w:sz w:val="24"/>
                <w:szCs w:val="24"/>
              </w:rPr>
            </w:pPr>
            <w:r w:rsidRPr="00E67CA5">
              <w:rPr>
                <w:rFonts w:ascii="Times New Roman" w:hAnsi="Times New Roman" w:cs="Times New Roman"/>
                <w:sz w:val="24"/>
                <w:szCs w:val="24"/>
              </w:rPr>
              <w:lastRenderedPageBreak/>
              <w:tab/>
              <w:t>- за выдачей документов обратилось лицо, не являющееся заявителем;</w:t>
            </w:r>
          </w:p>
          <w:p w14:paraId="7FDA3779" w14:textId="77777777" w:rsidR="00FB560B" w:rsidRPr="00E67CA5" w:rsidRDefault="00FB560B" w:rsidP="00E67CA5">
            <w:pPr>
              <w:jc w:val="both"/>
              <w:rPr>
                <w:rFonts w:ascii="Times New Roman" w:hAnsi="Times New Roman" w:cs="Times New Roman"/>
                <w:sz w:val="24"/>
                <w:szCs w:val="24"/>
              </w:rPr>
            </w:pPr>
            <w:r w:rsidRPr="00E67CA5">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718F0734" w14:textId="77777777" w:rsidR="00FB560B" w:rsidRPr="00E67CA5" w:rsidRDefault="00FB560B" w:rsidP="00E67CA5">
            <w:pPr>
              <w:jc w:val="both"/>
              <w:rPr>
                <w:rFonts w:ascii="Times New Roman" w:hAnsi="Times New Roman" w:cs="Times New Roman"/>
                <w:sz w:val="24"/>
                <w:szCs w:val="24"/>
              </w:rPr>
            </w:pPr>
            <w:r w:rsidRPr="00E67CA5">
              <w:rPr>
                <w:rFonts w:ascii="Times New Roman" w:hAnsi="Times New Roman" w:cs="Times New Roman"/>
                <w:sz w:val="24"/>
                <w:szCs w:val="24"/>
              </w:rPr>
              <w:tab/>
              <w:t>- за выдачей документов обратилось неуполномоченное лицо.</w:t>
            </w:r>
          </w:p>
          <w:p w14:paraId="1714459D" w14:textId="77777777" w:rsidR="00FB560B" w:rsidRPr="00E67CA5" w:rsidRDefault="00FB560B" w:rsidP="00E67CA5">
            <w:pPr>
              <w:jc w:val="both"/>
              <w:rPr>
                <w:rFonts w:ascii="Times New Roman" w:hAnsi="Times New Roman" w:cs="Times New Roman"/>
                <w:sz w:val="24"/>
                <w:szCs w:val="24"/>
              </w:rPr>
            </w:pPr>
            <w:r w:rsidRPr="00E67CA5">
              <w:rPr>
                <w:rFonts w:ascii="Times New Roman" w:hAnsi="Times New Roman" w:cs="Times New Roman"/>
                <w:sz w:val="24"/>
                <w:szCs w:val="24"/>
              </w:rPr>
              <w:tab/>
            </w:r>
          </w:p>
          <w:p w14:paraId="7FBF44EA" w14:textId="77777777" w:rsidR="00FB560B" w:rsidRPr="00E67CA5" w:rsidRDefault="00FB560B" w:rsidP="00E67CA5">
            <w:pPr>
              <w:widowControl w:val="0"/>
              <w:overflowPunct w:val="0"/>
              <w:autoSpaceDE w:val="0"/>
              <w:autoSpaceDN w:val="0"/>
              <w:adjustRightInd w:val="0"/>
              <w:jc w:val="both"/>
              <w:rPr>
                <w:rFonts w:ascii="Times New Roman" w:hAnsi="Times New Roman" w:cs="Times New Roman"/>
                <w:b/>
                <w:sz w:val="24"/>
                <w:szCs w:val="24"/>
              </w:rPr>
            </w:pPr>
            <w:r w:rsidRPr="00E67CA5">
              <w:rPr>
                <w:rFonts w:ascii="Times New Roman" w:hAnsi="Times New Roman" w:cs="Times New Roman"/>
                <w:sz w:val="24"/>
                <w:szCs w:val="24"/>
              </w:rPr>
              <w:tab/>
            </w:r>
            <w:r w:rsidRPr="00E67CA5">
              <w:rPr>
                <w:rFonts w:ascii="Times New Roman" w:hAnsi="Times New Roman" w:cs="Times New Roman"/>
                <w:b/>
                <w:sz w:val="24"/>
                <w:szCs w:val="24"/>
              </w:rPr>
              <w:t>Специалист</w:t>
            </w:r>
            <w:r w:rsidRPr="00E67CA5">
              <w:rPr>
                <w:rFonts w:ascii="Times New Roman" w:hAnsi="Times New Roman" w:cs="Times New Roman"/>
                <w:sz w:val="24"/>
                <w:szCs w:val="24"/>
              </w:rPr>
              <w:t xml:space="preserve"> </w:t>
            </w:r>
            <w:r w:rsidRPr="00E67CA5">
              <w:rPr>
                <w:rFonts w:ascii="Times New Roman" w:hAnsi="Times New Roman" w:cs="Times New Roman"/>
                <w:b/>
                <w:sz w:val="24"/>
                <w:szCs w:val="24"/>
              </w:rPr>
              <w:t>МФЦ при получении отказа Заявителя от выполнения работ:</w:t>
            </w:r>
            <w:r w:rsidRPr="00E67CA5">
              <w:rPr>
                <w:rFonts w:ascii="Times New Roman" w:hAnsi="Times New Roman" w:cs="Times New Roman"/>
                <w:b/>
                <w:sz w:val="24"/>
                <w:szCs w:val="24"/>
              </w:rPr>
              <w:tab/>
            </w:r>
          </w:p>
          <w:p w14:paraId="67C3BDA4" w14:textId="77777777" w:rsidR="00FB560B" w:rsidRPr="00E67CA5" w:rsidRDefault="00FB560B" w:rsidP="00E67CA5">
            <w:pPr>
              <w:jc w:val="both"/>
              <w:rPr>
                <w:rFonts w:ascii="Times New Roman" w:hAnsi="Times New Roman" w:cs="Times New Roman"/>
                <w:sz w:val="24"/>
                <w:szCs w:val="24"/>
              </w:rPr>
            </w:pPr>
            <w:r w:rsidRPr="00E67CA5">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5B4F2780" w14:textId="77777777" w:rsidR="00FB560B" w:rsidRPr="00E67CA5" w:rsidRDefault="00FB560B" w:rsidP="00E67CA5">
            <w:pPr>
              <w:jc w:val="both"/>
              <w:rPr>
                <w:rFonts w:ascii="Times New Roman" w:hAnsi="Times New Roman" w:cs="Times New Roman"/>
                <w:sz w:val="24"/>
                <w:szCs w:val="24"/>
              </w:rPr>
            </w:pPr>
            <w:r w:rsidRPr="00E67CA5">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06AB3B0F" w14:textId="77777777" w:rsidR="00FB560B" w:rsidRPr="00E67CA5" w:rsidRDefault="00FB560B" w:rsidP="00E67CA5">
            <w:pPr>
              <w:jc w:val="both"/>
              <w:rPr>
                <w:rFonts w:ascii="Times New Roman" w:hAnsi="Times New Roman" w:cs="Times New Roman"/>
                <w:sz w:val="24"/>
                <w:szCs w:val="24"/>
              </w:rPr>
            </w:pPr>
            <w:r w:rsidRPr="00E67CA5">
              <w:rPr>
                <w:rFonts w:ascii="Times New Roman" w:hAnsi="Times New Roman" w:cs="Times New Roman"/>
                <w:sz w:val="24"/>
                <w:szCs w:val="24"/>
              </w:rPr>
              <w:tab/>
              <w:t xml:space="preserve">3. Регистрирует заявление в АИС МФЦ. </w:t>
            </w:r>
          </w:p>
          <w:p w14:paraId="720574F4" w14:textId="77777777" w:rsidR="00FB560B" w:rsidRPr="00E67CA5" w:rsidRDefault="00FB560B" w:rsidP="00E67CA5">
            <w:pPr>
              <w:jc w:val="both"/>
              <w:rPr>
                <w:rFonts w:ascii="Times New Roman" w:hAnsi="Times New Roman" w:cs="Times New Roman"/>
                <w:sz w:val="24"/>
                <w:szCs w:val="24"/>
              </w:rPr>
            </w:pPr>
            <w:r w:rsidRPr="00E67CA5">
              <w:rPr>
                <w:rFonts w:ascii="Times New Roman" w:hAnsi="Times New Roman" w:cs="Times New Roman"/>
                <w:sz w:val="24"/>
                <w:szCs w:val="24"/>
              </w:rPr>
              <w:tab/>
              <w:t>4. Выдает заявителю выписку из электронного журнала регистрации обращений о приеме документов.</w:t>
            </w:r>
          </w:p>
          <w:p w14:paraId="5664B1EB" w14:textId="77777777" w:rsidR="00FB560B" w:rsidRPr="00E67CA5" w:rsidRDefault="00FB560B" w:rsidP="00E67CA5">
            <w:pPr>
              <w:jc w:val="both"/>
              <w:rPr>
                <w:rFonts w:ascii="Times New Roman" w:hAnsi="Times New Roman" w:cs="Times New Roman"/>
                <w:sz w:val="24"/>
                <w:szCs w:val="24"/>
              </w:rPr>
            </w:pPr>
            <w:r w:rsidRPr="00E67CA5">
              <w:rPr>
                <w:rFonts w:ascii="Times New Roman" w:hAnsi="Times New Roman" w:cs="Times New Roman"/>
                <w:sz w:val="24"/>
                <w:szCs w:val="24"/>
              </w:rPr>
              <w:tab/>
              <w:t xml:space="preserve">5. Сканирует заявление и передает его электронный образ Исполнителю. </w:t>
            </w:r>
          </w:p>
          <w:p w14:paraId="700A792F" w14:textId="77777777" w:rsidR="00FB560B" w:rsidRPr="00E67CA5" w:rsidRDefault="00FB560B" w:rsidP="00E67CA5">
            <w:pPr>
              <w:jc w:val="both"/>
              <w:rPr>
                <w:rFonts w:ascii="Times New Roman" w:hAnsi="Times New Roman" w:cs="Times New Roman"/>
                <w:sz w:val="24"/>
                <w:szCs w:val="24"/>
              </w:rPr>
            </w:pPr>
          </w:p>
          <w:p w14:paraId="5CD7E0BB" w14:textId="77777777" w:rsidR="00FB560B" w:rsidRPr="00E67CA5" w:rsidRDefault="00FB560B" w:rsidP="00E67CA5">
            <w:pPr>
              <w:jc w:val="both"/>
              <w:rPr>
                <w:rFonts w:ascii="Times New Roman" w:hAnsi="Times New Roman" w:cs="Times New Roman"/>
                <w:sz w:val="24"/>
                <w:szCs w:val="24"/>
              </w:rPr>
            </w:pPr>
            <w:r w:rsidRPr="00E67CA5">
              <w:rPr>
                <w:rFonts w:ascii="Times New Roman" w:hAnsi="Times New Roman" w:cs="Times New Roman"/>
                <w:sz w:val="24"/>
                <w:szCs w:val="24"/>
              </w:rPr>
              <w:tab/>
            </w:r>
            <w:r w:rsidRPr="00E67CA5">
              <w:rPr>
                <w:rFonts w:ascii="Times New Roman" w:hAnsi="Times New Roman" w:cs="Times New Roman"/>
                <w:b/>
                <w:sz w:val="24"/>
                <w:szCs w:val="24"/>
              </w:rPr>
              <w:t>Специалист МФЦ при обращении Заявителя за результатом услуги, срок оказания которой пролонгирован</w:t>
            </w:r>
            <w:r w:rsidRPr="00E67CA5">
              <w:rPr>
                <w:rFonts w:ascii="Times New Roman" w:hAnsi="Times New Roman" w:cs="Times New Roman"/>
                <w:sz w:val="24"/>
                <w:szCs w:val="24"/>
              </w:rPr>
              <w:t>:</w:t>
            </w:r>
          </w:p>
          <w:p w14:paraId="60D54C0F" w14:textId="77777777" w:rsidR="00FB560B" w:rsidRPr="00E67CA5" w:rsidRDefault="00FB560B" w:rsidP="00E67CA5">
            <w:pPr>
              <w:jc w:val="both"/>
              <w:rPr>
                <w:rFonts w:ascii="Times New Roman" w:hAnsi="Times New Roman" w:cs="Times New Roman"/>
                <w:sz w:val="24"/>
                <w:szCs w:val="24"/>
              </w:rPr>
            </w:pPr>
            <w:r w:rsidRPr="00E67CA5">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71D3CB64" w14:textId="77777777" w:rsidR="00FB560B" w:rsidRPr="00E67CA5" w:rsidRDefault="00FB560B" w:rsidP="00E67CA5">
            <w:pPr>
              <w:jc w:val="both"/>
              <w:rPr>
                <w:rFonts w:ascii="Times New Roman" w:hAnsi="Times New Roman" w:cs="Times New Roman"/>
                <w:sz w:val="24"/>
                <w:szCs w:val="24"/>
              </w:rPr>
            </w:pPr>
            <w:r w:rsidRPr="00E67CA5">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652EA367" w14:textId="77777777" w:rsidR="00FB560B" w:rsidRPr="00E67CA5" w:rsidRDefault="00FB560B" w:rsidP="00E67CA5">
            <w:pPr>
              <w:ind w:firstLine="567"/>
              <w:jc w:val="both"/>
              <w:rPr>
                <w:rFonts w:ascii="Times New Roman" w:hAnsi="Times New Roman" w:cs="Times New Roman"/>
                <w:sz w:val="24"/>
                <w:szCs w:val="24"/>
              </w:rPr>
            </w:pPr>
            <w:r w:rsidRPr="00E67CA5">
              <w:rPr>
                <w:rFonts w:ascii="Times New Roman" w:hAnsi="Times New Roman" w:cs="Times New Roman"/>
                <w:sz w:val="24"/>
                <w:szCs w:val="24"/>
              </w:rPr>
              <w:tab/>
              <w:t>3. Распечатывает уведомление Исполнителя о пролонгации срока оказании услуги без ее заверения.</w:t>
            </w:r>
          </w:p>
          <w:p w14:paraId="493F8BCC" w14:textId="77777777" w:rsidR="00FB560B" w:rsidRPr="00E67CA5" w:rsidRDefault="00FB560B" w:rsidP="00E67CA5">
            <w:pPr>
              <w:jc w:val="both"/>
              <w:rPr>
                <w:rFonts w:ascii="Times New Roman" w:hAnsi="Times New Roman" w:cs="Times New Roman"/>
                <w:sz w:val="24"/>
                <w:szCs w:val="24"/>
              </w:rPr>
            </w:pPr>
            <w:r w:rsidRPr="00E67CA5">
              <w:rPr>
                <w:rFonts w:ascii="Times New Roman" w:hAnsi="Times New Roman" w:cs="Times New Roman"/>
                <w:sz w:val="24"/>
                <w:szCs w:val="24"/>
              </w:rPr>
              <w:tab/>
              <w:t>4. Выдает Заявителю уведомление Исполнителя о пролонгации срока оказании услуги.</w:t>
            </w:r>
          </w:p>
          <w:p w14:paraId="25E2E1BC" w14:textId="77777777" w:rsidR="00FB560B" w:rsidRPr="00E67CA5" w:rsidRDefault="00FB560B" w:rsidP="00E67CA5">
            <w:pPr>
              <w:ind w:firstLine="567"/>
              <w:jc w:val="both"/>
              <w:rPr>
                <w:rFonts w:ascii="Times New Roman" w:hAnsi="Times New Roman" w:cs="Times New Roman"/>
                <w:sz w:val="24"/>
                <w:szCs w:val="24"/>
              </w:rPr>
            </w:pPr>
            <w:r w:rsidRPr="00E67CA5">
              <w:rPr>
                <w:rFonts w:ascii="Times New Roman" w:hAnsi="Times New Roman" w:cs="Times New Roman"/>
                <w:sz w:val="24"/>
                <w:szCs w:val="24"/>
              </w:rPr>
              <w:tab/>
              <w:t>При выдаче указанного уведомления Заявителю сотрудник МФЦ:</w:t>
            </w:r>
          </w:p>
          <w:p w14:paraId="0BFAADDC" w14:textId="77777777" w:rsidR="00FB560B" w:rsidRPr="00E67CA5" w:rsidRDefault="00FB560B" w:rsidP="00E67CA5">
            <w:pPr>
              <w:ind w:firstLine="567"/>
              <w:jc w:val="both"/>
              <w:rPr>
                <w:rFonts w:ascii="Times New Roman" w:hAnsi="Times New Roman" w:cs="Times New Roman"/>
                <w:sz w:val="24"/>
                <w:szCs w:val="24"/>
              </w:rPr>
            </w:pPr>
            <w:r w:rsidRPr="00E67CA5">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2AEC8C1E" w14:textId="77777777" w:rsidR="00FB560B" w:rsidRPr="00E67CA5" w:rsidRDefault="00FB560B" w:rsidP="00E67CA5">
            <w:pPr>
              <w:jc w:val="both"/>
              <w:rPr>
                <w:rFonts w:ascii="Times New Roman" w:hAnsi="Times New Roman" w:cs="Times New Roman"/>
                <w:sz w:val="24"/>
                <w:szCs w:val="24"/>
              </w:rPr>
            </w:pPr>
            <w:r w:rsidRPr="00E67CA5">
              <w:rPr>
                <w:rStyle w:val="FontStyle74"/>
              </w:rPr>
              <w:tab/>
              <w:t>4.2. Распечатывает выписку в одном экземпляре с указанием нового срока оказания услуги.</w:t>
            </w:r>
            <w:r w:rsidRPr="00E67CA5">
              <w:rPr>
                <w:rFonts w:ascii="Times New Roman" w:hAnsi="Times New Roman" w:cs="Times New Roman"/>
                <w:sz w:val="24"/>
                <w:szCs w:val="24"/>
              </w:rPr>
              <w:tab/>
            </w:r>
          </w:p>
          <w:p w14:paraId="4FC82168" w14:textId="77777777" w:rsidR="00FB560B" w:rsidRPr="00E67CA5" w:rsidRDefault="00FB560B" w:rsidP="00E67CA5">
            <w:pPr>
              <w:pStyle w:val="Style19"/>
              <w:widowControl/>
              <w:spacing w:before="7" w:line="310" w:lineRule="exact"/>
              <w:ind w:left="-4" w:right="7" w:firstLine="709"/>
              <w:rPr>
                <w:rStyle w:val="FontStyle74"/>
              </w:rPr>
            </w:pPr>
            <w:r w:rsidRPr="00E67CA5">
              <w:tab/>
            </w:r>
            <w:r w:rsidRPr="00E67CA5">
              <w:rPr>
                <w:rStyle w:val="FontStyle74"/>
              </w:rPr>
              <w:t>После подписи заявителем выписки специалист МФЦ подписывает один экземпляр выписки.</w:t>
            </w:r>
          </w:p>
          <w:p w14:paraId="4BB669B3" w14:textId="77777777" w:rsidR="00FB560B" w:rsidRPr="00E67CA5" w:rsidRDefault="00FB560B" w:rsidP="00E67CA5">
            <w:pPr>
              <w:ind w:firstLine="567"/>
              <w:jc w:val="both"/>
              <w:rPr>
                <w:rFonts w:ascii="Times New Roman" w:hAnsi="Times New Roman" w:cs="Times New Roman"/>
                <w:sz w:val="24"/>
                <w:szCs w:val="24"/>
              </w:rPr>
            </w:pPr>
            <w:r w:rsidRPr="00E67CA5">
              <w:rPr>
                <w:rFonts w:ascii="Times New Roman" w:hAnsi="Times New Roman" w:cs="Times New Roman"/>
                <w:sz w:val="24"/>
                <w:szCs w:val="24"/>
              </w:rPr>
              <w:tab/>
              <w:t>5. В присутствии заявителя сотрудник МФЦ фиксирует в АИС МФЦ факт выдачи заявителю указанного уведомления.</w:t>
            </w:r>
          </w:p>
          <w:p w14:paraId="3001C67B" w14:textId="77777777" w:rsidR="00FB560B" w:rsidRPr="00E67CA5" w:rsidRDefault="00FB560B" w:rsidP="00E67CA5">
            <w:pPr>
              <w:jc w:val="both"/>
              <w:rPr>
                <w:rFonts w:ascii="Times New Roman" w:hAnsi="Times New Roman" w:cs="Times New Roman"/>
                <w:sz w:val="24"/>
                <w:szCs w:val="24"/>
              </w:rPr>
            </w:pPr>
            <w:r w:rsidRPr="00E67CA5">
              <w:rPr>
                <w:rFonts w:ascii="Times New Roman" w:hAnsi="Times New Roman" w:cs="Times New Roman"/>
                <w:sz w:val="24"/>
                <w:szCs w:val="24"/>
              </w:rPr>
              <w:tab/>
              <w:t>6. Формирует электронный образ выписки и прикрепляет ее к карточке запроса в АИС МФЦ.</w:t>
            </w:r>
          </w:p>
          <w:p w14:paraId="4F2816FA" w14:textId="77777777" w:rsidR="00FB560B" w:rsidRPr="00E67CA5" w:rsidRDefault="00FB560B" w:rsidP="00E67CA5">
            <w:pPr>
              <w:jc w:val="both"/>
              <w:rPr>
                <w:rFonts w:ascii="Times New Roman" w:hAnsi="Times New Roman" w:cs="Times New Roman"/>
                <w:sz w:val="24"/>
                <w:szCs w:val="24"/>
              </w:rPr>
            </w:pPr>
          </w:p>
        </w:tc>
      </w:tr>
      <w:tr w:rsidR="00E67CA5" w:rsidRPr="00E67CA5" w14:paraId="3288CF73" w14:textId="77777777" w:rsidTr="00E67CA5">
        <w:tc>
          <w:tcPr>
            <w:tcW w:w="763" w:type="dxa"/>
            <w:tcBorders>
              <w:top w:val="single" w:sz="4" w:space="0" w:color="auto"/>
              <w:left w:val="single" w:sz="4" w:space="0" w:color="auto"/>
              <w:bottom w:val="single" w:sz="4" w:space="0" w:color="auto"/>
              <w:right w:val="single" w:sz="4" w:space="0" w:color="auto"/>
            </w:tcBorders>
          </w:tcPr>
          <w:p w14:paraId="1ED6261E" w14:textId="77777777" w:rsidR="00FB560B" w:rsidRPr="00E67CA5" w:rsidRDefault="00FB560B" w:rsidP="00E67CA5">
            <w:pPr>
              <w:rPr>
                <w:rFonts w:ascii="Times New Roman" w:hAnsi="Times New Roman" w:cs="Times New Roman"/>
                <w:sz w:val="24"/>
                <w:szCs w:val="24"/>
              </w:rPr>
            </w:pPr>
            <w:r w:rsidRPr="00E67CA5">
              <w:rPr>
                <w:rFonts w:ascii="Times New Roman" w:hAnsi="Times New Roman" w:cs="Times New Roman"/>
                <w:sz w:val="24"/>
                <w:szCs w:val="24"/>
              </w:rPr>
              <w:lastRenderedPageBreak/>
              <w:t>7.</w:t>
            </w:r>
          </w:p>
        </w:tc>
        <w:tc>
          <w:tcPr>
            <w:tcW w:w="2816" w:type="dxa"/>
            <w:tcBorders>
              <w:top w:val="single" w:sz="4" w:space="0" w:color="auto"/>
              <w:left w:val="single" w:sz="4" w:space="0" w:color="auto"/>
              <w:bottom w:val="single" w:sz="4" w:space="0" w:color="auto"/>
              <w:right w:val="single" w:sz="4" w:space="0" w:color="auto"/>
            </w:tcBorders>
          </w:tcPr>
          <w:p w14:paraId="188116DB" w14:textId="77777777" w:rsidR="00FB560B" w:rsidRPr="00E67CA5" w:rsidRDefault="00FB560B" w:rsidP="00E67CA5">
            <w:pPr>
              <w:rPr>
                <w:rFonts w:ascii="Times New Roman" w:hAnsi="Times New Roman" w:cs="Times New Roman"/>
                <w:b/>
                <w:sz w:val="24"/>
                <w:szCs w:val="24"/>
              </w:rPr>
            </w:pPr>
            <w:r w:rsidRPr="00E67CA5">
              <w:rPr>
                <w:rFonts w:ascii="Times New Roman" w:hAnsi="Times New Roman" w:cs="Times New Roman"/>
                <w:b/>
                <w:sz w:val="24"/>
                <w:szCs w:val="24"/>
              </w:rPr>
              <w:t>Сроки предоставления услуги</w:t>
            </w:r>
          </w:p>
        </w:tc>
        <w:tc>
          <w:tcPr>
            <w:tcW w:w="6622" w:type="dxa"/>
            <w:tcBorders>
              <w:top w:val="single" w:sz="4" w:space="0" w:color="auto"/>
              <w:left w:val="single" w:sz="4" w:space="0" w:color="auto"/>
              <w:bottom w:val="single" w:sz="4" w:space="0" w:color="auto"/>
              <w:right w:val="single" w:sz="4" w:space="0" w:color="auto"/>
            </w:tcBorders>
          </w:tcPr>
          <w:p w14:paraId="2B568DC0" w14:textId="77777777" w:rsidR="00FB560B" w:rsidRPr="00E67CA5" w:rsidRDefault="00FB560B" w:rsidP="00E67CA5">
            <w:pPr>
              <w:jc w:val="both"/>
              <w:rPr>
                <w:rFonts w:ascii="Times New Roman" w:hAnsi="Times New Roman" w:cs="Times New Roman"/>
                <w:sz w:val="24"/>
                <w:szCs w:val="24"/>
              </w:rPr>
            </w:pPr>
            <w:r w:rsidRPr="00E67CA5">
              <w:rPr>
                <w:rFonts w:ascii="Times New Roman" w:hAnsi="Times New Roman" w:cs="Times New Roman"/>
                <w:sz w:val="24"/>
                <w:szCs w:val="24"/>
              </w:rPr>
              <w:tab/>
              <w:t>8 рабочих дней со дня следующего за днем регистрации обращения в МФЦ.</w:t>
            </w:r>
          </w:p>
        </w:tc>
      </w:tr>
      <w:tr w:rsidR="00E67CA5" w:rsidRPr="00E67CA5" w14:paraId="6F08222C" w14:textId="77777777" w:rsidTr="00E67CA5">
        <w:tc>
          <w:tcPr>
            <w:tcW w:w="763" w:type="dxa"/>
            <w:tcBorders>
              <w:top w:val="single" w:sz="4" w:space="0" w:color="auto"/>
              <w:left w:val="single" w:sz="4" w:space="0" w:color="auto"/>
              <w:bottom w:val="single" w:sz="4" w:space="0" w:color="auto"/>
              <w:right w:val="single" w:sz="4" w:space="0" w:color="auto"/>
            </w:tcBorders>
            <w:hideMark/>
          </w:tcPr>
          <w:p w14:paraId="458B3A4E" w14:textId="77777777" w:rsidR="00FB560B" w:rsidRPr="00E67CA5" w:rsidRDefault="00FB560B" w:rsidP="00E67CA5">
            <w:pPr>
              <w:rPr>
                <w:rFonts w:ascii="Times New Roman" w:hAnsi="Times New Roman" w:cs="Times New Roman"/>
                <w:sz w:val="24"/>
                <w:szCs w:val="24"/>
              </w:rPr>
            </w:pPr>
            <w:r w:rsidRPr="00E67CA5">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09489FC6" w14:textId="77777777" w:rsidR="00FB560B" w:rsidRPr="00E67CA5" w:rsidRDefault="00FB560B" w:rsidP="00E67CA5">
            <w:pPr>
              <w:rPr>
                <w:rFonts w:ascii="Times New Roman" w:hAnsi="Times New Roman" w:cs="Times New Roman"/>
                <w:b/>
                <w:sz w:val="24"/>
                <w:szCs w:val="24"/>
              </w:rPr>
            </w:pPr>
            <w:r w:rsidRPr="00E67CA5">
              <w:rPr>
                <w:rFonts w:ascii="Times New Roman" w:hAnsi="Times New Roman" w:cs="Times New Roman"/>
                <w:b/>
                <w:sz w:val="24"/>
                <w:szCs w:val="24"/>
              </w:rPr>
              <w:t>Результат услуги</w:t>
            </w:r>
          </w:p>
        </w:tc>
        <w:tc>
          <w:tcPr>
            <w:tcW w:w="6622" w:type="dxa"/>
            <w:tcBorders>
              <w:top w:val="single" w:sz="4" w:space="0" w:color="auto"/>
              <w:left w:val="single" w:sz="4" w:space="0" w:color="auto"/>
              <w:bottom w:val="single" w:sz="4" w:space="0" w:color="auto"/>
              <w:right w:val="single" w:sz="4" w:space="0" w:color="auto"/>
            </w:tcBorders>
          </w:tcPr>
          <w:p w14:paraId="422635D0" w14:textId="77777777" w:rsidR="00FB560B" w:rsidRPr="00E67CA5" w:rsidRDefault="00FB560B" w:rsidP="00E67CA5">
            <w:pPr>
              <w:widowControl w:val="0"/>
              <w:overflowPunct w:val="0"/>
              <w:autoSpaceDE w:val="0"/>
              <w:autoSpaceDN w:val="0"/>
              <w:adjustRightInd w:val="0"/>
              <w:spacing w:line="232" w:lineRule="auto"/>
              <w:jc w:val="both"/>
              <w:rPr>
                <w:rFonts w:ascii="Times New Roman" w:hAnsi="Times New Roman" w:cs="Times New Roman"/>
                <w:sz w:val="24"/>
                <w:szCs w:val="24"/>
              </w:rPr>
            </w:pPr>
            <w:r w:rsidRPr="00E67CA5">
              <w:rPr>
                <w:rFonts w:ascii="Times New Roman" w:hAnsi="Times New Roman" w:cs="Times New Roman"/>
                <w:sz w:val="24"/>
                <w:szCs w:val="24"/>
              </w:rPr>
              <w:tab/>
              <w:t>1. Отчет об оценке рыночной стоимости квартиры на бумажном носителе в количестве экземпляров, указанных в заявке, подписанных оценщиками и заверенных Исполнителем.</w:t>
            </w:r>
          </w:p>
          <w:p w14:paraId="4EEB3FF5" w14:textId="77777777" w:rsidR="00FB560B" w:rsidRPr="00E67CA5" w:rsidRDefault="00FB560B" w:rsidP="00E67CA5">
            <w:pPr>
              <w:rPr>
                <w:rFonts w:ascii="Times New Roman" w:hAnsi="Times New Roman" w:cs="Times New Roman"/>
                <w:sz w:val="24"/>
                <w:szCs w:val="24"/>
              </w:rPr>
            </w:pPr>
            <w:r w:rsidRPr="00E67CA5">
              <w:rPr>
                <w:rFonts w:ascii="Times New Roman" w:hAnsi="Times New Roman" w:cs="Times New Roman"/>
                <w:sz w:val="24"/>
                <w:szCs w:val="24"/>
              </w:rPr>
              <w:tab/>
              <w:t>2. Отказ Исполнителя от оказания услуг (при отсутствии фактического результата услуг).</w:t>
            </w:r>
          </w:p>
          <w:p w14:paraId="32017A37" w14:textId="77777777" w:rsidR="00FB560B" w:rsidRPr="00E67CA5" w:rsidRDefault="00FB560B" w:rsidP="00E67CA5">
            <w:pPr>
              <w:jc w:val="both"/>
              <w:rPr>
                <w:rFonts w:ascii="Times New Roman" w:hAnsi="Times New Roman" w:cs="Times New Roman"/>
                <w:sz w:val="24"/>
                <w:szCs w:val="24"/>
              </w:rPr>
            </w:pPr>
            <w:r w:rsidRPr="00E67CA5">
              <w:rPr>
                <w:rFonts w:ascii="Times New Roman" w:hAnsi="Times New Roman" w:cs="Times New Roman"/>
                <w:sz w:val="24"/>
                <w:szCs w:val="24"/>
              </w:rPr>
              <w:tab/>
              <w:t xml:space="preserve">3. Уведомление Исполнителя о невозможности </w:t>
            </w:r>
            <w:r w:rsidRPr="00E67CA5">
              <w:rPr>
                <w:rFonts w:ascii="Times New Roman" w:hAnsi="Times New Roman" w:cs="Times New Roman"/>
                <w:sz w:val="24"/>
                <w:szCs w:val="24"/>
              </w:rPr>
              <w:lastRenderedPageBreak/>
              <w:t>оказания услуг.</w:t>
            </w:r>
          </w:p>
          <w:p w14:paraId="7DBA4C25" w14:textId="77777777" w:rsidR="00FB560B" w:rsidRPr="00E67CA5" w:rsidRDefault="00FB560B" w:rsidP="00E67CA5">
            <w:pPr>
              <w:jc w:val="both"/>
              <w:rPr>
                <w:rFonts w:ascii="Times New Roman" w:hAnsi="Times New Roman" w:cs="Times New Roman"/>
                <w:sz w:val="24"/>
                <w:szCs w:val="24"/>
              </w:rPr>
            </w:pPr>
            <w:r w:rsidRPr="00E67CA5">
              <w:rPr>
                <w:rFonts w:ascii="Times New Roman" w:hAnsi="Times New Roman" w:cs="Times New Roman"/>
                <w:sz w:val="24"/>
                <w:szCs w:val="24"/>
              </w:rPr>
              <w:tab/>
              <w:t>4. Уведомление об отсутствии фактического результата услуг.</w:t>
            </w:r>
          </w:p>
        </w:tc>
      </w:tr>
      <w:tr w:rsidR="00FB560B" w:rsidRPr="00E67CA5" w14:paraId="6790BF87" w14:textId="77777777" w:rsidTr="00E67CA5">
        <w:tc>
          <w:tcPr>
            <w:tcW w:w="763" w:type="dxa"/>
            <w:tcBorders>
              <w:top w:val="single" w:sz="4" w:space="0" w:color="auto"/>
              <w:left w:val="single" w:sz="4" w:space="0" w:color="auto"/>
              <w:bottom w:val="single" w:sz="4" w:space="0" w:color="auto"/>
              <w:right w:val="single" w:sz="4" w:space="0" w:color="auto"/>
            </w:tcBorders>
            <w:hideMark/>
          </w:tcPr>
          <w:p w14:paraId="2613E035" w14:textId="7AE07C6B" w:rsidR="00FB560B" w:rsidRPr="00E67CA5" w:rsidRDefault="00FB560B" w:rsidP="00E67CA5">
            <w:pPr>
              <w:rPr>
                <w:rFonts w:ascii="Times New Roman" w:hAnsi="Times New Roman" w:cs="Times New Roman"/>
                <w:sz w:val="24"/>
                <w:szCs w:val="24"/>
              </w:rPr>
            </w:pPr>
            <w:r w:rsidRPr="00E67CA5">
              <w:rPr>
                <w:rFonts w:ascii="Times New Roman" w:hAnsi="Times New Roman" w:cs="Times New Roman"/>
                <w:sz w:val="24"/>
                <w:szCs w:val="24"/>
              </w:rPr>
              <w:lastRenderedPageBreak/>
              <w:t>9.</w:t>
            </w:r>
          </w:p>
        </w:tc>
        <w:tc>
          <w:tcPr>
            <w:tcW w:w="2816" w:type="dxa"/>
            <w:tcBorders>
              <w:top w:val="single" w:sz="4" w:space="0" w:color="auto"/>
              <w:left w:val="single" w:sz="4" w:space="0" w:color="auto"/>
              <w:bottom w:val="single" w:sz="4" w:space="0" w:color="auto"/>
              <w:right w:val="single" w:sz="4" w:space="0" w:color="auto"/>
            </w:tcBorders>
          </w:tcPr>
          <w:p w14:paraId="638D0C38" w14:textId="77777777" w:rsidR="00FB560B" w:rsidRPr="00E67CA5" w:rsidRDefault="00FB560B" w:rsidP="00E67CA5">
            <w:pPr>
              <w:rPr>
                <w:rFonts w:ascii="Times New Roman" w:hAnsi="Times New Roman" w:cs="Times New Roman"/>
                <w:b/>
                <w:sz w:val="24"/>
                <w:szCs w:val="24"/>
              </w:rPr>
            </w:pPr>
            <w:r w:rsidRPr="00E67CA5">
              <w:rPr>
                <w:rFonts w:ascii="Times New Roman" w:hAnsi="Times New Roman" w:cs="Times New Roman"/>
                <w:b/>
                <w:sz w:val="24"/>
                <w:szCs w:val="24"/>
              </w:rPr>
              <w:t>Размер и порядок оплаты стоимости работ</w:t>
            </w:r>
          </w:p>
        </w:tc>
        <w:tc>
          <w:tcPr>
            <w:tcW w:w="6622" w:type="dxa"/>
            <w:tcBorders>
              <w:top w:val="single" w:sz="4" w:space="0" w:color="auto"/>
              <w:left w:val="single" w:sz="4" w:space="0" w:color="auto"/>
              <w:bottom w:val="single" w:sz="4" w:space="0" w:color="auto"/>
              <w:right w:val="single" w:sz="4" w:space="0" w:color="auto"/>
            </w:tcBorders>
          </w:tcPr>
          <w:p w14:paraId="351ABEAD" w14:textId="77777777" w:rsidR="00FB560B" w:rsidRPr="00E67CA5" w:rsidRDefault="00FB560B" w:rsidP="00E67CA5">
            <w:pPr>
              <w:pStyle w:val="11"/>
              <w:numPr>
                <w:ilvl w:val="0"/>
                <w:numId w:val="0"/>
              </w:numPr>
              <w:spacing w:line="240" w:lineRule="auto"/>
              <w:ind w:firstLine="709"/>
              <w:rPr>
                <w:sz w:val="24"/>
                <w:szCs w:val="24"/>
              </w:rPr>
            </w:pPr>
            <w:r w:rsidRPr="00E67CA5">
              <w:rPr>
                <w:sz w:val="24"/>
                <w:szCs w:val="24"/>
              </w:rPr>
              <w:t xml:space="preserve">Стоимость услуг по подготовке отчета об оценке рыночной стоимости одной квартиры в двух экземплярах составляет 5 000 (Пять тысяч) рублей 00 </w:t>
            </w:r>
            <w:proofErr w:type="gramStart"/>
            <w:r w:rsidRPr="00E67CA5">
              <w:rPr>
                <w:sz w:val="24"/>
                <w:szCs w:val="24"/>
              </w:rPr>
              <w:t>коп.,</w:t>
            </w:r>
            <w:proofErr w:type="gramEnd"/>
            <w:r w:rsidRPr="00E67CA5">
              <w:rPr>
                <w:sz w:val="24"/>
                <w:szCs w:val="24"/>
              </w:rPr>
              <w:t xml:space="preserve"> в том числе  НДС (18 %).</w:t>
            </w:r>
          </w:p>
          <w:p w14:paraId="5E11AFC3" w14:textId="77777777" w:rsidR="00FB560B" w:rsidRPr="00E67CA5" w:rsidRDefault="00FB560B" w:rsidP="00E67CA5">
            <w:pPr>
              <w:widowControl w:val="0"/>
              <w:overflowPunct w:val="0"/>
              <w:autoSpaceDE w:val="0"/>
              <w:autoSpaceDN w:val="0"/>
              <w:adjustRightInd w:val="0"/>
              <w:ind w:firstLine="567"/>
              <w:jc w:val="both"/>
              <w:rPr>
                <w:rFonts w:ascii="Times New Roman" w:hAnsi="Times New Roman" w:cs="Times New Roman"/>
                <w:sz w:val="24"/>
                <w:szCs w:val="24"/>
              </w:rPr>
            </w:pPr>
            <w:r w:rsidRPr="00E67CA5">
              <w:rPr>
                <w:rFonts w:ascii="Times New Roman" w:hAnsi="Times New Roman" w:cs="Times New Roman"/>
                <w:sz w:val="24"/>
                <w:szCs w:val="24"/>
              </w:rPr>
              <w:t>Стоимость дополнительного экземпляра отчета об оценке составляет 500 (Пятьсот) рублей 00 копеек, в том числе НДС (18 %), за каждый дополнительный экземпляр.</w:t>
            </w:r>
          </w:p>
        </w:tc>
      </w:tr>
    </w:tbl>
    <w:p w14:paraId="37108944" w14:textId="77777777" w:rsidR="00FB560B" w:rsidRPr="00E67CA5" w:rsidRDefault="00FB560B" w:rsidP="00FB560B">
      <w:pPr>
        <w:rPr>
          <w:rFonts w:ascii="Times New Roman" w:eastAsia="Times New Roman" w:hAnsi="Times New Roman" w:cs="Times New Roman"/>
          <w:sz w:val="24"/>
          <w:szCs w:val="24"/>
          <w:lang w:eastAsia="ru-RU"/>
        </w:rPr>
      </w:pPr>
    </w:p>
    <w:p w14:paraId="106ECCC6" w14:textId="77777777" w:rsidR="00FB560B" w:rsidRPr="00E67CA5" w:rsidRDefault="00FB560B" w:rsidP="00FB560B">
      <w:pPr>
        <w:rPr>
          <w:rFonts w:ascii="Times New Roman" w:eastAsia="Times New Roman" w:hAnsi="Times New Roman" w:cs="Times New Roman"/>
          <w:sz w:val="24"/>
          <w:szCs w:val="24"/>
          <w:lang w:eastAsia="ru-RU"/>
        </w:rPr>
      </w:pPr>
      <w:r w:rsidRPr="00E67CA5">
        <w:rPr>
          <w:rFonts w:ascii="Times New Roman" w:hAnsi="Times New Roman" w:cs="Times New Roman"/>
        </w:rPr>
        <w:br w:type="page"/>
      </w:r>
    </w:p>
    <w:p w14:paraId="05B27DF5" w14:textId="77777777" w:rsidR="00FB560B" w:rsidRPr="00E67CA5" w:rsidRDefault="00FB560B" w:rsidP="00423319">
      <w:pPr>
        <w:pStyle w:val="Default"/>
        <w:ind w:left="4820"/>
        <w:rPr>
          <w:color w:val="auto"/>
        </w:rPr>
      </w:pPr>
      <w:r w:rsidRPr="00E67CA5">
        <w:rPr>
          <w:color w:val="auto"/>
        </w:rPr>
        <w:lastRenderedPageBreak/>
        <w:t xml:space="preserve">Приложение № 14.1 </w:t>
      </w:r>
    </w:p>
    <w:p w14:paraId="2B96D20F" w14:textId="77777777" w:rsidR="00FB560B" w:rsidRPr="00E67CA5" w:rsidRDefault="00FB560B" w:rsidP="00423319">
      <w:pPr>
        <w:pStyle w:val="Default"/>
        <w:ind w:left="4820"/>
        <w:rPr>
          <w:color w:val="auto"/>
        </w:rPr>
      </w:pPr>
      <w:r w:rsidRPr="00E67CA5">
        <w:rPr>
          <w:color w:val="auto"/>
        </w:rPr>
        <w:t xml:space="preserve">к Агентскому договору </w:t>
      </w:r>
    </w:p>
    <w:p w14:paraId="540549D0" w14:textId="1D4F32B5" w:rsidR="00FB560B" w:rsidRPr="00E67CA5" w:rsidRDefault="00952BDC" w:rsidP="00423319">
      <w:pPr>
        <w:pStyle w:val="Default"/>
        <w:ind w:left="4820"/>
        <w:rPr>
          <w:color w:val="auto"/>
        </w:rPr>
      </w:pPr>
      <w:r>
        <w:rPr>
          <w:color w:val="auto"/>
        </w:rPr>
        <w:t>от «_</w:t>
      </w:r>
      <w:proofErr w:type="gramStart"/>
      <w:r>
        <w:rPr>
          <w:color w:val="auto"/>
        </w:rPr>
        <w:t>_»_</w:t>
      </w:r>
      <w:proofErr w:type="gramEnd"/>
      <w:r>
        <w:rPr>
          <w:color w:val="auto"/>
        </w:rPr>
        <w:t>_____________20__</w:t>
      </w:r>
      <w:r w:rsidR="00FB560B" w:rsidRPr="00E67CA5">
        <w:rPr>
          <w:color w:val="auto"/>
        </w:rPr>
        <w:t xml:space="preserve"> № ________</w:t>
      </w:r>
    </w:p>
    <w:p w14:paraId="69ED8B86" w14:textId="77777777" w:rsidR="00FB560B" w:rsidRPr="00E67CA5" w:rsidRDefault="00FB560B" w:rsidP="00FB560B">
      <w:pPr>
        <w:pStyle w:val="Default"/>
        <w:ind w:left="5103"/>
        <w:rPr>
          <w:color w:val="auto"/>
        </w:rPr>
      </w:pPr>
    </w:p>
    <w:p w14:paraId="590E8126" w14:textId="77777777" w:rsidR="00FB560B" w:rsidRPr="00E67CA5" w:rsidRDefault="00FB560B" w:rsidP="00FB560B">
      <w:pPr>
        <w:keepNext/>
        <w:tabs>
          <w:tab w:val="left" w:pos="426"/>
          <w:tab w:val="left" w:pos="1418"/>
        </w:tabs>
        <w:spacing w:after="0" w:line="240" w:lineRule="auto"/>
        <w:ind w:firstLine="567"/>
        <w:jc w:val="center"/>
        <w:outlineLvl w:val="4"/>
        <w:rPr>
          <w:rFonts w:ascii="Times New Roman" w:eastAsia="Times New Roman" w:hAnsi="Times New Roman" w:cs="Times New Roman"/>
          <w:b/>
          <w:sz w:val="20"/>
          <w:szCs w:val="20"/>
          <w:lang w:eastAsia="ru-RU"/>
        </w:rPr>
      </w:pPr>
      <w:r w:rsidRPr="00E67CA5">
        <w:rPr>
          <w:rFonts w:ascii="Times New Roman" w:eastAsia="Times New Roman" w:hAnsi="Times New Roman" w:cs="Times New Roman"/>
          <w:b/>
          <w:sz w:val="20"/>
          <w:szCs w:val="20"/>
          <w:lang w:eastAsia="ru-RU"/>
        </w:rPr>
        <w:t xml:space="preserve">ЗАЯВКА </w:t>
      </w:r>
    </w:p>
    <w:p w14:paraId="1C7D771B" w14:textId="77777777" w:rsidR="00FB560B" w:rsidRPr="00E67CA5" w:rsidRDefault="00FB560B" w:rsidP="00FB560B">
      <w:pPr>
        <w:keepNext/>
        <w:tabs>
          <w:tab w:val="left" w:pos="426"/>
          <w:tab w:val="left" w:pos="1418"/>
        </w:tabs>
        <w:spacing w:after="0" w:line="240" w:lineRule="auto"/>
        <w:ind w:firstLine="567"/>
        <w:jc w:val="center"/>
        <w:outlineLvl w:val="4"/>
        <w:rPr>
          <w:rFonts w:ascii="Times New Roman" w:eastAsia="Times New Roman" w:hAnsi="Times New Roman" w:cs="Times New Roman"/>
          <w:b/>
          <w:sz w:val="20"/>
          <w:szCs w:val="20"/>
          <w:lang w:eastAsia="ru-RU"/>
        </w:rPr>
      </w:pPr>
      <w:r w:rsidRPr="00E67CA5">
        <w:rPr>
          <w:rFonts w:ascii="Times New Roman" w:eastAsia="Times New Roman" w:hAnsi="Times New Roman" w:cs="Times New Roman"/>
          <w:b/>
          <w:sz w:val="20"/>
          <w:szCs w:val="20"/>
          <w:lang w:eastAsia="ru-RU"/>
        </w:rPr>
        <w:t>(</w:t>
      </w:r>
      <w:r w:rsidRPr="00E67CA5">
        <w:rPr>
          <w:rFonts w:ascii="Times New Roman" w:hAnsi="Times New Roman" w:cs="Times New Roman"/>
          <w:b/>
          <w:sz w:val="20"/>
          <w:szCs w:val="20"/>
        </w:rPr>
        <w:t>ЗАДАНИЕ НА ОЦЕНКУ</w:t>
      </w:r>
      <w:r w:rsidRPr="00E67CA5">
        <w:rPr>
          <w:rFonts w:ascii="Times New Roman" w:eastAsia="Times New Roman" w:hAnsi="Times New Roman" w:cs="Times New Roman"/>
          <w:b/>
          <w:sz w:val="20"/>
          <w:szCs w:val="20"/>
          <w:lang w:eastAsia="ru-RU"/>
        </w:rPr>
        <w:t>)</w:t>
      </w:r>
    </w:p>
    <w:p w14:paraId="144F1AA8" w14:textId="77777777" w:rsidR="00FB560B" w:rsidRPr="00E67CA5" w:rsidRDefault="00FB560B" w:rsidP="00FB560B">
      <w:pPr>
        <w:keepNext/>
        <w:tabs>
          <w:tab w:val="left" w:pos="426"/>
          <w:tab w:val="left" w:pos="1418"/>
        </w:tabs>
        <w:spacing w:after="0" w:line="240" w:lineRule="auto"/>
        <w:ind w:firstLine="567"/>
        <w:jc w:val="center"/>
        <w:outlineLvl w:val="4"/>
        <w:rPr>
          <w:rFonts w:ascii="Times New Roman" w:eastAsia="Times New Roman" w:hAnsi="Times New Roman" w:cs="Times New Roman"/>
          <w:sz w:val="20"/>
          <w:szCs w:val="20"/>
          <w:lang w:eastAsia="ru-RU"/>
        </w:rPr>
      </w:pPr>
      <w:r w:rsidRPr="00E67CA5">
        <w:rPr>
          <w:rFonts w:ascii="Times New Roman" w:eastAsia="Times New Roman" w:hAnsi="Times New Roman" w:cs="Times New Roman"/>
          <w:sz w:val="20"/>
          <w:szCs w:val="20"/>
          <w:lang w:eastAsia="ru-RU"/>
        </w:rPr>
        <w:t>на оказание услуг по подготовке отчета об оценке рыночной стоимости квартиры</w:t>
      </w:r>
    </w:p>
    <w:tbl>
      <w:tblPr>
        <w:tblW w:w="9972" w:type="dxa"/>
        <w:tblInd w:w="90" w:type="dxa"/>
        <w:tblLayout w:type="fixed"/>
        <w:tblCellMar>
          <w:left w:w="90" w:type="dxa"/>
          <w:right w:w="90" w:type="dxa"/>
        </w:tblCellMar>
        <w:tblLook w:val="0000" w:firstRow="0" w:lastRow="0" w:firstColumn="0" w:lastColumn="0" w:noHBand="0" w:noVBand="0"/>
      </w:tblPr>
      <w:tblGrid>
        <w:gridCol w:w="1079"/>
        <w:gridCol w:w="1260"/>
        <w:gridCol w:w="345"/>
        <w:gridCol w:w="717"/>
        <w:gridCol w:w="18"/>
        <w:gridCol w:w="321"/>
        <w:gridCol w:w="360"/>
        <w:gridCol w:w="360"/>
        <w:gridCol w:w="360"/>
        <w:gridCol w:w="360"/>
        <w:gridCol w:w="360"/>
        <w:gridCol w:w="360"/>
        <w:gridCol w:w="360"/>
        <w:gridCol w:w="403"/>
        <w:gridCol w:w="318"/>
        <w:gridCol w:w="1715"/>
        <w:gridCol w:w="1276"/>
      </w:tblGrid>
      <w:tr w:rsidR="00E67CA5" w:rsidRPr="00E67CA5" w14:paraId="708D72B3" w14:textId="77777777" w:rsidTr="00E67CA5">
        <w:trPr>
          <w:trHeight w:val="284"/>
        </w:trPr>
        <w:tc>
          <w:tcPr>
            <w:tcW w:w="3740" w:type="dxa"/>
            <w:gridSpan w:val="6"/>
            <w:tcBorders>
              <w:top w:val="single" w:sz="2" w:space="0" w:color="auto"/>
              <w:left w:val="single" w:sz="2" w:space="0" w:color="auto"/>
              <w:bottom w:val="nil"/>
              <w:right w:val="single" w:sz="2" w:space="0" w:color="auto"/>
            </w:tcBorders>
          </w:tcPr>
          <w:p w14:paraId="39BE5C53" w14:textId="77777777" w:rsidR="00FB560B" w:rsidRPr="00E67CA5" w:rsidRDefault="00FB560B" w:rsidP="00E67CA5">
            <w:pPr>
              <w:tabs>
                <w:tab w:val="left" w:pos="426"/>
                <w:tab w:val="left" w:pos="1418"/>
              </w:tabs>
              <w:spacing w:after="0" w:line="240" w:lineRule="auto"/>
              <w:rPr>
                <w:rFonts w:ascii="Times New Roman" w:eastAsia="Times New Roman" w:hAnsi="Times New Roman" w:cs="Times New Roman"/>
                <w:sz w:val="20"/>
                <w:szCs w:val="20"/>
                <w:lang w:eastAsia="ru-RU"/>
              </w:rPr>
            </w:pPr>
            <w:r w:rsidRPr="00E67CA5">
              <w:rPr>
                <w:rFonts w:ascii="Times New Roman" w:eastAsia="Times New Roman" w:hAnsi="Times New Roman" w:cs="Times New Roman"/>
                <w:b/>
                <w:bCs/>
                <w:sz w:val="20"/>
                <w:szCs w:val="20"/>
                <w:lang w:eastAsia="ru-RU"/>
              </w:rPr>
              <w:t>ЗАКАЗЧИК</w:t>
            </w:r>
            <w:r w:rsidRPr="00E67CA5">
              <w:rPr>
                <w:rFonts w:ascii="Times New Roman" w:eastAsia="Times New Roman" w:hAnsi="Times New Roman" w:cs="Times New Roman"/>
                <w:sz w:val="20"/>
                <w:szCs w:val="20"/>
                <w:lang w:eastAsia="ru-RU"/>
              </w:rPr>
              <w:t xml:space="preserve"> </w:t>
            </w:r>
            <w:r w:rsidRPr="00E67CA5">
              <w:rPr>
                <w:rFonts w:ascii="Times New Roman" w:eastAsia="Times New Roman" w:hAnsi="Times New Roman" w:cs="Times New Roman"/>
                <w:b/>
                <w:sz w:val="20"/>
                <w:szCs w:val="20"/>
                <w:lang w:eastAsia="ru-RU"/>
              </w:rPr>
              <w:t>/ ПРЕДСТАВИТЕЛЬ ЗАКАЗЧИКА</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56E8A5F5" w14:textId="77777777" w:rsidR="00FB560B" w:rsidRPr="00E67CA5" w:rsidRDefault="00FB560B" w:rsidP="00E67CA5">
            <w:pPr>
              <w:tabs>
                <w:tab w:val="left" w:pos="426"/>
                <w:tab w:val="left" w:pos="1418"/>
              </w:tabs>
              <w:spacing w:after="0" w:line="240" w:lineRule="auto"/>
              <w:rPr>
                <w:rFonts w:ascii="Times New Roman" w:eastAsia="Times New Roman" w:hAnsi="Times New Roman" w:cs="Times New Roman"/>
                <w:sz w:val="20"/>
                <w:szCs w:val="20"/>
                <w:lang w:eastAsia="ru-RU"/>
              </w:rPr>
            </w:pPr>
            <w:r w:rsidRPr="00E67CA5">
              <w:rPr>
                <w:rFonts w:ascii="Times New Roman" w:eastAsia="Times New Roman" w:hAnsi="Times New Roman" w:cs="Times New Roman"/>
                <w:sz w:val="20"/>
                <w:szCs w:val="20"/>
                <w:lang w:eastAsia="ru-RU"/>
              </w:rPr>
              <w:t>Фамилия*: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36337E9F" w14:textId="77777777" w:rsidR="00FB560B" w:rsidRPr="00E67CA5" w:rsidRDefault="00FB560B" w:rsidP="00E67CA5">
            <w:pPr>
              <w:tabs>
                <w:tab w:val="left" w:pos="426"/>
                <w:tab w:val="left" w:pos="1418"/>
              </w:tabs>
              <w:spacing w:after="0" w:line="240" w:lineRule="auto"/>
              <w:ind w:firstLine="567"/>
              <w:rPr>
                <w:rFonts w:ascii="Times New Roman" w:eastAsia="Times New Roman" w:hAnsi="Times New Roman" w:cs="Times New Roman"/>
                <w:b/>
                <w:i/>
                <w:sz w:val="20"/>
                <w:szCs w:val="20"/>
                <w:lang w:eastAsia="ru-RU"/>
              </w:rPr>
            </w:pPr>
          </w:p>
        </w:tc>
      </w:tr>
      <w:tr w:rsidR="00E67CA5" w:rsidRPr="00E67CA5" w14:paraId="2A9840A6" w14:textId="77777777" w:rsidTr="00E67CA5">
        <w:trPr>
          <w:trHeight w:val="284"/>
        </w:trPr>
        <w:tc>
          <w:tcPr>
            <w:tcW w:w="3740" w:type="dxa"/>
            <w:gridSpan w:val="6"/>
            <w:tcBorders>
              <w:top w:val="nil"/>
              <w:left w:val="single" w:sz="2" w:space="0" w:color="auto"/>
              <w:bottom w:val="nil"/>
              <w:right w:val="single" w:sz="2" w:space="0" w:color="auto"/>
            </w:tcBorders>
          </w:tcPr>
          <w:p w14:paraId="7D762E2A" w14:textId="77777777" w:rsidR="00FB560B" w:rsidRPr="00E67CA5" w:rsidRDefault="00FB560B" w:rsidP="00E67CA5">
            <w:pPr>
              <w:tabs>
                <w:tab w:val="left" w:pos="426"/>
                <w:tab w:val="left" w:pos="1418"/>
              </w:tabs>
              <w:spacing w:after="0" w:line="240" w:lineRule="auto"/>
              <w:rPr>
                <w:rFonts w:ascii="Times New Roman" w:eastAsia="Times New Roman" w:hAnsi="Times New Roman" w:cs="Times New Roman"/>
                <w:sz w:val="20"/>
                <w:szCs w:val="20"/>
                <w:lang w:eastAsia="ru-RU"/>
              </w:rPr>
            </w:pPr>
            <w:r w:rsidRPr="00E67CA5">
              <w:rPr>
                <w:rFonts w:ascii="Times New Roman" w:eastAsia="Times New Roman" w:hAnsi="Times New Roman" w:cs="Times New Roman"/>
                <w:sz w:val="20"/>
                <w:szCs w:val="20"/>
                <w:lang w:eastAsia="ru-RU"/>
              </w:rPr>
              <w:t>(ФИЗИЧЕСКОЕ ЛИЦО)</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39D60C40" w14:textId="77777777" w:rsidR="00FB560B" w:rsidRPr="00E67CA5" w:rsidRDefault="00FB560B" w:rsidP="00E67CA5">
            <w:pPr>
              <w:tabs>
                <w:tab w:val="left" w:pos="426"/>
                <w:tab w:val="left" w:pos="1418"/>
              </w:tabs>
              <w:spacing w:after="0" w:line="240" w:lineRule="auto"/>
              <w:rPr>
                <w:rFonts w:ascii="Times New Roman" w:eastAsia="Times New Roman" w:hAnsi="Times New Roman" w:cs="Times New Roman"/>
                <w:sz w:val="20"/>
                <w:szCs w:val="20"/>
                <w:lang w:eastAsia="ru-RU"/>
              </w:rPr>
            </w:pPr>
            <w:r w:rsidRPr="00E67CA5">
              <w:rPr>
                <w:rFonts w:ascii="Times New Roman" w:eastAsia="Times New Roman" w:hAnsi="Times New Roman" w:cs="Times New Roman"/>
                <w:sz w:val="20"/>
                <w:szCs w:val="20"/>
                <w:lang w:eastAsia="ru-RU"/>
              </w:rPr>
              <w:t>Имя*: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63A0CAFD" w14:textId="77777777" w:rsidR="00FB560B" w:rsidRPr="00E67CA5" w:rsidRDefault="00FB560B" w:rsidP="00E67CA5">
            <w:pPr>
              <w:tabs>
                <w:tab w:val="left" w:pos="426"/>
                <w:tab w:val="left" w:pos="1418"/>
              </w:tabs>
              <w:spacing w:after="0" w:line="240" w:lineRule="auto"/>
              <w:ind w:firstLine="567"/>
              <w:rPr>
                <w:rFonts w:ascii="Times New Roman" w:eastAsia="Times New Roman" w:hAnsi="Times New Roman" w:cs="Times New Roman"/>
                <w:sz w:val="20"/>
                <w:szCs w:val="20"/>
                <w:lang w:eastAsia="ru-RU"/>
              </w:rPr>
            </w:pPr>
          </w:p>
        </w:tc>
      </w:tr>
      <w:tr w:rsidR="00E67CA5" w:rsidRPr="00E67CA5" w14:paraId="014965EC" w14:textId="77777777" w:rsidTr="00E67CA5">
        <w:trPr>
          <w:trHeight w:val="284"/>
        </w:trPr>
        <w:tc>
          <w:tcPr>
            <w:tcW w:w="3740" w:type="dxa"/>
            <w:gridSpan w:val="6"/>
            <w:tcBorders>
              <w:top w:val="nil"/>
              <w:left w:val="single" w:sz="2" w:space="0" w:color="auto"/>
              <w:right w:val="single" w:sz="2" w:space="0" w:color="auto"/>
            </w:tcBorders>
          </w:tcPr>
          <w:p w14:paraId="2DF4F9FF" w14:textId="77777777" w:rsidR="00FB560B" w:rsidRPr="00E67CA5" w:rsidRDefault="00FB560B" w:rsidP="00E67CA5">
            <w:pPr>
              <w:tabs>
                <w:tab w:val="left" w:pos="426"/>
                <w:tab w:val="left" w:pos="1418"/>
              </w:tabs>
              <w:spacing w:after="0" w:line="240" w:lineRule="auto"/>
              <w:rPr>
                <w:rFonts w:ascii="Times New Roman" w:eastAsia="Times New Roman" w:hAnsi="Times New Roman" w:cs="Times New Roman"/>
                <w:sz w:val="20"/>
                <w:szCs w:val="20"/>
                <w:lang w:eastAsia="ru-RU"/>
              </w:rPr>
            </w:pPr>
          </w:p>
        </w:tc>
        <w:tc>
          <w:tcPr>
            <w:tcW w:w="1440" w:type="dxa"/>
            <w:gridSpan w:val="4"/>
            <w:tcBorders>
              <w:top w:val="single" w:sz="2" w:space="0" w:color="auto"/>
              <w:left w:val="single" w:sz="2" w:space="0" w:color="auto"/>
              <w:right w:val="single" w:sz="2" w:space="0" w:color="auto"/>
            </w:tcBorders>
            <w:vAlign w:val="bottom"/>
          </w:tcPr>
          <w:p w14:paraId="2A276F60" w14:textId="77777777" w:rsidR="00FB560B" w:rsidRPr="00E67CA5" w:rsidRDefault="00FB560B" w:rsidP="00E67CA5">
            <w:pPr>
              <w:tabs>
                <w:tab w:val="left" w:pos="426"/>
                <w:tab w:val="left" w:pos="1418"/>
              </w:tabs>
              <w:spacing w:after="0" w:line="240" w:lineRule="auto"/>
              <w:rPr>
                <w:rFonts w:ascii="Times New Roman" w:eastAsia="Times New Roman" w:hAnsi="Times New Roman" w:cs="Times New Roman"/>
                <w:sz w:val="20"/>
                <w:szCs w:val="20"/>
                <w:lang w:eastAsia="ru-RU"/>
              </w:rPr>
            </w:pPr>
            <w:r w:rsidRPr="00E67CA5">
              <w:rPr>
                <w:rFonts w:ascii="Times New Roman" w:eastAsia="Times New Roman" w:hAnsi="Times New Roman" w:cs="Times New Roman"/>
                <w:sz w:val="20"/>
                <w:szCs w:val="20"/>
                <w:lang w:eastAsia="ru-RU"/>
              </w:rPr>
              <w:t>Отчество*:</w:t>
            </w:r>
          </w:p>
        </w:tc>
        <w:tc>
          <w:tcPr>
            <w:tcW w:w="4792" w:type="dxa"/>
            <w:gridSpan w:val="7"/>
            <w:tcBorders>
              <w:top w:val="single" w:sz="2" w:space="0" w:color="auto"/>
              <w:left w:val="single" w:sz="2" w:space="0" w:color="auto"/>
              <w:right w:val="single" w:sz="2" w:space="0" w:color="auto"/>
            </w:tcBorders>
            <w:vAlign w:val="bottom"/>
          </w:tcPr>
          <w:p w14:paraId="45E87125" w14:textId="77777777" w:rsidR="00FB560B" w:rsidRPr="00E67CA5" w:rsidRDefault="00FB560B" w:rsidP="00E67CA5">
            <w:pPr>
              <w:tabs>
                <w:tab w:val="left" w:pos="426"/>
                <w:tab w:val="left" w:pos="1418"/>
              </w:tabs>
              <w:spacing w:after="0" w:line="240" w:lineRule="auto"/>
              <w:ind w:firstLine="567"/>
              <w:rPr>
                <w:rFonts w:ascii="Times New Roman" w:eastAsia="Times New Roman" w:hAnsi="Times New Roman" w:cs="Times New Roman"/>
                <w:sz w:val="20"/>
                <w:szCs w:val="20"/>
                <w:lang w:eastAsia="ru-RU"/>
              </w:rPr>
            </w:pPr>
          </w:p>
        </w:tc>
      </w:tr>
      <w:tr w:rsidR="00E67CA5" w:rsidRPr="00E67CA5" w14:paraId="2F0D1117" w14:textId="77777777" w:rsidTr="00E67CA5">
        <w:trPr>
          <w:trHeight w:val="284"/>
        </w:trPr>
        <w:tc>
          <w:tcPr>
            <w:tcW w:w="5180" w:type="dxa"/>
            <w:gridSpan w:val="10"/>
            <w:tcBorders>
              <w:top w:val="single" w:sz="2" w:space="0" w:color="auto"/>
              <w:left w:val="single" w:sz="2" w:space="0" w:color="auto"/>
              <w:bottom w:val="single" w:sz="2" w:space="0" w:color="auto"/>
              <w:right w:val="single" w:sz="2" w:space="0" w:color="auto"/>
            </w:tcBorders>
            <w:vAlign w:val="center"/>
          </w:tcPr>
          <w:p w14:paraId="77D7BB2A" w14:textId="77777777" w:rsidR="00FB560B" w:rsidRPr="00E67CA5" w:rsidRDefault="00FB560B" w:rsidP="00E67CA5">
            <w:pPr>
              <w:tabs>
                <w:tab w:val="left" w:pos="426"/>
                <w:tab w:val="left" w:pos="1418"/>
              </w:tabs>
              <w:spacing w:after="0" w:line="240" w:lineRule="auto"/>
              <w:rPr>
                <w:rFonts w:ascii="Times New Roman" w:eastAsia="Times New Roman" w:hAnsi="Times New Roman" w:cs="Times New Roman"/>
                <w:sz w:val="20"/>
                <w:szCs w:val="20"/>
                <w:lang w:eastAsia="ru-RU"/>
              </w:rPr>
            </w:pPr>
            <w:r w:rsidRPr="00E67CA5">
              <w:rPr>
                <w:rFonts w:ascii="Times New Roman" w:eastAsia="Times New Roman" w:hAnsi="Times New Roman" w:cs="Times New Roman"/>
                <w:sz w:val="20"/>
                <w:szCs w:val="20"/>
                <w:lang w:eastAsia="ru-RU"/>
              </w:rPr>
              <w:t>Вид документа, удостоверяющего личность*:</w:t>
            </w:r>
          </w:p>
        </w:tc>
        <w:tc>
          <w:tcPr>
            <w:tcW w:w="4792" w:type="dxa"/>
            <w:gridSpan w:val="7"/>
            <w:tcBorders>
              <w:top w:val="single" w:sz="2" w:space="0" w:color="auto"/>
              <w:left w:val="single" w:sz="2" w:space="0" w:color="auto"/>
              <w:bottom w:val="single" w:sz="2" w:space="0" w:color="auto"/>
              <w:right w:val="single" w:sz="2" w:space="0" w:color="auto"/>
            </w:tcBorders>
            <w:vAlign w:val="center"/>
          </w:tcPr>
          <w:p w14:paraId="2A342F73" w14:textId="77777777" w:rsidR="00FB560B" w:rsidRPr="00E67CA5" w:rsidRDefault="00FB560B" w:rsidP="00E67CA5">
            <w:pPr>
              <w:tabs>
                <w:tab w:val="left" w:pos="426"/>
                <w:tab w:val="left" w:pos="1418"/>
              </w:tabs>
              <w:spacing w:after="0" w:line="240" w:lineRule="auto"/>
              <w:ind w:firstLine="567"/>
              <w:rPr>
                <w:rFonts w:ascii="Times New Roman" w:eastAsia="Times New Roman" w:hAnsi="Times New Roman" w:cs="Times New Roman"/>
                <w:sz w:val="20"/>
                <w:szCs w:val="20"/>
                <w:lang w:eastAsia="ru-RU"/>
              </w:rPr>
            </w:pPr>
          </w:p>
        </w:tc>
      </w:tr>
      <w:tr w:rsidR="00E67CA5" w:rsidRPr="00E67CA5" w14:paraId="025486A9" w14:textId="77777777" w:rsidTr="00E67CA5">
        <w:trPr>
          <w:trHeight w:val="284"/>
        </w:trPr>
        <w:tc>
          <w:tcPr>
            <w:tcW w:w="1079" w:type="dxa"/>
            <w:tcBorders>
              <w:top w:val="single" w:sz="2" w:space="0" w:color="auto"/>
              <w:left w:val="single" w:sz="2" w:space="0" w:color="auto"/>
              <w:bottom w:val="nil"/>
              <w:right w:val="single" w:sz="2" w:space="0" w:color="auto"/>
            </w:tcBorders>
            <w:vAlign w:val="center"/>
          </w:tcPr>
          <w:p w14:paraId="23556FAE" w14:textId="77777777" w:rsidR="00FB560B" w:rsidRPr="00E67CA5" w:rsidRDefault="00FB560B" w:rsidP="00E67CA5">
            <w:pPr>
              <w:tabs>
                <w:tab w:val="left" w:pos="426"/>
                <w:tab w:val="left" w:pos="1418"/>
              </w:tabs>
              <w:spacing w:after="0" w:line="240" w:lineRule="auto"/>
              <w:rPr>
                <w:rFonts w:ascii="Times New Roman" w:eastAsia="Times New Roman" w:hAnsi="Times New Roman" w:cs="Times New Roman"/>
                <w:sz w:val="20"/>
                <w:szCs w:val="20"/>
                <w:lang w:eastAsia="ru-RU"/>
              </w:rPr>
            </w:pPr>
            <w:r w:rsidRPr="00E67CA5">
              <w:rPr>
                <w:rFonts w:ascii="Times New Roman" w:eastAsia="Times New Roman" w:hAnsi="Times New Roman" w:cs="Times New Roman"/>
                <w:sz w:val="20"/>
                <w:szCs w:val="20"/>
                <w:lang w:eastAsia="ru-RU"/>
              </w:rPr>
              <w:t>Серия*:</w:t>
            </w:r>
          </w:p>
        </w:tc>
        <w:tc>
          <w:tcPr>
            <w:tcW w:w="1260" w:type="dxa"/>
            <w:tcBorders>
              <w:top w:val="single" w:sz="2" w:space="0" w:color="auto"/>
              <w:left w:val="single" w:sz="2" w:space="0" w:color="auto"/>
              <w:bottom w:val="nil"/>
              <w:right w:val="single" w:sz="4" w:space="0" w:color="auto"/>
            </w:tcBorders>
            <w:vAlign w:val="center"/>
          </w:tcPr>
          <w:p w14:paraId="1FAA3543" w14:textId="77777777" w:rsidR="00FB560B" w:rsidRPr="00E67CA5" w:rsidRDefault="00FB560B" w:rsidP="00E67CA5">
            <w:pPr>
              <w:tabs>
                <w:tab w:val="left" w:pos="426"/>
                <w:tab w:val="left" w:pos="1418"/>
              </w:tabs>
              <w:spacing w:after="0" w:line="240" w:lineRule="auto"/>
              <w:rPr>
                <w:rFonts w:ascii="Times New Roman" w:eastAsia="Times New Roman" w:hAnsi="Times New Roman" w:cs="Times New Roman"/>
                <w:sz w:val="20"/>
                <w:szCs w:val="20"/>
                <w:lang w:eastAsia="ru-RU"/>
              </w:rPr>
            </w:pPr>
          </w:p>
        </w:tc>
        <w:tc>
          <w:tcPr>
            <w:tcW w:w="1080" w:type="dxa"/>
            <w:gridSpan w:val="3"/>
            <w:tcBorders>
              <w:top w:val="single" w:sz="2" w:space="0" w:color="auto"/>
              <w:left w:val="single" w:sz="4" w:space="0" w:color="auto"/>
              <w:bottom w:val="nil"/>
              <w:right w:val="single" w:sz="2" w:space="0" w:color="auto"/>
            </w:tcBorders>
            <w:vAlign w:val="center"/>
          </w:tcPr>
          <w:p w14:paraId="5FCA1704" w14:textId="77777777" w:rsidR="00FB560B" w:rsidRPr="00E67CA5" w:rsidRDefault="00FB560B" w:rsidP="00E67CA5">
            <w:pPr>
              <w:tabs>
                <w:tab w:val="left" w:pos="426"/>
                <w:tab w:val="left" w:pos="1418"/>
              </w:tabs>
              <w:spacing w:after="0" w:line="240" w:lineRule="auto"/>
              <w:rPr>
                <w:rFonts w:ascii="Times New Roman" w:eastAsia="Times New Roman" w:hAnsi="Times New Roman" w:cs="Times New Roman"/>
                <w:sz w:val="20"/>
                <w:szCs w:val="20"/>
                <w:lang w:eastAsia="ru-RU"/>
              </w:rPr>
            </w:pPr>
            <w:r w:rsidRPr="00E67CA5">
              <w:rPr>
                <w:rFonts w:ascii="Times New Roman" w:eastAsia="Times New Roman" w:hAnsi="Times New Roman" w:cs="Times New Roman"/>
                <w:sz w:val="20"/>
                <w:szCs w:val="20"/>
                <w:lang w:eastAsia="ru-RU"/>
              </w:rPr>
              <w:t>Номер*:</w:t>
            </w:r>
          </w:p>
        </w:tc>
        <w:tc>
          <w:tcPr>
            <w:tcW w:w="6553" w:type="dxa"/>
            <w:gridSpan w:val="12"/>
            <w:tcBorders>
              <w:top w:val="single" w:sz="2" w:space="0" w:color="auto"/>
              <w:left w:val="single" w:sz="4" w:space="0" w:color="auto"/>
              <w:bottom w:val="nil"/>
              <w:right w:val="single" w:sz="2" w:space="0" w:color="auto"/>
            </w:tcBorders>
            <w:vAlign w:val="center"/>
          </w:tcPr>
          <w:p w14:paraId="66E1DFD3" w14:textId="77777777" w:rsidR="00FB560B" w:rsidRPr="00E67CA5" w:rsidRDefault="00FB560B" w:rsidP="00E67CA5">
            <w:pPr>
              <w:tabs>
                <w:tab w:val="left" w:pos="426"/>
                <w:tab w:val="left" w:pos="1418"/>
              </w:tabs>
              <w:spacing w:after="0" w:line="240" w:lineRule="auto"/>
              <w:rPr>
                <w:rFonts w:ascii="Times New Roman" w:eastAsia="Times New Roman" w:hAnsi="Times New Roman" w:cs="Times New Roman"/>
                <w:sz w:val="20"/>
                <w:szCs w:val="20"/>
                <w:lang w:eastAsia="ru-RU"/>
              </w:rPr>
            </w:pPr>
          </w:p>
        </w:tc>
      </w:tr>
      <w:tr w:rsidR="00E67CA5" w:rsidRPr="00E67CA5" w14:paraId="7E92DA59" w14:textId="77777777" w:rsidTr="00E67CA5">
        <w:trPr>
          <w:trHeight w:val="284"/>
        </w:trPr>
        <w:tc>
          <w:tcPr>
            <w:tcW w:w="2684" w:type="dxa"/>
            <w:gridSpan w:val="3"/>
            <w:tcBorders>
              <w:top w:val="single" w:sz="2" w:space="0" w:color="auto"/>
              <w:left w:val="single" w:sz="2" w:space="0" w:color="auto"/>
              <w:bottom w:val="nil"/>
              <w:right w:val="nil"/>
            </w:tcBorders>
            <w:vAlign w:val="center"/>
          </w:tcPr>
          <w:p w14:paraId="7FBEAF2C" w14:textId="77777777" w:rsidR="00FB560B" w:rsidRPr="00E67CA5" w:rsidRDefault="00FB560B" w:rsidP="00E67CA5">
            <w:pPr>
              <w:tabs>
                <w:tab w:val="left" w:pos="426"/>
                <w:tab w:val="left" w:pos="1418"/>
              </w:tabs>
              <w:spacing w:after="0" w:line="240" w:lineRule="auto"/>
              <w:rPr>
                <w:rFonts w:ascii="Times New Roman" w:eastAsia="Times New Roman" w:hAnsi="Times New Roman" w:cs="Times New Roman"/>
                <w:sz w:val="20"/>
                <w:szCs w:val="20"/>
                <w:lang w:eastAsia="ru-RU"/>
              </w:rPr>
            </w:pPr>
            <w:r w:rsidRPr="00E67CA5">
              <w:rPr>
                <w:rFonts w:ascii="Times New Roman" w:eastAsia="Times New Roman" w:hAnsi="Times New Roman" w:cs="Times New Roman"/>
                <w:sz w:val="20"/>
                <w:szCs w:val="20"/>
                <w:lang w:eastAsia="ru-RU"/>
              </w:rPr>
              <w:t>Кем выдан*:</w:t>
            </w:r>
          </w:p>
        </w:tc>
        <w:tc>
          <w:tcPr>
            <w:tcW w:w="7288" w:type="dxa"/>
            <w:gridSpan w:val="14"/>
            <w:tcBorders>
              <w:top w:val="single" w:sz="2" w:space="0" w:color="auto"/>
              <w:left w:val="single" w:sz="2" w:space="0" w:color="auto"/>
              <w:bottom w:val="single" w:sz="2" w:space="0" w:color="auto"/>
              <w:right w:val="single" w:sz="2" w:space="0" w:color="auto"/>
            </w:tcBorders>
            <w:vAlign w:val="center"/>
          </w:tcPr>
          <w:p w14:paraId="51532A84" w14:textId="77777777" w:rsidR="00FB560B" w:rsidRPr="00E67CA5" w:rsidRDefault="00FB560B" w:rsidP="00E67CA5">
            <w:pPr>
              <w:tabs>
                <w:tab w:val="left" w:pos="426"/>
                <w:tab w:val="left" w:pos="1418"/>
              </w:tabs>
              <w:spacing w:after="0" w:line="240" w:lineRule="auto"/>
              <w:rPr>
                <w:rFonts w:ascii="Times New Roman" w:eastAsia="Times New Roman" w:hAnsi="Times New Roman" w:cs="Times New Roman"/>
                <w:sz w:val="20"/>
                <w:szCs w:val="20"/>
                <w:lang w:eastAsia="ru-RU"/>
              </w:rPr>
            </w:pPr>
          </w:p>
        </w:tc>
      </w:tr>
      <w:tr w:rsidR="00E67CA5" w:rsidRPr="00E67CA5" w14:paraId="2746FDBB" w14:textId="77777777" w:rsidTr="00E67CA5">
        <w:trPr>
          <w:trHeight w:val="284"/>
        </w:trPr>
        <w:tc>
          <w:tcPr>
            <w:tcW w:w="2684" w:type="dxa"/>
            <w:gridSpan w:val="3"/>
            <w:tcBorders>
              <w:top w:val="single" w:sz="2" w:space="0" w:color="auto"/>
              <w:left w:val="single" w:sz="2" w:space="0" w:color="auto"/>
              <w:bottom w:val="nil"/>
              <w:right w:val="nil"/>
            </w:tcBorders>
            <w:vAlign w:val="center"/>
          </w:tcPr>
          <w:p w14:paraId="62CF84B6" w14:textId="77777777" w:rsidR="00FB560B" w:rsidRPr="00E67CA5" w:rsidRDefault="00FB560B" w:rsidP="00E67CA5">
            <w:pPr>
              <w:tabs>
                <w:tab w:val="left" w:pos="426"/>
                <w:tab w:val="left" w:pos="1418"/>
              </w:tabs>
              <w:spacing w:after="0" w:line="240" w:lineRule="auto"/>
              <w:rPr>
                <w:rFonts w:ascii="Times New Roman" w:eastAsia="Times New Roman" w:hAnsi="Times New Roman" w:cs="Times New Roman"/>
                <w:sz w:val="20"/>
                <w:szCs w:val="20"/>
                <w:lang w:eastAsia="ru-RU"/>
              </w:rPr>
            </w:pPr>
            <w:r w:rsidRPr="00E67CA5">
              <w:rPr>
                <w:rFonts w:ascii="Times New Roman" w:eastAsia="Times New Roman" w:hAnsi="Times New Roman" w:cs="Times New Roman"/>
                <w:sz w:val="20"/>
                <w:szCs w:val="20"/>
                <w:lang w:eastAsia="ru-RU"/>
              </w:rPr>
              <w:t>Код подразделения:</w:t>
            </w:r>
          </w:p>
        </w:tc>
        <w:tc>
          <w:tcPr>
            <w:tcW w:w="4297" w:type="dxa"/>
            <w:gridSpan w:val="12"/>
            <w:tcBorders>
              <w:top w:val="single" w:sz="2" w:space="0" w:color="auto"/>
              <w:left w:val="single" w:sz="2" w:space="0" w:color="auto"/>
              <w:bottom w:val="single" w:sz="2" w:space="0" w:color="auto"/>
              <w:right w:val="single" w:sz="4" w:space="0" w:color="auto"/>
            </w:tcBorders>
            <w:vAlign w:val="center"/>
          </w:tcPr>
          <w:p w14:paraId="4E232809" w14:textId="77777777" w:rsidR="00FB560B" w:rsidRPr="00E67CA5" w:rsidRDefault="00FB560B" w:rsidP="00E67CA5">
            <w:pPr>
              <w:tabs>
                <w:tab w:val="left" w:pos="426"/>
                <w:tab w:val="left" w:pos="1418"/>
              </w:tabs>
              <w:spacing w:after="0" w:line="240" w:lineRule="auto"/>
              <w:rPr>
                <w:rFonts w:ascii="Times New Roman" w:eastAsia="Times New Roman" w:hAnsi="Times New Roman" w:cs="Times New Roman"/>
                <w:sz w:val="20"/>
                <w:szCs w:val="20"/>
                <w:lang w:eastAsia="ru-RU"/>
              </w:rPr>
            </w:pPr>
          </w:p>
        </w:tc>
        <w:tc>
          <w:tcPr>
            <w:tcW w:w="1715" w:type="dxa"/>
            <w:tcBorders>
              <w:top w:val="single" w:sz="2" w:space="0" w:color="auto"/>
              <w:left w:val="single" w:sz="4" w:space="0" w:color="auto"/>
              <w:bottom w:val="single" w:sz="2" w:space="0" w:color="auto"/>
              <w:right w:val="single" w:sz="2" w:space="0" w:color="auto"/>
            </w:tcBorders>
            <w:vAlign w:val="center"/>
          </w:tcPr>
          <w:p w14:paraId="35C3CD04" w14:textId="77777777" w:rsidR="00FB560B" w:rsidRPr="00E67CA5" w:rsidRDefault="00FB560B" w:rsidP="00E67CA5">
            <w:pPr>
              <w:tabs>
                <w:tab w:val="left" w:pos="426"/>
                <w:tab w:val="left" w:pos="1418"/>
              </w:tabs>
              <w:spacing w:after="0" w:line="240" w:lineRule="auto"/>
              <w:rPr>
                <w:rFonts w:ascii="Times New Roman" w:eastAsia="Times New Roman" w:hAnsi="Times New Roman" w:cs="Times New Roman"/>
                <w:sz w:val="20"/>
                <w:szCs w:val="20"/>
                <w:lang w:eastAsia="ru-RU"/>
              </w:rPr>
            </w:pPr>
            <w:r w:rsidRPr="00E67CA5">
              <w:rPr>
                <w:rFonts w:ascii="Times New Roman" w:eastAsia="Times New Roman" w:hAnsi="Times New Roman" w:cs="Times New Roman"/>
                <w:sz w:val="20"/>
                <w:szCs w:val="20"/>
                <w:lang w:eastAsia="ru-RU"/>
              </w:rPr>
              <w:t>Дата выдачи*:</w:t>
            </w:r>
          </w:p>
        </w:tc>
        <w:tc>
          <w:tcPr>
            <w:tcW w:w="1276" w:type="dxa"/>
            <w:tcBorders>
              <w:top w:val="single" w:sz="2" w:space="0" w:color="auto"/>
              <w:left w:val="single" w:sz="4" w:space="0" w:color="auto"/>
              <w:bottom w:val="single" w:sz="2" w:space="0" w:color="auto"/>
              <w:right w:val="single" w:sz="2" w:space="0" w:color="auto"/>
            </w:tcBorders>
            <w:vAlign w:val="center"/>
          </w:tcPr>
          <w:p w14:paraId="339CF3F0" w14:textId="77777777" w:rsidR="00FB560B" w:rsidRPr="00E67CA5" w:rsidRDefault="00FB560B" w:rsidP="00E67CA5">
            <w:pPr>
              <w:tabs>
                <w:tab w:val="left" w:pos="426"/>
                <w:tab w:val="left" w:pos="1418"/>
              </w:tabs>
              <w:spacing w:after="0" w:line="240" w:lineRule="auto"/>
              <w:ind w:firstLine="567"/>
              <w:rPr>
                <w:rFonts w:ascii="Times New Roman" w:eastAsia="Times New Roman" w:hAnsi="Times New Roman" w:cs="Times New Roman"/>
                <w:sz w:val="20"/>
                <w:szCs w:val="20"/>
                <w:lang w:eastAsia="ru-RU"/>
              </w:rPr>
            </w:pPr>
          </w:p>
        </w:tc>
      </w:tr>
      <w:tr w:rsidR="00E67CA5" w:rsidRPr="00E67CA5" w14:paraId="7A5BC18C" w14:textId="77777777" w:rsidTr="00E67CA5">
        <w:trPr>
          <w:cantSplit/>
          <w:trHeight w:val="284"/>
        </w:trPr>
        <w:tc>
          <w:tcPr>
            <w:tcW w:w="2684" w:type="dxa"/>
            <w:gridSpan w:val="3"/>
            <w:vMerge w:val="restart"/>
            <w:tcBorders>
              <w:top w:val="single" w:sz="2" w:space="0" w:color="auto"/>
              <w:left w:val="single" w:sz="2" w:space="0" w:color="auto"/>
              <w:right w:val="single" w:sz="2" w:space="0" w:color="auto"/>
            </w:tcBorders>
            <w:vAlign w:val="center"/>
          </w:tcPr>
          <w:p w14:paraId="6980A39B" w14:textId="77777777" w:rsidR="00FB560B" w:rsidRPr="00E67CA5" w:rsidRDefault="00FB560B" w:rsidP="00E67CA5">
            <w:pPr>
              <w:tabs>
                <w:tab w:val="left" w:pos="426"/>
                <w:tab w:val="left" w:pos="1418"/>
              </w:tabs>
              <w:spacing w:after="0" w:line="240" w:lineRule="auto"/>
              <w:rPr>
                <w:rFonts w:ascii="Times New Roman" w:eastAsia="Times New Roman" w:hAnsi="Times New Roman" w:cs="Times New Roman"/>
                <w:sz w:val="20"/>
                <w:szCs w:val="20"/>
                <w:lang w:eastAsia="ru-RU"/>
              </w:rPr>
            </w:pPr>
            <w:r w:rsidRPr="00E67CA5">
              <w:rPr>
                <w:rFonts w:ascii="Times New Roman" w:eastAsia="Times New Roman" w:hAnsi="Times New Roman" w:cs="Times New Roman"/>
                <w:sz w:val="20"/>
                <w:szCs w:val="20"/>
                <w:lang w:eastAsia="ru-RU"/>
              </w:rPr>
              <w:t>Адрес регистрации по месту жительства*:</w:t>
            </w:r>
          </w:p>
        </w:tc>
        <w:tc>
          <w:tcPr>
            <w:tcW w:w="1416" w:type="dxa"/>
            <w:gridSpan w:val="4"/>
            <w:tcBorders>
              <w:top w:val="single" w:sz="2" w:space="0" w:color="auto"/>
              <w:left w:val="nil"/>
              <w:bottom w:val="single" w:sz="2" w:space="0" w:color="auto"/>
              <w:right w:val="single" w:sz="4" w:space="0" w:color="auto"/>
            </w:tcBorders>
            <w:vAlign w:val="center"/>
          </w:tcPr>
          <w:p w14:paraId="071165C0" w14:textId="77777777" w:rsidR="00FB560B" w:rsidRPr="00E67CA5" w:rsidRDefault="00FB560B" w:rsidP="00E67CA5">
            <w:pPr>
              <w:tabs>
                <w:tab w:val="left" w:pos="426"/>
                <w:tab w:val="left" w:pos="1418"/>
              </w:tabs>
              <w:spacing w:after="0" w:line="240" w:lineRule="auto"/>
              <w:rPr>
                <w:rFonts w:ascii="Times New Roman" w:eastAsia="Times New Roman" w:hAnsi="Times New Roman" w:cs="Times New Roman"/>
                <w:sz w:val="20"/>
                <w:szCs w:val="20"/>
                <w:lang w:eastAsia="ru-RU"/>
              </w:rPr>
            </w:pPr>
            <w:r w:rsidRPr="00E67CA5">
              <w:rPr>
                <w:rFonts w:ascii="Times New Roman" w:eastAsia="Times New Roman" w:hAnsi="Times New Roman" w:cs="Times New Roman"/>
                <w:sz w:val="20"/>
                <w:szCs w:val="20"/>
                <w:lang w:eastAsia="ru-RU"/>
              </w:rPr>
              <w:t>Индекс*:</w:t>
            </w:r>
          </w:p>
        </w:tc>
        <w:tc>
          <w:tcPr>
            <w:tcW w:w="360" w:type="dxa"/>
            <w:tcBorders>
              <w:top w:val="single" w:sz="2" w:space="0" w:color="auto"/>
              <w:left w:val="single" w:sz="4" w:space="0" w:color="auto"/>
              <w:bottom w:val="single" w:sz="2" w:space="0" w:color="auto"/>
              <w:right w:val="single" w:sz="4" w:space="0" w:color="auto"/>
            </w:tcBorders>
            <w:vAlign w:val="center"/>
          </w:tcPr>
          <w:p w14:paraId="41793491" w14:textId="77777777" w:rsidR="00FB560B" w:rsidRPr="00E67CA5" w:rsidRDefault="00FB560B" w:rsidP="00E67CA5">
            <w:pPr>
              <w:tabs>
                <w:tab w:val="left" w:pos="426"/>
                <w:tab w:val="left" w:pos="1418"/>
              </w:tabs>
              <w:spacing w:after="0" w:line="240" w:lineRule="auto"/>
              <w:ind w:firstLine="567"/>
              <w:rPr>
                <w:rFonts w:ascii="Times New Roman" w:eastAsia="Times New Roman" w:hAnsi="Times New Roman" w:cs="Times New Roman"/>
                <w:sz w:val="20"/>
                <w:szCs w:val="20"/>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61E272E5" w14:textId="77777777" w:rsidR="00FB560B" w:rsidRPr="00E67CA5" w:rsidRDefault="00FB560B" w:rsidP="00E67CA5">
            <w:pPr>
              <w:tabs>
                <w:tab w:val="left" w:pos="426"/>
                <w:tab w:val="left" w:pos="1418"/>
              </w:tabs>
              <w:spacing w:after="0" w:line="240" w:lineRule="auto"/>
              <w:ind w:firstLine="567"/>
              <w:rPr>
                <w:rFonts w:ascii="Times New Roman" w:eastAsia="Times New Roman" w:hAnsi="Times New Roman" w:cs="Times New Roman"/>
                <w:sz w:val="20"/>
                <w:szCs w:val="20"/>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475E9B53" w14:textId="77777777" w:rsidR="00FB560B" w:rsidRPr="00E67CA5" w:rsidRDefault="00FB560B" w:rsidP="00E67CA5">
            <w:pPr>
              <w:tabs>
                <w:tab w:val="left" w:pos="426"/>
                <w:tab w:val="left" w:pos="1418"/>
              </w:tabs>
              <w:spacing w:after="0" w:line="240" w:lineRule="auto"/>
              <w:ind w:firstLine="567"/>
              <w:rPr>
                <w:rFonts w:ascii="Times New Roman" w:eastAsia="Times New Roman" w:hAnsi="Times New Roman" w:cs="Times New Roman"/>
                <w:sz w:val="20"/>
                <w:szCs w:val="20"/>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13799AB8" w14:textId="77777777" w:rsidR="00FB560B" w:rsidRPr="00E67CA5" w:rsidRDefault="00FB560B" w:rsidP="00E67CA5">
            <w:pPr>
              <w:tabs>
                <w:tab w:val="left" w:pos="426"/>
                <w:tab w:val="left" w:pos="1418"/>
              </w:tabs>
              <w:spacing w:after="0" w:line="240" w:lineRule="auto"/>
              <w:rPr>
                <w:rFonts w:ascii="Times New Roman" w:eastAsia="Times New Roman" w:hAnsi="Times New Roman" w:cs="Times New Roman"/>
                <w:sz w:val="20"/>
                <w:szCs w:val="20"/>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3B3136F9" w14:textId="77777777" w:rsidR="00FB560B" w:rsidRPr="00E67CA5" w:rsidRDefault="00FB560B" w:rsidP="00E67CA5">
            <w:pPr>
              <w:tabs>
                <w:tab w:val="left" w:pos="426"/>
                <w:tab w:val="left" w:pos="1418"/>
              </w:tabs>
              <w:spacing w:after="0" w:line="240" w:lineRule="auto"/>
              <w:rPr>
                <w:rFonts w:ascii="Times New Roman" w:eastAsia="Times New Roman" w:hAnsi="Times New Roman" w:cs="Times New Roman"/>
                <w:sz w:val="20"/>
                <w:szCs w:val="20"/>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6A16B5C9" w14:textId="77777777" w:rsidR="00FB560B" w:rsidRPr="00E67CA5" w:rsidRDefault="00FB560B" w:rsidP="00E67CA5">
            <w:pPr>
              <w:tabs>
                <w:tab w:val="left" w:pos="426"/>
                <w:tab w:val="left" w:pos="1418"/>
              </w:tabs>
              <w:spacing w:after="0" w:line="240" w:lineRule="auto"/>
              <w:rPr>
                <w:rFonts w:ascii="Times New Roman" w:eastAsia="Times New Roman" w:hAnsi="Times New Roman" w:cs="Times New Roman"/>
                <w:sz w:val="20"/>
                <w:szCs w:val="20"/>
                <w:lang w:eastAsia="ru-RU"/>
              </w:rPr>
            </w:pPr>
          </w:p>
        </w:tc>
        <w:tc>
          <w:tcPr>
            <w:tcW w:w="3712" w:type="dxa"/>
            <w:gridSpan w:val="4"/>
            <w:tcBorders>
              <w:top w:val="single" w:sz="2" w:space="0" w:color="auto"/>
              <w:left w:val="single" w:sz="4" w:space="0" w:color="auto"/>
              <w:right w:val="single" w:sz="2" w:space="0" w:color="auto"/>
            </w:tcBorders>
            <w:vAlign w:val="center"/>
          </w:tcPr>
          <w:p w14:paraId="0448DD3B" w14:textId="77777777" w:rsidR="00FB560B" w:rsidRPr="00E67CA5" w:rsidRDefault="00FB560B" w:rsidP="00E67CA5">
            <w:pPr>
              <w:tabs>
                <w:tab w:val="left" w:pos="426"/>
                <w:tab w:val="left" w:pos="1418"/>
              </w:tabs>
              <w:spacing w:after="0" w:line="240" w:lineRule="auto"/>
              <w:rPr>
                <w:rFonts w:ascii="Times New Roman" w:eastAsia="Times New Roman" w:hAnsi="Times New Roman" w:cs="Times New Roman"/>
                <w:sz w:val="20"/>
                <w:szCs w:val="20"/>
                <w:lang w:eastAsia="ru-RU"/>
              </w:rPr>
            </w:pPr>
          </w:p>
        </w:tc>
      </w:tr>
      <w:tr w:rsidR="00E67CA5" w:rsidRPr="00E67CA5" w14:paraId="648B8558" w14:textId="77777777" w:rsidTr="00E67CA5">
        <w:trPr>
          <w:cantSplit/>
          <w:trHeight w:val="284"/>
        </w:trPr>
        <w:tc>
          <w:tcPr>
            <w:tcW w:w="2684" w:type="dxa"/>
            <w:gridSpan w:val="3"/>
            <w:vMerge/>
            <w:tcBorders>
              <w:left w:val="single" w:sz="2" w:space="0" w:color="auto"/>
              <w:bottom w:val="single" w:sz="2" w:space="0" w:color="auto"/>
              <w:right w:val="single" w:sz="2" w:space="0" w:color="auto"/>
            </w:tcBorders>
            <w:vAlign w:val="center"/>
          </w:tcPr>
          <w:p w14:paraId="2D1D2301" w14:textId="77777777" w:rsidR="00FB560B" w:rsidRPr="00E67CA5" w:rsidRDefault="00FB560B" w:rsidP="00E67CA5">
            <w:pPr>
              <w:tabs>
                <w:tab w:val="left" w:pos="426"/>
                <w:tab w:val="left" w:pos="1418"/>
              </w:tabs>
              <w:spacing w:after="0" w:line="240" w:lineRule="auto"/>
              <w:rPr>
                <w:rFonts w:ascii="Times New Roman" w:eastAsia="Times New Roman" w:hAnsi="Times New Roman" w:cs="Times New Roman"/>
                <w:sz w:val="20"/>
                <w:szCs w:val="20"/>
                <w:lang w:eastAsia="ru-RU"/>
              </w:rPr>
            </w:pPr>
          </w:p>
        </w:tc>
        <w:tc>
          <w:tcPr>
            <w:tcW w:w="7288" w:type="dxa"/>
            <w:gridSpan w:val="14"/>
            <w:tcBorders>
              <w:left w:val="nil"/>
              <w:bottom w:val="single" w:sz="2" w:space="0" w:color="auto"/>
              <w:right w:val="single" w:sz="2" w:space="0" w:color="auto"/>
            </w:tcBorders>
            <w:vAlign w:val="center"/>
          </w:tcPr>
          <w:p w14:paraId="51D49CAD" w14:textId="77777777" w:rsidR="00FB560B" w:rsidRPr="00E67CA5" w:rsidRDefault="00FB560B" w:rsidP="00E67CA5">
            <w:pPr>
              <w:tabs>
                <w:tab w:val="left" w:pos="426"/>
                <w:tab w:val="left" w:pos="1418"/>
              </w:tabs>
              <w:spacing w:after="0" w:line="240" w:lineRule="auto"/>
              <w:rPr>
                <w:rFonts w:ascii="Times New Roman" w:eastAsia="Times New Roman" w:hAnsi="Times New Roman" w:cs="Times New Roman"/>
                <w:sz w:val="20"/>
                <w:szCs w:val="20"/>
                <w:lang w:eastAsia="ru-RU"/>
              </w:rPr>
            </w:pPr>
          </w:p>
        </w:tc>
      </w:tr>
      <w:tr w:rsidR="00E67CA5" w:rsidRPr="00E67CA5" w14:paraId="69C85584" w14:textId="77777777" w:rsidTr="00E67CA5">
        <w:trPr>
          <w:trHeight w:val="53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57875B68" w14:textId="77777777" w:rsidR="00FB560B" w:rsidRPr="00E67CA5" w:rsidRDefault="00FB560B" w:rsidP="00E67CA5">
            <w:pPr>
              <w:tabs>
                <w:tab w:val="left" w:pos="426"/>
                <w:tab w:val="left" w:pos="1418"/>
              </w:tabs>
              <w:spacing w:after="0" w:line="240" w:lineRule="auto"/>
              <w:rPr>
                <w:rFonts w:ascii="Times New Roman" w:eastAsia="Times New Roman" w:hAnsi="Times New Roman" w:cs="Times New Roman"/>
                <w:sz w:val="20"/>
                <w:szCs w:val="20"/>
                <w:lang w:eastAsia="ru-RU"/>
              </w:rPr>
            </w:pPr>
            <w:r w:rsidRPr="00E67CA5">
              <w:rPr>
                <w:rFonts w:ascii="Times New Roman" w:eastAsia="Times New Roman" w:hAnsi="Times New Roman" w:cs="Times New Roman"/>
                <w:sz w:val="20"/>
                <w:szCs w:val="20"/>
                <w:lang w:eastAsia="ru-RU"/>
              </w:rPr>
              <w:t>Дата рождения*:</w:t>
            </w:r>
          </w:p>
        </w:tc>
        <w:tc>
          <w:tcPr>
            <w:tcW w:w="2136" w:type="dxa"/>
            <w:gridSpan w:val="6"/>
            <w:tcBorders>
              <w:top w:val="single" w:sz="2" w:space="0" w:color="auto"/>
              <w:left w:val="nil"/>
              <w:bottom w:val="single" w:sz="2" w:space="0" w:color="auto"/>
              <w:right w:val="single" w:sz="2" w:space="0" w:color="auto"/>
            </w:tcBorders>
            <w:vAlign w:val="center"/>
          </w:tcPr>
          <w:p w14:paraId="7ECA87D5" w14:textId="77777777" w:rsidR="00FB560B" w:rsidRPr="00E67CA5" w:rsidRDefault="00FB560B" w:rsidP="00E67CA5">
            <w:pPr>
              <w:tabs>
                <w:tab w:val="left" w:pos="426"/>
                <w:tab w:val="left" w:pos="1418"/>
              </w:tabs>
              <w:spacing w:after="0" w:line="240" w:lineRule="auto"/>
              <w:rPr>
                <w:rFonts w:ascii="Times New Roman" w:eastAsia="Times New Roman" w:hAnsi="Times New Roman" w:cs="Times New Roman"/>
                <w:sz w:val="20"/>
                <w:szCs w:val="20"/>
                <w:lang w:eastAsia="ru-RU"/>
              </w:rPr>
            </w:pPr>
          </w:p>
        </w:tc>
        <w:tc>
          <w:tcPr>
            <w:tcW w:w="1843" w:type="dxa"/>
            <w:gridSpan w:val="5"/>
            <w:tcBorders>
              <w:top w:val="single" w:sz="2" w:space="0" w:color="auto"/>
              <w:left w:val="nil"/>
              <w:bottom w:val="single" w:sz="2" w:space="0" w:color="auto"/>
              <w:right w:val="single" w:sz="2" w:space="0" w:color="auto"/>
            </w:tcBorders>
            <w:vAlign w:val="center"/>
          </w:tcPr>
          <w:p w14:paraId="3AC9FB87" w14:textId="77777777" w:rsidR="00FB560B" w:rsidRPr="00E67CA5" w:rsidRDefault="00FB560B" w:rsidP="00E67CA5">
            <w:pPr>
              <w:tabs>
                <w:tab w:val="left" w:pos="426"/>
                <w:tab w:val="left" w:pos="1418"/>
              </w:tabs>
              <w:spacing w:after="0" w:line="240" w:lineRule="auto"/>
              <w:rPr>
                <w:rFonts w:ascii="Times New Roman" w:eastAsia="Times New Roman" w:hAnsi="Times New Roman" w:cs="Times New Roman"/>
                <w:sz w:val="20"/>
                <w:szCs w:val="20"/>
                <w:lang w:eastAsia="ru-RU"/>
              </w:rPr>
            </w:pPr>
            <w:r w:rsidRPr="00E67CA5">
              <w:rPr>
                <w:rFonts w:ascii="Times New Roman" w:eastAsia="Times New Roman" w:hAnsi="Times New Roman" w:cs="Times New Roman"/>
                <w:sz w:val="20"/>
                <w:szCs w:val="20"/>
                <w:lang w:eastAsia="ru-RU"/>
              </w:rPr>
              <w:t>Место рождения:</w:t>
            </w:r>
          </w:p>
        </w:tc>
        <w:tc>
          <w:tcPr>
            <w:tcW w:w="3309" w:type="dxa"/>
            <w:gridSpan w:val="3"/>
            <w:tcBorders>
              <w:top w:val="single" w:sz="2" w:space="0" w:color="auto"/>
              <w:left w:val="nil"/>
              <w:bottom w:val="single" w:sz="2" w:space="0" w:color="auto"/>
              <w:right w:val="single" w:sz="2" w:space="0" w:color="auto"/>
            </w:tcBorders>
            <w:vAlign w:val="center"/>
          </w:tcPr>
          <w:p w14:paraId="71C33B56" w14:textId="77777777" w:rsidR="00FB560B" w:rsidRPr="00E67CA5" w:rsidRDefault="00FB560B" w:rsidP="00E67CA5">
            <w:pPr>
              <w:tabs>
                <w:tab w:val="left" w:pos="426"/>
                <w:tab w:val="left" w:pos="1418"/>
              </w:tabs>
              <w:spacing w:after="0" w:line="240" w:lineRule="auto"/>
              <w:rPr>
                <w:rFonts w:ascii="Times New Roman" w:eastAsia="Times New Roman" w:hAnsi="Times New Roman" w:cs="Times New Roman"/>
                <w:sz w:val="20"/>
                <w:szCs w:val="20"/>
                <w:lang w:eastAsia="ru-RU"/>
              </w:rPr>
            </w:pPr>
          </w:p>
        </w:tc>
      </w:tr>
      <w:tr w:rsidR="00E67CA5" w:rsidRPr="00E67CA5" w14:paraId="3AAEC024" w14:textId="77777777" w:rsidTr="00E67CA5">
        <w:trPr>
          <w:trHeight w:val="28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45858BC9" w14:textId="77777777" w:rsidR="00FB560B" w:rsidRPr="00E67CA5" w:rsidRDefault="00FB560B" w:rsidP="00E67CA5">
            <w:pPr>
              <w:tabs>
                <w:tab w:val="left" w:pos="426"/>
                <w:tab w:val="left" w:pos="1418"/>
              </w:tabs>
              <w:spacing w:after="0" w:line="240" w:lineRule="auto"/>
              <w:rPr>
                <w:rFonts w:ascii="Times New Roman" w:eastAsia="Times New Roman" w:hAnsi="Times New Roman" w:cs="Times New Roman"/>
                <w:sz w:val="20"/>
                <w:szCs w:val="20"/>
                <w:lang w:eastAsia="ru-RU"/>
              </w:rPr>
            </w:pPr>
            <w:r w:rsidRPr="00E67CA5">
              <w:rPr>
                <w:rFonts w:ascii="Times New Roman" w:eastAsia="Times New Roman" w:hAnsi="Times New Roman" w:cs="Times New Roman"/>
                <w:sz w:val="20"/>
                <w:szCs w:val="20"/>
                <w:lang w:eastAsia="ru-RU"/>
              </w:rPr>
              <w:t>Контактный телефон*:</w:t>
            </w:r>
          </w:p>
        </w:tc>
        <w:tc>
          <w:tcPr>
            <w:tcW w:w="7288" w:type="dxa"/>
            <w:gridSpan w:val="14"/>
            <w:tcBorders>
              <w:top w:val="single" w:sz="2" w:space="0" w:color="auto"/>
              <w:left w:val="nil"/>
              <w:bottom w:val="single" w:sz="2" w:space="0" w:color="auto"/>
              <w:right w:val="single" w:sz="2" w:space="0" w:color="auto"/>
            </w:tcBorders>
            <w:vAlign w:val="center"/>
          </w:tcPr>
          <w:p w14:paraId="2F5067E6" w14:textId="77777777" w:rsidR="00FB560B" w:rsidRPr="00E67CA5" w:rsidRDefault="00FB560B" w:rsidP="00E67CA5">
            <w:pPr>
              <w:tabs>
                <w:tab w:val="left" w:pos="426"/>
                <w:tab w:val="left" w:pos="1418"/>
              </w:tabs>
              <w:spacing w:after="0" w:line="240" w:lineRule="auto"/>
              <w:rPr>
                <w:rFonts w:ascii="Times New Roman" w:eastAsia="Times New Roman" w:hAnsi="Times New Roman" w:cs="Times New Roman"/>
                <w:sz w:val="20"/>
                <w:szCs w:val="20"/>
                <w:lang w:eastAsia="ru-RU"/>
              </w:rPr>
            </w:pPr>
          </w:p>
        </w:tc>
      </w:tr>
      <w:tr w:rsidR="00E67CA5" w:rsidRPr="00E67CA5" w14:paraId="26EC7BB7" w14:textId="77777777" w:rsidTr="00E67CA5">
        <w:trPr>
          <w:trHeight w:val="284"/>
        </w:trPr>
        <w:tc>
          <w:tcPr>
            <w:tcW w:w="3401" w:type="dxa"/>
            <w:gridSpan w:val="4"/>
            <w:tcBorders>
              <w:top w:val="single" w:sz="2" w:space="0" w:color="auto"/>
              <w:left w:val="single" w:sz="2" w:space="0" w:color="auto"/>
              <w:bottom w:val="single" w:sz="2" w:space="0" w:color="auto"/>
              <w:right w:val="single" w:sz="2" w:space="0" w:color="auto"/>
            </w:tcBorders>
            <w:vAlign w:val="center"/>
          </w:tcPr>
          <w:p w14:paraId="5D0DF9E5" w14:textId="77777777" w:rsidR="00FB560B" w:rsidRPr="00E67CA5" w:rsidRDefault="00FB560B" w:rsidP="00E67CA5">
            <w:pPr>
              <w:tabs>
                <w:tab w:val="left" w:pos="426"/>
                <w:tab w:val="left" w:pos="1418"/>
              </w:tabs>
              <w:spacing w:after="0" w:line="240" w:lineRule="auto"/>
              <w:rPr>
                <w:rFonts w:ascii="Times New Roman" w:eastAsia="Times New Roman" w:hAnsi="Times New Roman" w:cs="Times New Roman"/>
                <w:sz w:val="20"/>
                <w:szCs w:val="20"/>
                <w:lang w:eastAsia="ru-RU"/>
              </w:rPr>
            </w:pPr>
            <w:r w:rsidRPr="00E67CA5">
              <w:rPr>
                <w:rFonts w:ascii="Times New Roman" w:eastAsia="Times New Roman" w:hAnsi="Times New Roman" w:cs="Times New Roman"/>
                <w:sz w:val="20"/>
                <w:szCs w:val="20"/>
                <w:lang w:eastAsia="ru-RU"/>
              </w:rPr>
              <w:t>Адрес электронной почты*:</w:t>
            </w:r>
          </w:p>
        </w:tc>
        <w:tc>
          <w:tcPr>
            <w:tcW w:w="6571" w:type="dxa"/>
            <w:gridSpan w:val="13"/>
            <w:tcBorders>
              <w:top w:val="single" w:sz="2" w:space="0" w:color="auto"/>
              <w:left w:val="single" w:sz="2" w:space="0" w:color="auto"/>
              <w:bottom w:val="single" w:sz="2" w:space="0" w:color="auto"/>
              <w:right w:val="single" w:sz="2" w:space="0" w:color="auto"/>
            </w:tcBorders>
            <w:vAlign w:val="center"/>
          </w:tcPr>
          <w:p w14:paraId="7C38B7B4" w14:textId="77777777" w:rsidR="00FB560B" w:rsidRPr="00E67CA5" w:rsidRDefault="00FB560B" w:rsidP="00E67CA5">
            <w:pPr>
              <w:tabs>
                <w:tab w:val="left" w:pos="426"/>
                <w:tab w:val="left" w:pos="1418"/>
              </w:tabs>
              <w:spacing w:after="0" w:line="240" w:lineRule="auto"/>
              <w:rPr>
                <w:rFonts w:ascii="Times New Roman" w:eastAsia="Times New Roman" w:hAnsi="Times New Roman" w:cs="Times New Roman"/>
                <w:sz w:val="20"/>
                <w:szCs w:val="20"/>
                <w:lang w:eastAsia="ru-RU"/>
              </w:rPr>
            </w:pPr>
          </w:p>
        </w:tc>
      </w:tr>
    </w:tbl>
    <w:p w14:paraId="5952D0C1" w14:textId="77777777" w:rsidR="00FB560B" w:rsidRPr="00E67CA5" w:rsidRDefault="00FB560B" w:rsidP="00FB560B">
      <w:pPr>
        <w:tabs>
          <w:tab w:val="left" w:pos="426"/>
          <w:tab w:val="left" w:pos="1418"/>
        </w:tabs>
        <w:spacing w:after="0" w:line="240" w:lineRule="auto"/>
        <w:ind w:firstLine="567"/>
        <w:rPr>
          <w:rFonts w:ascii="Times New Roman" w:eastAsia="Times New Roman" w:hAnsi="Times New Roman" w:cs="Times New Roman"/>
          <w:i/>
          <w:sz w:val="20"/>
          <w:szCs w:val="20"/>
          <w:lang w:eastAsia="ru-RU"/>
        </w:rPr>
      </w:pPr>
      <w:r w:rsidRPr="00E67CA5">
        <w:rPr>
          <w:rFonts w:ascii="Times New Roman" w:eastAsia="Times New Roman" w:hAnsi="Times New Roman" w:cs="Times New Roman"/>
          <w:b/>
          <w:i/>
          <w:sz w:val="20"/>
          <w:szCs w:val="20"/>
          <w:lang w:eastAsia="ru-RU"/>
        </w:rPr>
        <w:t>*</w:t>
      </w:r>
      <w:r w:rsidRPr="00E67CA5">
        <w:rPr>
          <w:rFonts w:ascii="Times New Roman" w:eastAsia="Times New Roman" w:hAnsi="Times New Roman" w:cs="Times New Roman"/>
          <w:i/>
          <w:sz w:val="20"/>
          <w:szCs w:val="20"/>
          <w:lang w:eastAsia="ru-RU"/>
        </w:rPr>
        <w:t xml:space="preserve"> поля, обязательные для заполнения</w:t>
      </w:r>
    </w:p>
    <w:p w14:paraId="591F5B92" w14:textId="77777777" w:rsidR="00FB560B" w:rsidRPr="00E67CA5" w:rsidRDefault="00FB560B" w:rsidP="00FB560B">
      <w:pPr>
        <w:spacing w:after="0" w:line="240" w:lineRule="auto"/>
        <w:ind w:firstLine="567"/>
        <w:jc w:val="both"/>
        <w:rPr>
          <w:rFonts w:ascii="Times New Roman" w:hAnsi="Times New Roman" w:cs="Times New Roman"/>
          <w:sz w:val="20"/>
          <w:szCs w:val="20"/>
        </w:rPr>
      </w:pPr>
      <w:r w:rsidRPr="00E67CA5">
        <w:rPr>
          <w:rFonts w:ascii="Times New Roman" w:eastAsia="Times New Roman" w:hAnsi="Times New Roman" w:cs="Times New Roman"/>
          <w:sz w:val="20"/>
          <w:szCs w:val="20"/>
          <w:lang w:eastAsia="ru-RU"/>
        </w:rPr>
        <w:t xml:space="preserve">В случае если </w:t>
      </w:r>
      <w:r w:rsidRPr="00E67CA5">
        <w:rPr>
          <w:rFonts w:ascii="Times New Roman" w:hAnsi="Times New Roman" w:cs="Times New Roman"/>
          <w:sz w:val="20"/>
          <w:szCs w:val="20"/>
        </w:rPr>
        <w:t>заявка подается представителем заказчика указываются:</w:t>
      </w:r>
    </w:p>
    <w:tbl>
      <w:tblPr>
        <w:tblW w:w="9972" w:type="dxa"/>
        <w:tblInd w:w="90" w:type="dxa"/>
        <w:tblLayout w:type="fixed"/>
        <w:tblCellMar>
          <w:left w:w="90" w:type="dxa"/>
          <w:right w:w="90" w:type="dxa"/>
        </w:tblCellMar>
        <w:tblLook w:val="0000" w:firstRow="0" w:lastRow="0" w:firstColumn="0" w:lastColumn="0" w:noHBand="0" w:noVBand="0"/>
      </w:tblPr>
      <w:tblGrid>
        <w:gridCol w:w="3401"/>
        <w:gridCol w:w="6571"/>
      </w:tblGrid>
      <w:tr w:rsidR="00E67CA5" w:rsidRPr="00E67CA5" w14:paraId="4E680893" w14:textId="77777777" w:rsidTr="00E67CA5">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2308D99D" w14:textId="77777777" w:rsidR="00FB560B" w:rsidRPr="00E67CA5" w:rsidRDefault="00FB560B" w:rsidP="00E67CA5">
            <w:pPr>
              <w:tabs>
                <w:tab w:val="left" w:pos="426"/>
                <w:tab w:val="left" w:pos="1418"/>
              </w:tabs>
              <w:spacing w:after="0" w:line="240" w:lineRule="auto"/>
              <w:rPr>
                <w:rFonts w:ascii="Times New Roman" w:eastAsia="Times New Roman" w:hAnsi="Times New Roman" w:cs="Times New Roman"/>
                <w:sz w:val="20"/>
                <w:szCs w:val="20"/>
                <w:lang w:eastAsia="ru-RU"/>
              </w:rPr>
            </w:pPr>
            <w:r w:rsidRPr="00E67CA5">
              <w:rPr>
                <w:rFonts w:ascii="Times New Roman" w:eastAsia="Times New Roman" w:hAnsi="Times New Roman" w:cs="Times New Roman"/>
                <w:sz w:val="20"/>
                <w:szCs w:val="20"/>
                <w:lang w:eastAsia="ru-RU"/>
              </w:rPr>
              <w:t>Ф.И.О. заказчика*:</w:t>
            </w:r>
          </w:p>
        </w:tc>
        <w:tc>
          <w:tcPr>
            <w:tcW w:w="6571" w:type="dxa"/>
            <w:tcBorders>
              <w:top w:val="single" w:sz="2" w:space="0" w:color="auto"/>
              <w:left w:val="single" w:sz="2" w:space="0" w:color="auto"/>
              <w:bottom w:val="single" w:sz="2" w:space="0" w:color="auto"/>
              <w:right w:val="single" w:sz="2" w:space="0" w:color="auto"/>
            </w:tcBorders>
            <w:vAlign w:val="center"/>
          </w:tcPr>
          <w:p w14:paraId="25913341" w14:textId="77777777" w:rsidR="00FB560B" w:rsidRPr="00E67CA5" w:rsidRDefault="00FB560B" w:rsidP="00E67CA5">
            <w:pPr>
              <w:tabs>
                <w:tab w:val="left" w:pos="426"/>
                <w:tab w:val="left" w:pos="1418"/>
              </w:tabs>
              <w:spacing w:after="0" w:line="240" w:lineRule="auto"/>
              <w:rPr>
                <w:rFonts w:ascii="Times New Roman" w:eastAsia="Times New Roman" w:hAnsi="Times New Roman" w:cs="Times New Roman"/>
                <w:sz w:val="20"/>
                <w:szCs w:val="20"/>
                <w:lang w:eastAsia="ru-RU"/>
              </w:rPr>
            </w:pPr>
          </w:p>
        </w:tc>
      </w:tr>
      <w:tr w:rsidR="00E67CA5" w:rsidRPr="00E67CA5" w14:paraId="7C90F8A8" w14:textId="77777777" w:rsidTr="00E67CA5">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081DBF94" w14:textId="77777777" w:rsidR="00FB560B" w:rsidRPr="00E67CA5" w:rsidRDefault="00FB560B" w:rsidP="00E67CA5">
            <w:pPr>
              <w:tabs>
                <w:tab w:val="left" w:pos="426"/>
                <w:tab w:val="left" w:pos="1418"/>
              </w:tabs>
              <w:spacing w:after="0" w:line="240" w:lineRule="auto"/>
              <w:rPr>
                <w:rFonts w:ascii="Times New Roman" w:eastAsia="Times New Roman" w:hAnsi="Times New Roman" w:cs="Times New Roman"/>
                <w:sz w:val="20"/>
                <w:szCs w:val="20"/>
                <w:lang w:eastAsia="ru-RU"/>
              </w:rPr>
            </w:pPr>
            <w:r w:rsidRPr="00E67CA5">
              <w:rPr>
                <w:rFonts w:ascii="Times New Roman" w:eastAsia="Times New Roman" w:hAnsi="Times New Roman" w:cs="Times New Roman"/>
                <w:sz w:val="20"/>
                <w:szCs w:val="20"/>
                <w:lang w:eastAsia="ru-RU"/>
              </w:rPr>
              <w:t>Дата рождения*:</w:t>
            </w:r>
          </w:p>
        </w:tc>
        <w:tc>
          <w:tcPr>
            <w:tcW w:w="6571" w:type="dxa"/>
            <w:tcBorders>
              <w:top w:val="single" w:sz="2" w:space="0" w:color="auto"/>
              <w:left w:val="single" w:sz="2" w:space="0" w:color="auto"/>
              <w:bottom w:val="single" w:sz="2" w:space="0" w:color="auto"/>
              <w:right w:val="single" w:sz="2" w:space="0" w:color="auto"/>
            </w:tcBorders>
            <w:vAlign w:val="center"/>
          </w:tcPr>
          <w:p w14:paraId="784B51E0" w14:textId="77777777" w:rsidR="00FB560B" w:rsidRPr="00E67CA5" w:rsidRDefault="00FB560B" w:rsidP="00E67CA5">
            <w:pPr>
              <w:tabs>
                <w:tab w:val="left" w:pos="426"/>
                <w:tab w:val="left" w:pos="1418"/>
              </w:tabs>
              <w:spacing w:after="0" w:line="240" w:lineRule="auto"/>
              <w:rPr>
                <w:rFonts w:ascii="Times New Roman" w:eastAsia="Times New Roman" w:hAnsi="Times New Roman" w:cs="Times New Roman"/>
                <w:sz w:val="20"/>
                <w:szCs w:val="20"/>
                <w:lang w:eastAsia="ru-RU"/>
              </w:rPr>
            </w:pPr>
          </w:p>
        </w:tc>
      </w:tr>
    </w:tbl>
    <w:p w14:paraId="60A02FA7" w14:textId="77777777" w:rsidR="00FB560B" w:rsidRPr="00E67CA5" w:rsidRDefault="00FB560B" w:rsidP="00FB560B">
      <w:pPr>
        <w:spacing w:after="0" w:line="240" w:lineRule="auto"/>
        <w:ind w:firstLine="709"/>
        <w:jc w:val="both"/>
        <w:rPr>
          <w:rFonts w:ascii="Times New Roman" w:hAnsi="Times New Roman" w:cs="Times New Roman"/>
          <w:sz w:val="20"/>
          <w:szCs w:val="20"/>
        </w:rPr>
      </w:pPr>
      <w:r w:rsidRPr="00E67CA5">
        <w:rPr>
          <w:rFonts w:ascii="Times New Roman" w:hAnsi="Times New Roman" w:cs="Times New Roman"/>
          <w:sz w:val="20"/>
          <w:szCs w:val="20"/>
        </w:rPr>
        <w:t xml:space="preserve">Прошу оказать услуги по подготовке отчета об оценке </w:t>
      </w:r>
      <w:r w:rsidRPr="00E67CA5">
        <w:rPr>
          <w:rFonts w:ascii="Times New Roman" w:hAnsi="Times New Roman" w:cs="Times New Roman"/>
          <w:b/>
          <w:sz w:val="20"/>
          <w:szCs w:val="20"/>
        </w:rPr>
        <w:t>рыночной стоимости</w:t>
      </w:r>
      <w:r w:rsidRPr="00E67CA5">
        <w:rPr>
          <w:rFonts w:ascii="Times New Roman" w:hAnsi="Times New Roman" w:cs="Times New Roman"/>
          <w:sz w:val="20"/>
          <w:szCs w:val="20"/>
        </w:rPr>
        <w:t xml:space="preserve"> квартиры:</w:t>
      </w:r>
    </w:p>
    <w:tbl>
      <w:tblPr>
        <w:tblStyle w:val="af"/>
        <w:tblW w:w="10068" w:type="dxa"/>
        <w:tblLook w:val="04A0" w:firstRow="1" w:lastRow="0" w:firstColumn="1" w:lastColumn="0" w:noHBand="0" w:noVBand="1"/>
      </w:tblPr>
      <w:tblGrid>
        <w:gridCol w:w="2042"/>
        <w:gridCol w:w="2631"/>
        <w:gridCol w:w="5395"/>
      </w:tblGrid>
      <w:tr w:rsidR="00E67CA5" w:rsidRPr="00E67CA5" w14:paraId="72E7BE5A" w14:textId="77777777" w:rsidTr="00E67CA5">
        <w:trPr>
          <w:trHeight w:val="267"/>
        </w:trPr>
        <w:tc>
          <w:tcPr>
            <w:tcW w:w="2042" w:type="dxa"/>
            <w:vMerge w:val="restart"/>
          </w:tcPr>
          <w:p w14:paraId="7C5105C9" w14:textId="77777777" w:rsidR="00FB560B" w:rsidRPr="00E67CA5" w:rsidRDefault="00FB560B" w:rsidP="00E67CA5">
            <w:pPr>
              <w:jc w:val="both"/>
              <w:rPr>
                <w:rFonts w:ascii="Times New Roman" w:hAnsi="Times New Roman" w:cs="Times New Roman"/>
                <w:sz w:val="20"/>
                <w:szCs w:val="20"/>
              </w:rPr>
            </w:pPr>
            <w:r w:rsidRPr="00E67CA5">
              <w:rPr>
                <w:rFonts w:ascii="Times New Roman" w:hAnsi="Times New Roman" w:cs="Times New Roman"/>
                <w:sz w:val="20"/>
                <w:szCs w:val="20"/>
              </w:rPr>
              <w:t xml:space="preserve">Объект оценки </w:t>
            </w:r>
          </w:p>
        </w:tc>
        <w:tc>
          <w:tcPr>
            <w:tcW w:w="2631" w:type="dxa"/>
          </w:tcPr>
          <w:p w14:paraId="4B57F458" w14:textId="77777777" w:rsidR="00FB560B" w:rsidRPr="00E67CA5" w:rsidRDefault="00FB560B" w:rsidP="00E67CA5">
            <w:pPr>
              <w:jc w:val="both"/>
              <w:rPr>
                <w:rFonts w:ascii="Times New Roman" w:hAnsi="Times New Roman" w:cs="Times New Roman"/>
                <w:sz w:val="20"/>
                <w:szCs w:val="20"/>
              </w:rPr>
            </w:pPr>
            <w:r w:rsidRPr="00E67CA5">
              <w:rPr>
                <w:rFonts w:ascii="Times New Roman" w:hAnsi="Times New Roman" w:cs="Times New Roman"/>
                <w:sz w:val="20"/>
                <w:szCs w:val="20"/>
              </w:rPr>
              <w:t>Наименование</w:t>
            </w:r>
          </w:p>
        </w:tc>
        <w:tc>
          <w:tcPr>
            <w:tcW w:w="5395" w:type="dxa"/>
          </w:tcPr>
          <w:p w14:paraId="0845A56B" w14:textId="77777777" w:rsidR="00FB560B" w:rsidRPr="00E67CA5" w:rsidRDefault="00FB560B" w:rsidP="00E67CA5">
            <w:pPr>
              <w:jc w:val="both"/>
              <w:rPr>
                <w:rFonts w:ascii="Times New Roman" w:hAnsi="Times New Roman" w:cs="Times New Roman"/>
                <w:sz w:val="20"/>
                <w:szCs w:val="20"/>
              </w:rPr>
            </w:pPr>
            <w:r w:rsidRPr="00E67CA5">
              <w:rPr>
                <w:rFonts w:ascii="Times New Roman" w:hAnsi="Times New Roman" w:cs="Times New Roman"/>
                <w:sz w:val="20"/>
                <w:szCs w:val="20"/>
              </w:rPr>
              <w:t>Жилое помещение (квартира)</w:t>
            </w:r>
          </w:p>
        </w:tc>
      </w:tr>
      <w:tr w:rsidR="00E67CA5" w:rsidRPr="00E67CA5" w14:paraId="24BD0603" w14:textId="77777777" w:rsidTr="00E67CA5">
        <w:trPr>
          <w:trHeight w:val="267"/>
        </w:trPr>
        <w:tc>
          <w:tcPr>
            <w:tcW w:w="2042" w:type="dxa"/>
            <w:vMerge/>
          </w:tcPr>
          <w:p w14:paraId="3F7E83A6" w14:textId="77777777" w:rsidR="00FB560B" w:rsidRPr="00E67CA5" w:rsidRDefault="00FB560B" w:rsidP="00E67CA5">
            <w:pPr>
              <w:jc w:val="both"/>
              <w:rPr>
                <w:rFonts w:ascii="Times New Roman" w:hAnsi="Times New Roman" w:cs="Times New Roman"/>
                <w:sz w:val="20"/>
                <w:szCs w:val="20"/>
              </w:rPr>
            </w:pPr>
          </w:p>
        </w:tc>
        <w:tc>
          <w:tcPr>
            <w:tcW w:w="2631" w:type="dxa"/>
          </w:tcPr>
          <w:p w14:paraId="738D4201" w14:textId="77777777" w:rsidR="00FB560B" w:rsidRPr="00E67CA5" w:rsidRDefault="00FB560B" w:rsidP="00E67CA5">
            <w:pPr>
              <w:jc w:val="both"/>
              <w:rPr>
                <w:rFonts w:ascii="Times New Roman" w:hAnsi="Times New Roman" w:cs="Times New Roman"/>
                <w:sz w:val="20"/>
                <w:szCs w:val="20"/>
              </w:rPr>
            </w:pPr>
            <w:r w:rsidRPr="00E67CA5">
              <w:rPr>
                <w:rFonts w:ascii="Times New Roman" w:hAnsi="Times New Roman" w:cs="Times New Roman"/>
                <w:sz w:val="20"/>
                <w:szCs w:val="20"/>
              </w:rPr>
              <w:t>Адрес (описание местоположения)*:</w:t>
            </w:r>
          </w:p>
        </w:tc>
        <w:tc>
          <w:tcPr>
            <w:tcW w:w="5395" w:type="dxa"/>
          </w:tcPr>
          <w:p w14:paraId="0D2A243E" w14:textId="77777777" w:rsidR="00FB560B" w:rsidRPr="00E67CA5" w:rsidRDefault="00FB560B" w:rsidP="00E67CA5">
            <w:pPr>
              <w:jc w:val="both"/>
              <w:rPr>
                <w:rFonts w:ascii="Times New Roman" w:hAnsi="Times New Roman" w:cs="Times New Roman"/>
                <w:sz w:val="20"/>
                <w:szCs w:val="20"/>
              </w:rPr>
            </w:pPr>
          </w:p>
        </w:tc>
      </w:tr>
      <w:tr w:rsidR="00E67CA5" w:rsidRPr="00E67CA5" w14:paraId="4C677CA9" w14:textId="77777777" w:rsidTr="00E67CA5">
        <w:tc>
          <w:tcPr>
            <w:tcW w:w="2042" w:type="dxa"/>
            <w:vMerge/>
          </w:tcPr>
          <w:p w14:paraId="029C705E" w14:textId="77777777" w:rsidR="00FB560B" w:rsidRPr="00E67CA5" w:rsidRDefault="00FB560B" w:rsidP="00E67CA5">
            <w:pPr>
              <w:jc w:val="both"/>
              <w:rPr>
                <w:rFonts w:ascii="Times New Roman" w:hAnsi="Times New Roman" w:cs="Times New Roman"/>
                <w:sz w:val="20"/>
                <w:szCs w:val="20"/>
              </w:rPr>
            </w:pPr>
          </w:p>
        </w:tc>
        <w:tc>
          <w:tcPr>
            <w:tcW w:w="2631" w:type="dxa"/>
          </w:tcPr>
          <w:p w14:paraId="468F805E" w14:textId="77777777" w:rsidR="00FB560B" w:rsidRPr="00E67CA5" w:rsidRDefault="00FB560B" w:rsidP="00E67CA5">
            <w:pPr>
              <w:jc w:val="both"/>
              <w:rPr>
                <w:rFonts w:ascii="Times New Roman" w:hAnsi="Times New Roman" w:cs="Times New Roman"/>
                <w:sz w:val="20"/>
                <w:szCs w:val="20"/>
              </w:rPr>
            </w:pPr>
            <w:r w:rsidRPr="00E67CA5">
              <w:rPr>
                <w:rFonts w:ascii="Times New Roman" w:hAnsi="Times New Roman" w:cs="Times New Roman"/>
                <w:sz w:val="20"/>
                <w:szCs w:val="20"/>
              </w:rPr>
              <w:t>Кадастровый (условный) номер*:</w:t>
            </w:r>
          </w:p>
        </w:tc>
        <w:tc>
          <w:tcPr>
            <w:tcW w:w="5395" w:type="dxa"/>
          </w:tcPr>
          <w:p w14:paraId="0A3C752A" w14:textId="77777777" w:rsidR="00FB560B" w:rsidRPr="00E67CA5" w:rsidRDefault="00FB560B" w:rsidP="00E67CA5">
            <w:pPr>
              <w:jc w:val="both"/>
              <w:rPr>
                <w:rFonts w:ascii="Times New Roman" w:hAnsi="Times New Roman" w:cs="Times New Roman"/>
                <w:sz w:val="20"/>
                <w:szCs w:val="20"/>
              </w:rPr>
            </w:pPr>
          </w:p>
        </w:tc>
      </w:tr>
      <w:tr w:rsidR="00E67CA5" w:rsidRPr="00E67CA5" w14:paraId="40B8C1F5" w14:textId="77777777" w:rsidTr="00E67CA5">
        <w:tc>
          <w:tcPr>
            <w:tcW w:w="4673" w:type="dxa"/>
            <w:gridSpan w:val="2"/>
          </w:tcPr>
          <w:p w14:paraId="39264646" w14:textId="77777777" w:rsidR="00FB560B" w:rsidRPr="00E67CA5" w:rsidRDefault="00FB560B" w:rsidP="00E67CA5">
            <w:pPr>
              <w:jc w:val="both"/>
              <w:rPr>
                <w:rFonts w:ascii="Times New Roman" w:hAnsi="Times New Roman" w:cs="Times New Roman"/>
                <w:sz w:val="20"/>
                <w:szCs w:val="20"/>
              </w:rPr>
            </w:pPr>
            <w:r w:rsidRPr="00E67CA5">
              <w:rPr>
                <w:rFonts w:ascii="Times New Roman" w:hAnsi="Times New Roman" w:cs="Times New Roman"/>
                <w:sz w:val="20"/>
                <w:szCs w:val="20"/>
              </w:rPr>
              <w:t>Состав объекта оценки с указанием сведений, достаточных для идентификации каждой из его частей (при наличии)</w:t>
            </w:r>
          </w:p>
        </w:tc>
        <w:tc>
          <w:tcPr>
            <w:tcW w:w="5395" w:type="dxa"/>
          </w:tcPr>
          <w:p w14:paraId="0C62ADF8" w14:textId="77777777" w:rsidR="00FB560B" w:rsidRPr="00E67CA5" w:rsidRDefault="00FB560B" w:rsidP="00E67CA5">
            <w:pPr>
              <w:jc w:val="both"/>
              <w:rPr>
                <w:rFonts w:ascii="Times New Roman" w:hAnsi="Times New Roman" w:cs="Times New Roman"/>
                <w:sz w:val="20"/>
                <w:szCs w:val="20"/>
              </w:rPr>
            </w:pPr>
            <w:r w:rsidRPr="00E67CA5">
              <w:rPr>
                <w:rFonts w:ascii="Times New Roman" w:hAnsi="Times New Roman" w:cs="Times New Roman"/>
                <w:sz w:val="20"/>
                <w:szCs w:val="20"/>
              </w:rPr>
              <w:t>Совпадает с объектов объектом оценки</w:t>
            </w:r>
          </w:p>
        </w:tc>
      </w:tr>
      <w:tr w:rsidR="00E67CA5" w:rsidRPr="00E67CA5" w14:paraId="30107B46" w14:textId="77777777" w:rsidTr="00E67CA5">
        <w:tc>
          <w:tcPr>
            <w:tcW w:w="4673" w:type="dxa"/>
            <w:gridSpan w:val="2"/>
          </w:tcPr>
          <w:p w14:paraId="0AF5BD0F" w14:textId="77777777" w:rsidR="00FB560B" w:rsidRPr="00E67CA5" w:rsidRDefault="00FB560B" w:rsidP="00E67CA5">
            <w:pPr>
              <w:jc w:val="both"/>
              <w:rPr>
                <w:rFonts w:ascii="Times New Roman" w:hAnsi="Times New Roman" w:cs="Times New Roman"/>
                <w:sz w:val="20"/>
                <w:szCs w:val="20"/>
              </w:rPr>
            </w:pPr>
            <w:r w:rsidRPr="00E67CA5">
              <w:rPr>
                <w:rFonts w:ascii="Times New Roman" w:hAnsi="Times New Roman" w:cs="Times New Roman"/>
                <w:sz w:val="20"/>
                <w:szCs w:val="20"/>
              </w:rPr>
              <w:t>Характеристики объекта оценки и его оцениваемых частей или ссылки на доступные для оценщика документы, содержащие такие характеристики</w:t>
            </w:r>
          </w:p>
        </w:tc>
        <w:tc>
          <w:tcPr>
            <w:tcW w:w="5395" w:type="dxa"/>
          </w:tcPr>
          <w:p w14:paraId="10628EE4" w14:textId="77777777" w:rsidR="00FB560B" w:rsidRPr="00E67CA5" w:rsidRDefault="00FB560B" w:rsidP="00E67CA5">
            <w:pPr>
              <w:jc w:val="both"/>
              <w:rPr>
                <w:rFonts w:ascii="Times New Roman" w:hAnsi="Times New Roman" w:cs="Times New Roman"/>
                <w:sz w:val="20"/>
                <w:szCs w:val="20"/>
              </w:rPr>
            </w:pPr>
            <w:r w:rsidRPr="00E67CA5">
              <w:rPr>
                <w:rFonts w:ascii="Times New Roman" w:hAnsi="Times New Roman" w:cs="Times New Roman"/>
                <w:sz w:val="20"/>
                <w:szCs w:val="20"/>
              </w:rPr>
              <w:t>Принимаются по документации, предоставленной заказчиком</w:t>
            </w:r>
          </w:p>
        </w:tc>
      </w:tr>
      <w:tr w:rsidR="00E67CA5" w:rsidRPr="00E67CA5" w14:paraId="585F93FB" w14:textId="77777777" w:rsidTr="00E67CA5">
        <w:tc>
          <w:tcPr>
            <w:tcW w:w="4673" w:type="dxa"/>
            <w:gridSpan w:val="2"/>
          </w:tcPr>
          <w:p w14:paraId="0355F9FC" w14:textId="77777777" w:rsidR="00FB560B" w:rsidRPr="00E67CA5" w:rsidRDefault="00FB560B" w:rsidP="00E67CA5">
            <w:pPr>
              <w:jc w:val="both"/>
              <w:rPr>
                <w:rFonts w:ascii="Times New Roman" w:hAnsi="Times New Roman" w:cs="Times New Roman"/>
                <w:sz w:val="20"/>
                <w:szCs w:val="20"/>
              </w:rPr>
            </w:pPr>
            <w:r w:rsidRPr="00E67CA5">
              <w:rPr>
                <w:rFonts w:ascii="Times New Roman" w:hAnsi="Times New Roman" w:cs="Times New Roman"/>
                <w:sz w:val="20"/>
                <w:szCs w:val="20"/>
              </w:rPr>
              <w:t>Права, учитываемые при оценке объекта оценки, ограничения (обременения) этих прав, в том числе в отношении каждой из частей объекта оценки</w:t>
            </w:r>
          </w:p>
        </w:tc>
        <w:tc>
          <w:tcPr>
            <w:tcW w:w="5395" w:type="dxa"/>
          </w:tcPr>
          <w:p w14:paraId="1463EBF3" w14:textId="77777777" w:rsidR="00FB560B" w:rsidRPr="00E67CA5" w:rsidRDefault="00FB560B" w:rsidP="00E67CA5">
            <w:pPr>
              <w:jc w:val="both"/>
              <w:rPr>
                <w:rFonts w:ascii="Times New Roman" w:hAnsi="Times New Roman" w:cs="Times New Roman"/>
                <w:sz w:val="20"/>
                <w:szCs w:val="20"/>
              </w:rPr>
            </w:pPr>
            <w:r w:rsidRPr="00E67CA5">
              <w:rPr>
                <w:rFonts w:ascii="Times New Roman" w:hAnsi="Times New Roman" w:cs="Times New Roman"/>
                <w:sz w:val="20"/>
                <w:szCs w:val="20"/>
              </w:rPr>
              <w:t>Право собственности</w:t>
            </w:r>
          </w:p>
        </w:tc>
      </w:tr>
      <w:tr w:rsidR="00E67CA5" w:rsidRPr="00E67CA5" w14:paraId="06FD923B" w14:textId="77777777" w:rsidTr="00E67CA5">
        <w:tc>
          <w:tcPr>
            <w:tcW w:w="4673" w:type="dxa"/>
            <w:gridSpan w:val="2"/>
          </w:tcPr>
          <w:p w14:paraId="65BCE1B1" w14:textId="77777777" w:rsidR="00FB560B" w:rsidRPr="00E67CA5" w:rsidRDefault="00FB560B" w:rsidP="00E67CA5">
            <w:pPr>
              <w:jc w:val="both"/>
              <w:rPr>
                <w:rFonts w:ascii="Times New Roman" w:hAnsi="Times New Roman" w:cs="Times New Roman"/>
                <w:sz w:val="20"/>
                <w:szCs w:val="20"/>
              </w:rPr>
            </w:pPr>
            <w:r w:rsidRPr="00E67CA5">
              <w:rPr>
                <w:rFonts w:ascii="Times New Roman" w:hAnsi="Times New Roman" w:cs="Times New Roman"/>
                <w:sz w:val="20"/>
                <w:szCs w:val="20"/>
              </w:rPr>
              <w:t>Цель оценки</w:t>
            </w:r>
          </w:p>
        </w:tc>
        <w:tc>
          <w:tcPr>
            <w:tcW w:w="5395" w:type="dxa"/>
          </w:tcPr>
          <w:p w14:paraId="1A2B3784" w14:textId="77777777" w:rsidR="00FB560B" w:rsidRPr="00E67CA5" w:rsidRDefault="00FB560B" w:rsidP="00E67CA5">
            <w:pPr>
              <w:jc w:val="both"/>
              <w:rPr>
                <w:rFonts w:ascii="Times New Roman" w:hAnsi="Times New Roman" w:cs="Times New Roman"/>
                <w:sz w:val="20"/>
                <w:szCs w:val="20"/>
              </w:rPr>
            </w:pPr>
            <w:r w:rsidRPr="00E67CA5">
              <w:rPr>
                <w:rFonts w:ascii="Times New Roman" w:hAnsi="Times New Roman" w:cs="Times New Roman"/>
                <w:sz w:val="20"/>
                <w:szCs w:val="20"/>
              </w:rPr>
              <w:t>Определение рыночной стоимости</w:t>
            </w:r>
          </w:p>
        </w:tc>
      </w:tr>
      <w:tr w:rsidR="00E67CA5" w:rsidRPr="00E67CA5" w14:paraId="564FB95A" w14:textId="77777777" w:rsidTr="00E67CA5">
        <w:tc>
          <w:tcPr>
            <w:tcW w:w="4673" w:type="dxa"/>
            <w:gridSpan w:val="2"/>
          </w:tcPr>
          <w:p w14:paraId="48DF9BA7" w14:textId="77777777" w:rsidR="00FB560B" w:rsidRPr="00E67CA5" w:rsidRDefault="00FB560B" w:rsidP="00E67CA5">
            <w:pPr>
              <w:jc w:val="both"/>
              <w:rPr>
                <w:rFonts w:ascii="Times New Roman" w:hAnsi="Times New Roman" w:cs="Times New Roman"/>
                <w:sz w:val="20"/>
                <w:szCs w:val="20"/>
              </w:rPr>
            </w:pPr>
            <w:r w:rsidRPr="00E67CA5">
              <w:rPr>
                <w:rFonts w:ascii="Times New Roman" w:hAnsi="Times New Roman" w:cs="Times New Roman"/>
                <w:sz w:val="20"/>
                <w:szCs w:val="20"/>
              </w:rPr>
              <w:t>Предполагаемое использование результатов оценки и связанные с этим ограничения</w:t>
            </w:r>
          </w:p>
        </w:tc>
        <w:tc>
          <w:tcPr>
            <w:tcW w:w="5395" w:type="dxa"/>
          </w:tcPr>
          <w:p w14:paraId="456334AD" w14:textId="77777777" w:rsidR="00FB560B" w:rsidRPr="00E67CA5" w:rsidRDefault="00FB560B" w:rsidP="00E67CA5">
            <w:pPr>
              <w:rPr>
                <w:rFonts w:ascii="Times New Roman" w:hAnsi="Times New Roman" w:cs="Times New Roman"/>
                <w:sz w:val="20"/>
                <w:szCs w:val="20"/>
                <w:shd w:val="clear" w:color="auto" w:fill="FFFFFF"/>
              </w:rPr>
            </w:pPr>
            <w:r w:rsidRPr="00E67CA5">
              <w:rPr>
                <w:rFonts w:ascii="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2B19F4E7" wp14:editId="1DD505BB">
                      <wp:simplePos x="0" y="0"/>
                      <wp:positionH relativeFrom="column">
                        <wp:posOffset>11742</wp:posOffset>
                      </wp:positionH>
                      <wp:positionV relativeFrom="paragraph">
                        <wp:posOffset>18084</wp:posOffset>
                      </wp:positionV>
                      <wp:extent cx="307075" cy="177421"/>
                      <wp:effectExtent l="0" t="0" r="17145" b="13335"/>
                      <wp:wrapNone/>
                      <wp:docPr id="42" name="Прямоугольник 42"/>
                      <wp:cNvGraphicFramePr/>
                      <a:graphic xmlns:a="http://schemas.openxmlformats.org/drawingml/2006/main">
                        <a:graphicData uri="http://schemas.microsoft.com/office/word/2010/wordprocessingShape">
                          <wps:wsp>
                            <wps:cNvSpPr/>
                            <wps:spPr>
                              <a:xfrm>
                                <a:off x="0" y="0"/>
                                <a:ext cx="307075" cy="17742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FF3616" id="Прямоугольник 42" o:spid="_x0000_s1026" style="position:absolute;margin-left:.9pt;margin-top:1.4pt;width:24.2pt;height:13.9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" fillcolor="#5b9bd5" strokecolor="#41719c" strokeweight="1pt"/>
                  </w:pict>
                </mc:Fallback>
              </mc:AlternateContent>
            </w:r>
            <w:r w:rsidRPr="00E67CA5">
              <w:rPr>
                <w:rFonts w:ascii="Times New Roman" w:hAnsi="Times New Roman" w:cs="Times New Roman"/>
                <w:sz w:val="20"/>
                <w:szCs w:val="20"/>
                <w:shd w:val="clear" w:color="auto" w:fill="FFFFFF"/>
              </w:rPr>
              <w:tab/>
              <w:t xml:space="preserve">для </w:t>
            </w:r>
            <w:r w:rsidRPr="00E67CA5">
              <w:rPr>
                <w:rStyle w:val="apple-converted-space"/>
                <w:rFonts w:ascii="Times New Roman" w:hAnsi="Times New Roman" w:cs="Times New Roman"/>
                <w:shd w:val="clear" w:color="auto" w:fill="FFFFFF"/>
              </w:rPr>
              <w:t> </w:t>
            </w:r>
            <w:r w:rsidRPr="00E67CA5">
              <w:rPr>
                <w:rFonts w:ascii="Times New Roman" w:hAnsi="Times New Roman" w:cs="Times New Roman"/>
                <w:sz w:val="20"/>
                <w:szCs w:val="20"/>
                <w:shd w:val="clear" w:color="auto" w:fill="FFFFFF"/>
              </w:rPr>
              <w:t>купли-продажи;</w:t>
            </w:r>
          </w:p>
          <w:p w14:paraId="09E8B6FB" w14:textId="77777777" w:rsidR="00FB560B" w:rsidRPr="00E67CA5" w:rsidRDefault="00FB560B" w:rsidP="00E67CA5">
            <w:pPr>
              <w:rPr>
                <w:rFonts w:ascii="Times New Roman" w:hAnsi="Times New Roman" w:cs="Times New Roman"/>
                <w:sz w:val="20"/>
                <w:szCs w:val="20"/>
                <w:shd w:val="clear" w:color="auto" w:fill="FFFFFF"/>
              </w:rPr>
            </w:pPr>
          </w:p>
          <w:p w14:paraId="3FC05E66" w14:textId="77777777" w:rsidR="00FB560B" w:rsidRPr="00E67CA5" w:rsidRDefault="00FB560B" w:rsidP="00E67CA5">
            <w:pPr>
              <w:rPr>
                <w:rFonts w:ascii="Times New Roman" w:hAnsi="Times New Roman" w:cs="Times New Roman"/>
                <w:sz w:val="20"/>
                <w:szCs w:val="20"/>
                <w:shd w:val="clear" w:color="auto" w:fill="FFFFFF"/>
              </w:rPr>
            </w:pPr>
            <w:r w:rsidRPr="00E67CA5">
              <w:rPr>
                <w:rFonts w:ascii="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1049992C" wp14:editId="7285F656">
                      <wp:simplePos x="0" y="0"/>
                      <wp:positionH relativeFrom="column">
                        <wp:posOffset>-5080</wp:posOffset>
                      </wp:positionH>
                      <wp:positionV relativeFrom="paragraph">
                        <wp:posOffset>2701</wp:posOffset>
                      </wp:positionV>
                      <wp:extent cx="307075" cy="177421"/>
                      <wp:effectExtent l="0" t="0" r="17145" b="13335"/>
                      <wp:wrapNone/>
                      <wp:docPr id="46" name="Прямоугольник 46"/>
                      <wp:cNvGraphicFramePr/>
                      <a:graphic xmlns:a="http://schemas.openxmlformats.org/drawingml/2006/main">
                        <a:graphicData uri="http://schemas.microsoft.com/office/word/2010/wordprocessingShape">
                          <wps:wsp>
                            <wps:cNvSpPr/>
                            <wps:spPr>
                              <a:xfrm>
                                <a:off x="0" y="0"/>
                                <a:ext cx="307075" cy="17742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682A61" id="Прямоугольник 46" o:spid="_x0000_s1026" style="position:absolute;margin-left:-.4pt;margin-top:.2pt;width:24.2pt;height:13.9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" fillcolor="#5b9bd5" strokecolor="#41719c" strokeweight="1pt"/>
                  </w:pict>
                </mc:Fallback>
              </mc:AlternateContent>
            </w:r>
            <w:r w:rsidRPr="00E67CA5">
              <w:rPr>
                <w:rFonts w:ascii="Times New Roman" w:hAnsi="Times New Roman" w:cs="Times New Roman"/>
                <w:sz w:val="20"/>
                <w:szCs w:val="20"/>
                <w:shd w:val="clear" w:color="auto" w:fill="FFFFFF"/>
              </w:rPr>
              <w:tab/>
              <w:t>для передачи в аренду (</w:t>
            </w:r>
            <w:proofErr w:type="spellStart"/>
            <w:r w:rsidRPr="00E67CA5">
              <w:rPr>
                <w:rFonts w:ascii="Times New Roman" w:hAnsi="Times New Roman" w:cs="Times New Roman"/>
                <w:sz w:val="20"/>
                <w:szCs w:val="20"/>
                <w:shd w:val="clear" w:color="auto" w:fill="FFFFFF"/>
              </w:rPr>
              <w:t>найм</w:t>
            </w:r>
            <w:proofErr w:type="spellEnd"/>
            <w:r w:rsidRPr="00E67CA5">
              <w:rPr>
                <w:rFonts w:ascii="Times New Roman" w:hAnsi="Times New Roman" w:cs="Times New Roman"/>
                <w:sz w:val="20"/>
                <w:szCs w:val="20"/>
                <w:shd w:val="clear" w:color="auto" w:fill="FFFFFF"/>
              </w:rPr>
              <w:t>);</w:t>
            </w:r>
          </w:p>
          <w:p w14:paraId="51F25721" w14:textId="77777777" w:rsidR="00FB560B" w:rsidRPr="00E67CA5" w:rsidRDefault="00FB560B" w:rsidP="00E67CA5">
            <w:pPr>
              <w:rPr>
                <w:rFonts w:ascii="Times New Roman" w:hAnsi="Times New Roman" w:cs="Times New Roman"/>
                <w:sz w:val="20"/>
                <w:szCs w:val="20"/>
                <w:shd w:val="clear" w:color="auto" w:fill="FFFFFF"/>
              </w:rPr>
            </w:pPr>
          </w:p>
          <w:p w14:paraId="5905724A" w14:textId="77777777" w:rsidR="00FB560B" w:rsidRPr="00E67CA5" w:rsidRDefault="00FB560B" w:rsidP="00E67CA5">
            <w:pPr>
              <w:rPr>
                <w:rFonts w:ascii="Times New Roman" w:hAnsi="Times New Roman" w:cs="Times New Roman"/>
                <w:sz w:val="20"/>
                <w:szCs w:val="20"/>
                <w:shd w:val="clear" w:color="auto" w:fill="FFFFFF"/>
              </w:rPr>
            </w:pPr>
            <w:r w:rsidRPr="00E67CA5">
              <w:rPr>
                <w:rFonts w:ascii="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18483AC7" wp14:editId="2603AFBF">
                      <wp:simplePos x="0" y="0"/>
                      <wp:positionH relativeFrom="column">
                        <wp:posOffset>-5080</wp:posOffset>
                      </wp:positionH>
                      <wp:positionV relativeFrom="paragraph">
                        <wp:posOffset>4445</wp:posOffset>
                      </wp:positionV>
                      <wp:extent cx="307075" cy="177421"/>
                      <wp:effectExtent l="0" t="0" r="17145" b="13335"/>
                      <wp:wrapNone/>
                      <wp:docPr id="47" name="Прямоугольник 47"/>
                      <wp:cNvGraphicFramePr/>
                      <a:graphic xmlns:a="http://schemas.openxmlformats.org/drawingml/2006/main">
                        <a:graphicData uri="http://schemas.microsoft.com/office/word/2010/wordprocessingShape">
                          <wps:wsp>
                            <wps:cNvSpPr/>
                            <wps:spPr>
                              <a:xfrm>
                                <a:off x="0" y="0"/>
                                <a:ext cx="307075" cy="17742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507EF9" id="Прямоугольник 47" o:spid="_x0000_s1026" style="position:absolute;margin-left:-.4pt;margin-top:.35pt;width:24.2pt;height:13.9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" fillcolor="#5b9bd5" strokecolor="#41719c" strokeweight="1pt"/>
                  </w:pict>
                </mc:Fallback>
              </mc:AlternateContent>
            </w:r>
            <w:r w:rsidRPr="00E67CA5">
              <w:rPr>
                <w:rFonts w:ascii="Times New Roman" w:hAnsi="Times New Roman" w:cs="Times New Roman"/>
                <w:sz w:val="20"/>
                <w:szCs w:val="20"/>
                <w:shd w:val="clear" w:color="auto" w:fill="FFFFFF"/>
              </w:rPr>
              <w:tab/>
              <w:t>для передачи в залог;</w:t>
            </w:r>
          </w:p>
          <w:p w14:paraId="40FE70E7" w14:textId="77777777" w:rsidR="00FB560B" w:rsidRPr="00E67CA5" w:rsidRDefault="00FB560B" w:rsidP="00E67CA5">
            <w:pPr>
              <w:rPr>
                <w:rFonts w:ascii="Times New Roman" w:hAnsi="Times New Roman" w:cs="Times New Roman"/>
                <w:sz w:val="20"/>
                <w:szCs w:val="20"/>
                <w:shd w:val="clear" w:color="auto" w:fill="FFFFFF"/>
              </w:rPr>
            </w:pPr>
          </w:p>
          <w:p w14:paraId="7C3E1698" w14:textId="77777777" w:rsidR="00FB560B" w:rsidRPr="00E67CA5" w:rsidRDefault="00FB560B" w:rsidP="00E67CA5">
            <w:pPr>
              <w:rPr>
                <w:rFonts w:ascii="Times New Roman" w:hAnsi="Times New Roman" w:cs="Times New Roman"/>
                <w:sz w:val="20"/>
                <w:szCs w:val="20"/>
                <w:shd w:val="clear" w:color="auto" w:fill="FFFFFF"/>
              </w:rPr>
            </w:pPr>
            <w:r w:rsidRPr="00E67CA5">
              <w:rPr>
                <w:rFonts w:ascii="Times New Roman" w:hAnsi="Times New Roman" w:cs="Times New Roman"/>
                <w:noProof/>
                <w:sz w:val="20"/>
                <w:szCs w:val="20"/>
                <w:lang w:eastAsia="ru-RU"/>
              </w:rPr>
              <mc:AlternateContent>
                <mc:Choice Requires="wps">
                  <w:drawing>
                    <wp:anchor distT="0" distB="0" distL="114300" distR="114300" simplePos="0" relativeHeight="251708416" behindDoc="0" locked="0" layoutInCell="1" allowOverlap="1" wp14:anchorId="767A08DA" wp14:editId="42B28490">
                      <wp:simplePos x="0" y="0"/>
                      <wp:positionH relativeFrom="column">
                        <wp:posOffset>-5080</wp:posOffset>
                      </wp:positionH>
                      <wp:positionV relativeFrom="paragraph">
                        <wp:posOffset>4445</wp:posOffset>
                      </wp:positionV>
                      <wp:extent cx="307075" cy="177421"/>
                      <wp:effectExtent l="0" t="0" r="17145" b="13335"/>
                      <wp:wrapNone/>
                      <wp:docPr id="48" name="Прямоугольник 48"/>
                      <wp:cNvGraphicFramePr/>
                      <a:graphic xmlns:a="http://schemas.openxmlformats.org/drawingml/2006/main">
                        <a:graphicData uri="http://schemas.microsoft.com/office/word/2010/wordprocessingShape">
                          <wps:wsp>
                            <wps:cNvSpPr/>
                            <wps:spPr>
                              <a:xfrm>
                                <a:off x="0" y="0"/>
                                <a:ext cx="307075" cy="17742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33626A" id="Прямоугольник 48" o:spid="_x0000_s1026" style="position:absolute;margin-left:-.4pt;margin-top:.35pt;width:24.2pt;height:13.9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" fillcolor="#5b9bd5" strokecolor="#41719c" strokeweight="1pt"/>
                  </w:pict>
                </mc:Fallback>
              </mc:AlternateContent>
            </w:r>
            <w:r w:rsidRPr="00E67CA5">
              <w:rPr>
                <w:rFonts w:ascii="Times New Roman" w:hAnsi="Times New Roman" w:cs="Times New Roman"/>
                <w:sz w:val="20"/>
                <w:szCs w:val="20"/>
                <w:shd w:val="clear" w:color="auto" w:fill="FFFFFF"/>
              </w:rPr>
              <w:tab/>
              <w:t>страхование;</w:t>
            </w:r>
          </w:p>
          <w:p w14:paraId="74F5CCC3" w14:textId="77777777" w:rsidR="00FB560B" w:rsidRPr="00E67CA5" w:rsidRDefault="00FB560B" w:rsidP="00E67CA5">
            <w:pPr>
              <w:rPr>
                <w:rFonts w:ascii="Times New Roman" w:hAnsi="Times New Roman" w:cs="Times New Roman"/>
                <w:sz w:val="20"/>
                <w:szCs w:val="20"/>
                <w:shd w:val="clear" w:color="auto" w:fill="FFFFFF"/>
              </w:rPr>
            </w:pPr>
          </w:p>
          <w:p w14:paraId="14BD454F" w14:textId="77777777" w:rsidR="00FB560B" w:rsidRPr="00E67CA5" w:rsidRDefault="00FB560B" w:rsidP="00E67CA5">
            <w:pPr>
              <w:rPr>
                <w:rFonts w:ascii="Times New Roman" w:hAnsi="Times New Roman" w:cs="Times New Roman"/>
                <w:sz w:val="20"/>
                <w:szCs w:val="20"/>
                <w:shd w:val="clear" w:color="auto" w:fill="FFFFFF"/>
              </w:rPr>
            </w:pPr>
            <w:r w:rsidRPr="00E67CA5">
              <w:rPr>
                <w:rFonts w:ascii="Times New Roman" w:hAnsi="Times New Roman" w:cs="Times New Roman"/>
                <w:sz w:val="20"/>
                <w:szCs w:val="20"/>
                <w:shd w:val="clear" w:color="auto" w:fill="FFFFFF"/>
              </w:rPr>
              <w:tab/>
            </w:r>
            <w:r w:rsidRPr="00E67CA5">
              <w:rPr>
                <w:rFonts w:ascii="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55945B68" wp14:editId="37838F7B">
                      <wp:simplePos x="0" y="0"/>
                      <wp:positionH relativeFrom="column">
                        <wp:posOffset>-5080</wp:posOffset>
                      </wp:positionH>
                      <wp:positionV relativeFrom="paragraph">
                        <wp:posOffset>4445</wp:posOffset>
                      </wp:positionV>
                      <wp:extent cx="307075" cy="177421"/>
                      <wp:effectExtent l="0" t="0" r="17145" b="13335"/>
                      <wp:wrapNone/>
                      <wp:docPr id="49" name="Прямоугольник 49"/>
                      <wp:cNvGraphicFramePr/>
                      <a:graphic xmlns:a="http://schemas.openxmlformats.org/drawingml/2006/main">
                        <a:graphicData uri="http://schemas.microsoft.com/office/word/2010/wordprocessingShape">
                          <wps:wsp>
                            <wps:cNvSpPr/>
                            <wps:spPr>
                              <a:xfrm>
                                <a:off x="0" y="0"/>
                                <a:ext cx="307075" cy="17742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39E979" id="Прямоугольник 49" o:spid="_x0000_s1026" style="position:absolute;margin-left:-.4pt;margin-top:.35pt;width:24.2pt;height:13.9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" fillcolor="#5b9bd5" strokecolor="#41719c" strokeweight="1pt"/>
                  </w:pict>
                </mc:Fallback>
              </mc:AlternateContent>
            </w:r>
            <w:r w:rsidRPr="00E67CA5">
              <w:rPr>
                <w:rFonts w:ascii="Times New Roman" w:hAnsi="Times New Roman" w:cs="Times New Roman"/>
                <w:sz w:val="20"/>
                <w:szCs w:val="20"/>
                <w:shd w:val="clear" w:color="auto" w:fill="FFFFFF"/>
              </w:rPr>
              <w:t>для вступления в наследство;</w:t>
            </w:r>
          </w:p>
          <w:p w14:paraId="3C18B3E7" w14:textId="77777777" w:rsidR="00FB560B" w:rsidRPr="00E67CA5" w:rsidRDefault="00FB560B" w:rsidP="00E67CA5">
            <w:pPr>
              <w:rPr>
                <w:rFonts w:ascii="Times New Roman" w:hAnsi="Times New Roman" w:cs="Times New Roman"/>
                <w:sz w:val="20"/>
                <w:szCs w:val="20"/>
                <w:shd w:val="clear" w:color="auto" w:fill="FFFFFF"/>
              </w:rPr>
            </w:pPr>
          </w:p>
          <w:p w14:paraId="1ABA7458" w14:textId="77777777" w:rsidR="00FB560B" w:rsidRPr="00E67CA5" w:rsidRDefault="00FB560B" w:rsidP="00E67CA5">
            <w:pPr>
              <w:rPr>
                <w:rFonts w:ascii="Times New Roman" w:hAnsi="Times New Roman" w:cs="Times New Roman"/>
                <w:sz w:val="20"/>
                <w:szCs w:val="20"/>
                <w:shd w:val="clear" w:color="auto" w:fill="FFFFFF"/>
              </w:rPr>
            </w:pPr>
            <w:r w:rsidRPr="00E67CA5">
              <w:rPr>
                <w:rFonts w:ascii="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4D242E56" wp14:editId="00126C1E">
                      <wp:simplePos x="0" y="0"/>
                      <wp:positionH relativeFrom="column">
                        <wp:posOffset>-5080</wp:posOffset>
                      </wp:positionH>
                      <wp:positionV relativeFrom="paragraph">
                        <wp:posOffset>4445</wp:posOffset>
                      </wp:positionV>
                      <wp:extent cx="307075" cy="177421"/>
                      <wp:effectExtent l="0" t="0" r="17145" b="13335"/>
                      <wp:wrapNone/>
                      <wp:docPr id="50" name="Прямоугольник 50"/>
                      <wp:cNvGraphicFramePr/>
                      <a:graphic xmlns:a="http://schemas.openxmlformats.org/drawingml/2006/main">
                        <a:graphicData uri="http://schemas.microsoft.com/office/word/2010/wordprocessingShape">
                          <wps:wsp>
                            <wps:cNvSpPr/>
                            <wps:spPr>
                              <a:xfrm>
                                <a:off x="0" y="0"/>
                                <a:ext cx="307075" cy="17742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0E0F10" id="Прямоугольник 50" o:spid="_x0000_s1026" style="position:absolute;margin-left:-.4pt;margin-top:.35pt;width:24.2pt;height:13.9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" fillcolor="#5b9bd5" strokecolor="#41719c" strokeweight="1pt"/>
                  </w:pict>
                </mc:Fallback>
              </mc:AlternateContent>
            </w:r>
            <w:r w:rsidRPr="00E67CA5">
              <w:rPr>
                <w:rFonts w:ascii="Times New Roman" w:hAnsi="Times New Roman" w:cs="Times New Roman"/>
                <w:sz w:val="20"/>
                <w:szCs w:val="20"/>
                <w:shd w:val="clear" w:color="auto" w:fill="FFFFFF"/>
              </w:rPr>
              <w:tab/>
              <w:t>разрешение имущественных споров;</w:t>
            </w:r>
          </w:p>
          <w:p w14:paraId="7E0E1C1F" w14:textId="77777777" w:rsidR="00FB560B" w:rsidRPr="00E67CA5" w:rsidRDefault="00FB560B" w:rsidP="00E67CA5">
            <w:pPr>
              <w:jc w:val="both"/>
              <w:rPr>
                <w:rFonts w:ascii="Times New Roman" w:hAnsi="Times New Roman" w:cs="Times New Roman"/>
                <w:sz w:val="20"/>
                <w:szCs w:val="20"/>
                <w:shd w:val="clear" w:color="auto" w:fill="FFFFFF"/>
              </w:rPr>
            </w:pPr>
            <w:r w:rsidRPr="00E67CA5">
              <w:rPr>
                <w:rFonts w:ascii="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5DCA6A54" wp14:editId="395DF188">
                      <wp:simplePos x="0" y="0"/>
                      <wp:positionH relativeFrom="column">
                        <wp:posOffset>-5080</wp:posOffset>
                      </wp:positionH>
                      <wp:positionV relativeFrom="paragraph">
                        <wp:posOffset>115741</wp:posOffset>
                      </wp:positionV>
                      <wp:extent cx="307075" cy="177421"/>
                      <wp:effectExtent l="0" t="0" r="17145" b="13335"/>
                      <wp:wrapNone/>
                      <wp:docPr id="51" name="Прямоугольник 51"/>
                      <wp:cNvGraphicFramePr/>
                      <a:graphic xmlns:a="http://schemas.openxmlformats.org/drawingml/2006/main">
                        <a:graphicData uri="http://schemas.microsoft.com/office/word/2010/wordprocessingShape">
                          <wps:wsp>
                            <wps:cNvSpPr/>
                            <wps:spPr>
                              <a:xfrm>
                                <a:off x="0" y="0"/>
                                <a:ext cx="307075" cy="17742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D5794B" id="Прямоугольник 51" o:spid="_x0000_s1026" style="position:absolute;margin-left:-.4pt;margin-top:9.1pt;width:24.2pt;height:13.9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" fillcolor="#5b9bd5" strokecolor="#41719c" strokeweight="1pt"/>
                  </w:pict>
                </mc:Fallback>
              </mc:AlternateContent>
            </w:r>
          </w:p>
          <w:p w14:paraId="7E59CE63" w14:textId="77777777" w:rsidR="00FB560B" w:rsidRPr="00E67CA5" w:rsidRDefault="00FB560B" w:rsidP="00E67CA5">
            <w:pPr>
              <w:jc w:val="both"/>
              <w:rPr>
                <w:rFonts w:ascii="Times New Roman" w:hAnsi="Times New Roman" w:cs="Times New Roman"/>
                <w:sz w:val="20"/>
                <w:szCs w:val="20"/>
              </w:rPr>
            </w:pPr>
            <w:r w:rsidRPr="00E67CA5">
              <w:rPr>
                <w:rFonts w:ascii="Times New Roman" w:hAnsi="Times New Roman" w:cs="Times New Roman"/>
                <w:sz w:val="20"/>
                <w:szCs w:val="20"/>
                <w:shd w:val="clear" w:color="auto" w:fill="FFFFFF"/>
              </w:rPr>
              <w:tab/>
              <w:t>иное (____________________)</w:t>
            </w:r>
          </w:p>
        </w:tc>
      </w:tr>
      <w:tr w:rsidR="00E67CA5" w:rsidRPr="00E67CA5" w14:paraId="626BBE04" w14:textId="77777777" w:rsidTr="00E67CA5">
        <w:tc>
          <w:tcPr>
            <w:tcW w:w="4673" w:type="dxa"/>
            <w:gridSpan w:val="2"/>
          </w:tcPr>
          <w:p w14:paraId="4B86A89B" w14:textId="77777777" w:rsidR="00FB560B" w:rsidRPr="00E67CA5" w:rsidRDefault="00FB560B" w:rsidP="00E67CA5">
            <w:pPr>
              <w:jc w:val="center"/>
              <w:rPr>
                <w:rFonts w:ascii="Times New Roman" w:hAnsi="Times New Roman" w:cs="Times New Roman"/>
                <w:sz w:val="20"/>
                <w:szCs w:val="20"/>
                <w:highlight w:val="yellow"/>
              </w:rPr>
            </w:pPr>
            <w:r w:rsidRPr="00E67CA5">
              <w:rPr>
                <w:rFonts w:ascii="Times New Roman" w:hAnsi="Times New Roman" w:cs="Times New Roman"/>
                <w:sz w:val="20"/>
                <w:szCs w:val="20"/>
              </w:rPr>
              <w:t>Вид стоимости</w:t>
            </w:r>
          </w:p>
        </w:tc>
        <w:tc>
          <w:tcPr>
            <w:tcW w:w="5395" w:type="dxa"/>
          </w:tcPr>
          <w:p w14:paraId="07FF2644" w14:textId="77777777" w:rsidR="00FB560B" w:rsidRPr="00E67CA5" w:rsidRDefault="00FB560B" w:rsidP="00E67CA5">
            <w:pPr>
              <w:rPr>
                <w:rFonts w:ascii="Times New Roman" w:hAnsi="Times New Roman" w:cs="Times New Roman"/>
                <w:b/>
                <w:sz w:val="20"/>
                <w:szCs w:val="20"/>
              </w:rPr>
            </w:pPr>
            <w:r w:rsidRPr="00E67CA5">
              <w:rPr>
                <w:rFonts w:ascii="Times New Roman" w:hAnsi="Times New Roman" w:cs="Times New Roman"/>
                <w:sz w:val="20"/>
                <w:szCs w:val="20"/>
              </w:rPr>
              <w:t>Рыночная стоимость</w:t>
            </w:r>
          </w:p>
        </w:tc>
      </w:tr>
      <w:tr w:rsidR="00E67CA5" w:rsidRPr="00E67CA5" w14:paraId="727F2688" w14:textId="77777777" w:rsidTr="00E67CA5">
        <w:tc>
          <w:tcPr>
            <w:tcW w:w="4673" w:type="dxa"/>
            <w:gridSpan w:val="2"/>
          </w:tcPr>
          <w:p w14:paraId="5A658BF3" w14:textId="77777777" w:rsidR="00FB560B" w:rsidRPr="00E67CA5" w:rsidRDefault="00FB560B" w:rsidP="00E67CA5">
            <w:pPr>
              <w:jc w:val="center"/>
              <w:rPr>
                <w:rFonts w:ascii="Times New Roman" w:hAnsi="Times New Roman" w:cs="Times New Roman"/>
                <w:sz w:val="20"/>
                <w:szCs w:val="20"/>
              </w:rPr>
            </w:pPr>
            <w:r w:rsidRPr="00E67CA5">
              <w:rPr>
                <w:rFonts w:ascii="Times New Roman" w:hAnsi="Times New Roman" w:cs="Times New Roman"/>
                <w:sz w:val="20"/>
                <w:szCs w:val="20"/>
              </w:rPr>
              <w:t>Дата оценки*:</w:t>
            </w:r>
          </w:p>
        </w:tc>
        <w:tc>
          <w:tcPr>
            <w:tcW w:w="5395" w:type="dxa"/>
          </w:tcPr>
          <w:p w14:paraId="04B6C3B8" w14:textId="77777777" w:rsidR="00FB560B" w:rsidRPr="00E67CA5" w:rsidRDefault="00FB560B" w:rsidP="00E67CA5">
            <w:pPr>
              <w:rPr>
                <w:rFonts w:ascii="Times New Roman" w:hAnsi="Times New Roman" w:cs="Times New Roman"/>
                <w:sz w:val="20"/>
                <w:szCs w:val="20"/>
              </w:rPr>
            </w:pPr>
          </w:p>
        </w:tc>
      </w:tr>
      <w:tr w:rsidR="00FB560B" w:rsidRPr="00E67CA5" w14:paraId="42BCC7B0" w14:textId="77777777" w:rsidTr="00E67CA5">
        <w:tc>
          <w:tcPr>
            <w:tcW w:w="4673" w:type="dxa"/>
            <w:gridSpan w:val="2"/>
          </w:tcPr>
          <w:p w14:paraId="12F6348F" w14:textId="77777777" w:rsidR="00FB560B" w:rsidRPr="00E67CA5" w:rsidRDefault="00FB560B" w:rsidP="00E67CA5">
            <w:pPr>
              <w:jc w:val="center"/>
              <w:rPr>
                <w:rFonts w:ascii="Times New Roman" w:hAnsi="Times New Roman" w:cs="Times New Roman"/>
                <w:sz w:val="20"/>
                <w:szCs w:val="20"/>
                <w:highlight w:val="yellow"/>
              </w:rPr>
            </w:pPr>
            <w:r w:rsidRPr="00E67CA5">
              <w:rPr>
                <w:rFonts w:ascii="Times New Roman" w:hAnsi="Times New Roman" w:cs="Times New Roman"/>
                <w:sz w:val="20"/>
                <w:szCs w:val="20"/>
              </w:rPr>
              <w:t>Допущения и ограничения, на которых должна основываться оценка</w:t>
            </w:r>
          </w:p>
        </w:tc>
        <w:tc>
          <w:tcPr>
            <w:tcW w:w="5395" w:type="dxa"/>
          </w:tcPr>
          <w:p w14:paraId="0A4AFCE3" w14:textId="77777777" w:rsidR="00FB560B" w:rsidRPr="00E67CA5" w:rsidRDefault="00FB560B" w:rsidP="00E67CA5">
            <w:pPr>
              <w:shd w:val="clear" w:color="auto" w:fill="FFFFFF"/>
              <w:jc w:val="both"/>
              <w:rPr>
                <w:rFonts w:ascii="Times New Roman" w:hAnsi="Times New Roman" w:cs="Times New Roman"/>
                <w:sz w:val="20"/>
                <w:szCs w:val="20"/>
              </w:rPr>
            </w:pPr>
            <w:r w:rsidRPr="00E67CA5">
              <w:rPr>
                <w:rFonts w:ascii="Times New Roman" w:hAnsi="Times New Roman" w:cs="Times New Roman"/>
                <w:sz w:val="20"/>
                <w:szCs w:val="20"/>
              </w:rPr>
              <w:t xml:space="preserve">Допущения и ограничения формулируются Оценщиком исходя из поставленной цели оценки, предполагаемого использования результатов оценки, а также специфики Объекта оценки. </w:t>
            </w:r>
          </w:p>
          <w:p w14:paraId="79D44702" w14:textId="77777777" w:rsidR="00FB560B" w:rsidRPr="00E67CA5" w:rsidRDefault="00FB560B" w:rsidP="00E67CA5">
            <w:pPr>
              <w:shd w:val="clear" w:color="auto" w:fill="FFFFFF"/>
              <w:jc w:val="both"/>
              <w:rPr>
                <w:rFonts w:ascii="Times New Roman" w:hAnsi="Times New Roman" w:cs="Times New Roman"/>
                <w:sz w:val="20"/>
                <w:szCs w:val="20"/>
              </w:rPr>
            </w:pPr>
            <w:r w:rsidRPr="00E67CA5">
              <w:rPr>
                <w:rFonts w:ascii="Times New Roman" w:hAnsi="Times New Roman" w:cs="Times New Roman"/>
                <w:sz w:val="20"/>
                <w:szCs w:val="20"/>
              </w:rPr>
              <w:t xml:space="preserve">Все ограничения и допущения, применяемые Оценщиком </w:t>
            </w:r>
            <w:r w:rsidRPr="00E67CA5">
              <w:rPr>
                <w:rFonts w:ascii="Times New Roman" w:hAnsi="Times New Roman" w:cs="Times New Roman"/>
                <w:sz w:val="20"/>
                <w:szCs w:val="20"/>
              </w:rPr>
              <w:lastRenderedPageBreak/>
              <w:t>при проведении расчетов и написании Отчета, не должны противоречить требованиям действующего законодательства в области оценочной деятельности.</w:t>
            </w:r>
          </w:p>
          <w:p w14:paraId="5FB520EB" w14:textId="77777777" w:rsidR="00FB560B" w:rsidRPr="00E67CA5" w:rsidRDefault="00FB560B" w:rsidP="00E67CA5">
            <w:pPr>
              <w:rPr>
                <w:rFonts w:ascii="Times New Roman" w:hAnsi="Times New Roman" w:cs="Times New Roman"/>
                <w:sz w:val="20"/>
                <w:szCs w:val="20"/>
              </w:rPr>
            </w:pPr>
            <w:r w:rsidRPr="00E67CA5">
              <w:rPr>
                <w:rFonts w:ascii="Times New Roman" w:hAnsi="Times New Roman" w:cs="Times New Roman"/>
                <w:sz w:val="20"/>
                <w:szCs w:val="20"/>
              </w:rPr>
              <w:t>В отчете об оценке не требуется указывать суждение о возможных границах интервала, в котором, по мнению оценщика, может находиться стоимость объекта оценки.</w:t>
            </w:r>
          </w:p>
        </w:tc>
      </w:tr>
    </w:tbl>
    <w:p w14:paraId="5F458F7D" w14:textId="77777777" w:rsidR="00FB560B" w:rsidRPr="00E67CA5" w:rsidRDefault="00FB560B" w:rsidP="00FB560B">
      <w:pPr>
        <w:spacing w:after="0" w:line="240" w:lineRule="auto"/>
        <w:ind w:firstLine="709"/>
        <w:jc w:val="both"/>
        <w:rPr>
          <w:rFonts w:ascii="Times New Roman" w:hAnsi="Times New Roman" w:cs="Times New Roman"/>
          <w:sz w:val="20"/>
          <w:szCs w:val="20"/>
        </w:rPr>
      </w:pPr>
    </w:p>
    <w:p w14:paraId="0A9EA57A" w14:textId="77777777" w:rsidR="00FB560B" w:rsidRPr="00E67CA5" w:rsidRDefault="00FB560B" w:rsidP="00FB560B">
      <w:pPr>
        <w:spacing w:after="0" w:line="240" w:lineRule="auto"/>
        <w:rPr>
          <w:rFonts w:ascii="Times New Roman" w:eastAsia="Times New Roman" w:hAnsi="Times New Roman" w:cs="Times New Roman"/>
          <w:b/>
          <w:sz w:val="24"/>
          <w:szCs w:val="24"/>
          <w:lang w:eastAsia="ru-RU"/>
        </w:rPr>
      </w:pPr>
      <w:r w:rsidRPr="00E67CA5">
        <w:rPr>
          <w:rFonts w:ascii="Times New Roman" w:hAnsi="Times New Roman" w:cs="Times New Roman"/>
          <w:noProof/>
          <w:sz w:val="24"/>
          <w:szCs w:val="24"/>
          <w:lang w:eastAsia="ru-RU"/>
        </w:rPr>
        <mc:AlternateContent>
          <mc:Choice Requires="wps">
            <w:drawing>
              <wp:anchor distT="0" distB="0" distL="114300" distR="114300" simplePos="0" relativeHeight="251704320" behindDoc="0" locked="0" layoutInCell="1" allowOverlap="1" wp14:anchorId="6407CDCA" wp14:editId="1A6EA0FE">
                <wp:simplePos x="0" y="0"/>
                <wp:positionH relativeFrom="column">
                  <wp:posOffset>3084974</wp:posOffset>
                </wp:positionH>
                <wp:positionV relativeFrom="paragraph">
                  <wp:posOffset>33535</wp:posOffset>
                </wp:positionV>
                <wp:extent cx="552090" cy="207034"/>
                <wp:effectExtent l="0" t="0" r="19685" b="21590"/>
                <wp:wrapNone/>
                <wp:docPr id="39" name="Прямоугольник 39"/>
                <wp:cNvGraphicFramePr/>
                <a:graphic xmlns:a="http://schemas.openxmlformats.org/drawingml/2006/main">
                  <a:graphicData uri="http://schemas.microsoft.com/office/word/2010/wordprocessingShape">
                    <wps:wsp>
                      <wps:cNvSpPr/>
                      <wps:spPr>
                        <a:xfrm>
                          <a:off x="0" y="0"/>
                          <a:ext cx="552090" cy="20703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053724" id="Прямоугольник 39" o:spid="_x0000_s1026" style="position:absolute;margin-left:242.9pt;margin-top:2.65pt;width:43.45pt;height:16.3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" fillcolor="#5b9bd5 [3204]" strokecolor="#1f4d78 [1604]" strokeweight="1pt"/>
            </w:pict>
          </mc:Fallback>
        </mc:AlternateContent>
      </w:r>
      <w:r w:rsidRPr="00E67CA5">
        <w:rPr>
          <w:rFonts w:ascii="Times New Roman" w:hAnsi="Times New Roman" w:cs="Times New Roman"/>
          <w:sz w:val="24"/>
          <w:szCs w:val="24"/>
        </w:rPr>
        <w:t>Количество дополнительных экз. отчета (шт.</w:t>
      </w:r>
      <w:proofErr w:type="gramStart"/>
      <w:r w:rsidRPr="00E67CA5">
        <w:rPr>
          <w:rFonts w:ascii="Times New Roman" w:hAnsi="Times New Roman" w:cs="Times New Roman"/>
          <w:sz w:val="24"/>
          <w:szCs w:val="24"/>
        </w:rPr>
        <w:t>):</w:t>
      </w:r>
      <w:r w:rsidRPr="00E67CA5">
        <w:rPr>
          <w:rFonts w:ascii="Times New Roman" w:hAnsi="Times New Roman" w:cs="Times New Roman"/>
          <w:sz w:val="24"/>
          <w:szCs w:val="24"/>
        </w:rPr>
        <w:tab/>
      </w:r>
      <w:proofErr w:type="gramEnd"/>
      <w:r w:rsidRPr="00E67CA5">
        <w:rPr>
          <w:rFonts w:ascii="Times New Roman" w:hAnsi="Times New Roman" w:cs="Times New Roman"/>
          <w:sz w:val="24"/>
          <w:szCs w:val="24"/>
        </w:rPr>
        <w:tab/>
        <w:t xml:space="preserve">    **</w:t>
      </w:r>
    </w:p>
    <w:p w14:paraId="033EDE7D" w14:textId="77777777" w:rsidR="00FB560B" w:rsidRPr="00E67CA5" w:rsidRDefault="00FB560B" w:rsidP="00FB560B">
      <w:pPr>
        <w:spacing w:after="0" w:line="240" w:lineRule="auto"/>
        <w:rPr>
          <w:rFonts w:ascii="Times New Roman" w:eastAsia="Times New Roman" w:hAnsi="Times New Roman" w:cs="Times New Roman"/>
          <w:b/>
          <w:sz w:val="24"/>
          <w:szCs w:val="24"/>
          <w:lang w:eastAsia="ru-RU"/>
        </w:rPr>
      </w:pPr>
    </w:p>
    <w:p w14:paraId="1DEA187C" w14:textId="77777777" w:rsidR="00FB560B" w:rsidRPr="00E67CA5" w:rsidRDefault="00FB560B" w:rsidP="00FB560B">
      <w:pPr>
        <w:pStyle w:val="Default"/>
        <w:jc w:val="both"/>
        <w:rPr>
          <w:color w:val="auto"/>
        </w:rPr>
      </w:pPr>
      <w:r w:rsidRPr="00E67CA5">
        <w:rPr>
          <w:color w:val="auto"/>
        </w:rPr>
        <w:tab/>
        <w:t>С публичной офертой ________________________________________________________</w:t>
      </w:r>
    </w:p>
    <w:p w14:paraId="38BA13EF" w14:textId="77777777" w:rsidR="00FB560B" w:rsidRPr="00E67CA5" w:rsidRDefault="00FB560B" w:rsidP="00FB560B">
      <w:pPr>
        <w:pStyle w:val="Default"/>
        <w:jc w:val="both"/>
        <w:rPr>
          <w:color w:val="auto"/>
        </w:rPr>
      </w:pPr>
      <w:r w:rsidRPr="00E67CA5">
        <w:rPr>
          <w:color w:val="auto"/>
        </w:rPr>
        <w:tab/>
      </w:r>
      <w:r w:rsidRPr="00E67CA5">
        <w:rPr>
          <w:color w:val="auto"/>
        </w:rPr>
        <w:tab/>
      </w:r>
      <w:r w:rsidRPr="00E67CA5">
        <w:rPr>
          <w:color w:val="auto"/>
        </w:rPr>
        <w:tab/>
      </w:r>
      <w:r w:rsidRPr="00E67CA5">
        <w:rPr>
          <w:color w:val="auto"/>
        </w:rPr>
        <w:tab/>
        <w:t xml:space="preserve">   </w:t>
      </w:r>
      <w:r w:rsidRPr="00E67CA5">
        <w:rPr>
          <w:color w:val="auto"/>
        </w:rPr>
        <w:tab/>
      </w:r>
      <w:r w:rsidRPr="00E67CA5">
        <w:rPr>
          <w:color w:val="auto"/>
        </w:rPr>
        <w:tab/>
        <w:t xml:space="preserve"> (</w:t>
      </w:r>
      <w:r w:rsidRPr="00E67CA5">
        <w:rPr>
          <w:i/>
          <w:color w:val="auto"/>
        </w:rPr>
        <w:t>наименование принципала</w:t>
      </w:r>
      <w:r w:rsidRPr="00E67CA5">
        <w:rPr>
          <w:color w:val="auto"/>
        </w:rPr>
        <w:t>)</w:t>
      </w:r>
    </w:p>
    <w:p w14:paraId="559B7BDC" w14:textId="77777777" w:rsidR="00FB560B" w:rsidRPr="00E67CA5" w:rsidRDefault="00FB560B" w:rsidP="00FB560B">
      <w:pPr>
        <w:pStyle w:val="Default"/>
        <w:jc w:val="both"/>
        <w:rPr>
          <w:color w:val="auto"/>
        </w:rPr>
      </w:pPr>
      <w:r w:rsidRPr="00E67CA5">
        <w:rPr>
          <w:color w:val="auto"/>
        </w:rPr>
        <w:t>об оказании услуг по подготовке отчета об оценке рыночной стоимости квартиры, на основании заявок, принимаемых многофункциональными центрами предоставления государственных и муниципальных услуг (МФЦ), ознакомлен(а) и согласен(на).</w:t>
      </w:r>
    </w:p>
    <w:tbl>
      <w:tblPr>
        <w:tblW w:w="9972" w:type="dxa"/>
        <w:tblInd w:w="90" w:type="dxa"/>
        <w:tblLayout w:type="fixed"/>
        <w:tblCellMar>
          <w:left w:w="90" w:type="dxa"/>
          <w:right w:w="90" w:type="dxa"/>
        </w:tblCellMar>
        <w:tblLook w:val="0000" w:firstRow="0" w:lastRow="0" w:firstColumn="0" w:lastColumn="0" w:noHBand="0" w:noVBand="0"/>
      </w:tblPr>
      <w:tblGrid>
        <w:gridCol w:w="3240"/>
        <w:gridCol w:w="6732"/>
      </w:tblGrid>
      <w:tr w:rsidR="00E67CA5" w:rsidRPr="00E67CA5" w14:paraId="0D5CD01D" w14:textId="77777777" w:rsidTr="00E67CA5">
        <w:trPr>
          <w:cantSplit/>
          <w:trHeight w:val="330"/>
        </w:trPr>
        <w:tc>
          <w:tcPr>
            <w:tcW w:w="3240" w:type="dxa"/>
            <w:tcBorders>
              <w:top w:val="single" w:sz="2" w:space="0" w:color="auto"/>
              <w:left w:val="single" w:sz="2" w:space="0" w:color="auto"/>
              <w:bottom w:val="single" w:sz="2" w:space="0" w:color="auto"/>
              <w:right w:val="single" w:sz="2" w:space="0" w:color="auto"/>
            </w:tcBorders>
            <w:vAlign w:val="center"/>
          </w:tcPr>
          <w:p w14:paraId="48EB7E10" w14:textId="77777777" w:rsidR="00FB560B" w:rsidRPr="00E67CA5" w:rsidRDefault="00FB560B" w:rsidP="00E67CA5">
            <w:pPr>
              <w:tabs>
                <w:tab w:val="left" w:pos="426"/>
                <w:tab w:val="left" w:pos="1418"/>
              </w:tabs>
              <w:spacing w:after="0" w:line="240" w:lineRule="auto"/>
              <w:ind w:firstLine="567"/>
              <w:rPr>
                <w:rFonts w:ascii="Times New Roman" w:eastAsia="Times New Roman" w:hAnsi="Times New Roman" w:cs="Times New Roman"/>
                <w:b/>
                <w:sz w:val="24"/>
                <w:szCs w:val="24"/>
                <w:lang w:eastAsia="ru-RU"/>
              </w:rPr>
            </w:pPr>
            <w:r w:rsidRPr="00E67CA5">
              <w:rPr>
                <w:rFonts w:ascii="Times New Roman" w:eastAsia="Times New Roman" w:hAnsi="Times New Roman" w:cs="Times New Roman"/>
                <w:b/>
                <w:bCs/>
                <w:sz w:val="24"/>
                <w:szCs w:val="24"/>
                <w:lang w:eastAsia="ru-RU"/>
              </w:rPr>
              <w:t>Подпись заказчика:</w:t>
            </w:r>
          </w:p>
        </w:tc>
        <w:tc>
          <w:tcPr>
            <w:tcW w:w="6732" w:type="dxa"/>
            <w:tcBorders>
              <w:top w:val="single" w:sz="2" w:space="0" w:color="auto"/>
              <w:left w:val="single" w:sz="2" w:space="0" w:color="auto"/>
              <w:bottom w:val="single" w:sz="2" w:space="0" w:color="auto"/>
              <w:right w:val="single" w:sz="2" w:space="0" w:color="auto"/>
            </w:tcBorders>
            <w:vAlign w:val="center"/>
          </w:tcPr>
          <w:p w14:paraId="0D500F2C" w14:textId="77777777" w:rsidR="00FB560B" w:rsidRPr="00E67CA5" w:rsidRDefault="00FB560B" w:rsidP="00E67CA5">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p w14:paraId="5362B8EA" w14:textId="77777777" w:rsidR="00FB560B" w:rsidRPr="00E67CA5" w:rsidRDefault="00FB560B" w:rsidP="00E67CA5">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3CA8999D" w14:textId="77777777" w:rsidR="00FB560B" w:rsidRPr="00E67CA5" w:rsidRDefault="00FB560B" w:rsidP="00FB560B">
      <w:pPr>
        <w:spacing w:after="0" w:line="240" w:lineRule="auto"/>
        <w:jc w:val="both"/>
        <w:rPr>
          <w:rFonts w:ascii="Times New Roman" w:hAnsi="Times New Roman" w:cs="Times New Roman"/>
          <w:sz w:val="24"/>
          <w:szCs w:val="24"/>
        </w:rPr>
      </w:pPr>
      <w:r w:rsidRPr="00E67CA5">
        <w:rPr>
          <w:rFonts w:ascii="Times New Roman" w:hAnsi="Times New Roman" w:cs="Times New Roman"/>
          <w:b/>
          <w:sz w:val="24"/>
          <w:szCs w:val="24"/>
        </w:rPr>
        <w:t xml:space="preserve">** </w:t>
      </w:r>
      <w:r w:rsidRPr="00E67CA5">
        <w:rPr>
          <w:rFonts w:ascii="Times New Roman" w:hAnsi="Times New Roman" w:cs="Times New Roman"/>
          <w:sz w:val="24"/>
          <w:szCs w:val="24"/>
        </w:rPr>
        <w:t xml:space="preserve">В стоимость услуг входит изготовление 2 (двух) экземпляров отчета об оценке рыночной стоимости квартиры. Каждый последующий экземпляр оплачивается дополнительно. При отсутствии необходимости в дополнительных экземплярах отчета ставится прочерк. </w:t>
      </w:r>
    </w:p>
    <w:p w14:paraId="0E74BF7F" w14:textId="112622B7" w:rsidR="00554EF2" w:rsidRPr="00E67CA5" w:rsidRDefault="00554EF2" w:rsidP="00554EF2">
      <w:pPr>
        <w:spacing w:after="0" w:line="240" w:lineRule="auto"/>
        <w:jc w:val="both"/>
        <w:rPr>
          <w:rFonts w:ascii="Times New Roman" w:hAnsi="Times New Roman"/>
          <w:sz w:val="24"/>
          <w:szCs w:val="24"/>
        </w:rPr>
      </w:pPr>
    </w:p>
    <w:p w14:paraId="2FE31B6E" w14:textId="77777777" w:rsidR="00554EF2" w:rsidRPr="00E67CA5" w:rsidRDefault="00554EF2" w:rsidP="00554EF2">
      <w:pPr>
        <w:rPr>
          <w:rFonts w:ascii="Times New Roman" w:hAnsi="Times New Roman" w:cs="Times New Roman"/>
          <w:b/>
          <w:sz w:val="24"/>
          <w:szCs w:val="24"/>
        </w:rPr>
      </w:pPr>
    </w:p>
    <w:p w14:paraId="36A01434" w14:textId="77777777" w:rsidR="00554EF2" w:rsidRPr="00E67CA5" w:rsidRDefault="00554EF2" w:rsidP="00554EF2">
      <w:pPr>
        <w:rPr>
          <w:rFonts w:ascii="Times New Roman" w:hAnsi="Times New Roman" w:cs="Times New Roman"/>
          <w:b/>
          <w:sz w:val="24"/>
          <w:szCs w:val="24"/>
        </w:rPr>
      </w:pPr>
    </w:p>
    <w:p w14:paraId="27E5CE17" w14:textId="77777777" w:rsidR="00304095" w:rsidRPr="00E67CA5" w:rsidRDefault="00554EF2" w:rsidP="00554EF2">
      <w:pPr>
        <w:pStyle w:val="Default"/>
        <w:ind w:left="5387"/>
        <w:jc w:val="both"/>
        <w:rPr>
          <w:color w:val="auto"/>
        </w:rPr>
      </w:pPr>
      <w:r w:rsidRPr="00E67CA5">
        <w:rPr>
          <w:color w:val="auto"/>
        </w:rPr>
        <w:t xml:space="preserve">  </w:t>
      </w:r>
    </w:p>
    <w:p w14:paraId="05BEF887" w14:textId="77777777" w:rsidR="00304095" w:rsidRPr="00E67CA5" w:rsidRDefault="00304095">
      <w:pPr>
        <w:rPr>
          <w:rFonts w:ascii="Times New Roman" w:eastAsia="Times New Roman" w:hAnsi="Times New Roman" w:cs="Times New Roman"/>
          <w:sz w:val="24"/>
          <w:szCs w:val="24"/>
          <w:lang w:eastAsia="ru-RU"/>
        </w:rPr>
      </w:pPr>
      <w:r w:rsidRPr="00E67CA5">
        <w:br w:type="page"/>
      </w:r>
    </w:p>
    <w:p w14:paraId="3633EACB" w14:textId="36200725" w:rsidR="00554EF2" w:rsidRPr="00E67CA5" w:rsidRDefault="00554EF2" w:rsidP="00423319">
      <w:pPr>
        <w:pStyle w:val="Default"/>
        <w:ind w:left="4395"/>
        <w:jc w:val="both"/>
        <w:rPr>
          <w:color w:val="auto"/>
        </w:rPr>
      </w:pPr>
      <w:r w:rsidRPr="00E67CA5">
        <w:rPr>
          <w:color w:val="auto"/>
        </w:rPr>
        <w:lastRenderedPageBreak/>
        <w:t xml:space="preserve">Приложение № 14.2 </w:t>
      </w:r>
    </w:p>
    <w:p w14:paraId="00C32C17" w14:textId="77777777" w:rsidR="00554EF2" w:rsidRPr="00E67CA5" w:rsidRDefault="00554EF2" w:rsidP="00423319">
      <w:pPr>
        <w:pStyle w:val="Default"/>
        <w:ind w:left="4395"/>
        <w:rPr>
          <w:color w:val="auto"/>
        </w:rPr>
      </w:pPr>
      <w:r w:rsidRPr="00E67CA5">
        <w:rPr>
          <w:color w:val="auto"/>
        </w:rPr>
        <w:t xml:space="preserve">к Агентскому договору </w:t>
      </w:r>
    </w:p>
    <w:p w14:paraId="5A7F26A0" w14:textId="3111E94B" w:rsidR="00554EF2" w:rsidRPr="00E67CA5" w:rsidRDefault="00952BDC" w:rsidP="00423319">
      <w:pPr>
        <w:pStyle w:val="Default"/>
        <w:ind w:left="4395"/>
        <w:rPr>
          <w:color w:val="auto"/>
        </w:rPr>
      </w:pPr>
      <w:r>
        <w:rPr>
          <w:color w:val="auto"/>
        </w:rPr>
        <w:t>от «_</w:t>
      </w:r>
      <w:proofErr w:type="gramStart"/>
      <w:r>
        <w:rPr>
          <w:color w:val="auto"/>
        </w:rPr>
        <w:t>_»_</w:t>
      </w:r>
      <w:proofErr w:type="gramEnd"/>
      <w:r>
        <w:rPr>
          <w:color w:val="auto"/>
        </w:rPr>
        <w:t>_____________20__</w:t>
      </w:r>
      <w:r w:rsidR="00554EF2" w:rsidRPr="00E67CA5">
        <w:rPr>
          <w:color w:val="auto"/>
        </w:rPr>
        <w:t xml:space="preserve"> № ________</w:t>
      </w:r>
    </w:p>
    <w:p w14:paraId="5AF9B1C6" w14:textId="77777777" w:rsidR="00554EF2" w:rsidRPr="00E67CA5" w:rsidRDefault="00554EF2" w:rsidP="00554EF2">
      <w:pPr>
        <w:pStyle w:val="Default"/>
        <w:ind w:left="5103"/>
        <w:rPr>
          <w:color w:val="auto"/>
        </w:rPr>
      </w:pPr>
    </w:p>
    <w:p w14:paraId="3825E294" w14:textId="77777777" w:rsidR="00554EF2" w:rsidRPr="00E67CA5" w:rsidRDefault="00554EF2" w:rsidP="00554EF2">
      <w:pPr>
        <w:pStyle w:val="1-"/>
        <w:spacing w:before="0" w:after="0" w:line="240" w:lineRule="auto"/>
        <w:rPr>
          <w:sz w:val="24"/>
          <w:szCs w:val="24"/>
        </w:rPr>
      </w:pPr>
      <w:r w:rsidRPr="00E67CA5">
        <w:rPr>
          <w:sz w:val="24"/>
          <w:szCs w:val="24"/>
        </w:rPr>
        <w:t>Форма решения</w:t>
      </w:r>
    </w:p>
    <w:p w14:paraId="207225F4" w14:textId="77777777" w:rsidR="00554EF2" w:rsidRPr="00E67CA5" w:rsidRDefault="00554EF2" w:rsidP="00554EF2">
      <w:pPr>
        <w:pStyle w:val="1-"/>
        <w:spacing w:before="0" w:after="0" w:line="240" w:lineRule="auto"/>
        <w:rPr>
          <w:sz w:val="24"/>
          <w:szCs w:val="24"/>
        </w:rPr>
      </w:pPr>
      <w:r w:rsidRPr="00E67CA5">
        <w:rPr>
          <w:sz w:val="24"/>
          <w:szCs w:val="24"/>
        </w:rPr>
        <w:t>об отказе в приеме документов, необходимых для оказания услуг</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09"/>
      </w:tblGrid>
      <w:tr w:rsidR="00E67CA5" w:rsidRPr="00E67CA5" w14:paraId="71A20C73" w14:textId="77777777" w:rsidTr="00554EF2">
        <w:trPr>
          <w:trHeight w:val="9354"/>
          <w:tblCellSpacing w:w="15" w:type="dxa"/>
        </w:trPr>
        <w:tc>
          <w:tcPr>
            <w:tcW w:w="9577" w:type="dxa"/>
            <w:tcBorders>
              <w:top w:val="nil"/>
              <w:left w:val="nil"/>
              <w:bottom w:val="nil"/>
              <w:right w:val="nil"/>
            </w:tcBorders>
            <w:tcMar>
              <w:top w:w="15" w:type="dxa"/>
              <w:left w:w="149" w:type="dxa"/>
              <w:bottom w:w="15" w:type="dxa"/>
              <w:right w:w="149" w:type="dxa"/>
            </w:tcMar>
          </w:tcPr>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2169"/>
              <w:gridCol w:w="295"/>
              <w:gridCol w:w="345"/>
              <w:gridCol w:w="558"/>
              <w:gridCol w:w="678"/>
              <w:gridCol w:w="581"/>
              <w:gridCol w:w="473"/>
              <w:gridCol w:w="744"/>
              <w:gridCol w:w="608"/>
              <w:gridCol w:w="192"/>
              <w:gridCol w:w="230"/>
              <w:gridCol w:w="280"/>
              <w:gridCol w:w="1801"/>
              <w:gridCol w:w="827"/>
            </w:tblGrid>
            <w:tr w:rsidR="00E67CA5" w:rsidRPr="00E67CA5" w14:paraId="33EE305F" w14:textId="77777777" w:rsidTr="00554EF2">
              <w:trPr>
                <w:trHeight w:val="15"/>
                <w:tblCellSpacing w:w="15" w:type="dxa"/>
              </w:trPr>
              <w:tc>
                <w:tcPr>
                  <w:tcW w:w="2124" w:type="dxa"/>
                  <w:vAlign w:val="center"/>
                  <w:hideMark/>
                </w:tcPr>
                <w:p w14:paraId="5626C17A"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265" w:type="dxa"/>
                  <w:vAlign w:val="center"/>
                  <w:hideMark/>
                </w:tcPr>
                <w:p w14:paraId="27D95C3C"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15" w:type="dxa"/>
                  <w:vAlign w:val="center"/>
                  <w:hideMark/>
                </w:tcPr>
                <w:p w14:paraId="58B42763"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28" w:type="dxa"/>
                  <w:vAlign w:val="center"/>
                  <w:hideMark/>
                </w:tcPr>
                <w:p w14:paraId="1257E6A5"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48" w:type="dxa"/>
                  <w:vAlign w:val="center"/>
                  <w:hideMark/>
                </w:tcPr>
                <w:p w14:paraId="51380E13"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vAlign w:val="center"/>
                  <w:hideMark/>
                </w:tcPr>
                <w:p w14:paraId="6E80C957"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443" w:type="dxa"/>
                  <w:vAlign w:val="center"/>
                  <w:hideMark/>
                </w:tcPr>
                <w:p w14:paraId="5DB8F1A9"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14" w:type="dxa"/>
                  <w:vAlign w:val="center"/>
                  <w:hideMark/>
                </w:tcPr>
                <w:p w14:paraId="1B1BBF55"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78" w:type="dxa"/>
                  <w:vAlign w:val="center"/>
                  <w:hideMark/>
                </w:tcPr>
                <w:p w14:paraId="1287D8AD"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62" w:type="dxa"/>
                  <w:vAlign w:val="center"/>
                  <w:hideMark/>
                </w:tcPr>
                <w:p w14:paraId="0090328D"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00" w:type="dxa"/>
                  <w:vAlign w:val="center"/>
                  <w:hideMark/>
                </w:tcPr>
                <w:p w14:paraId="36F00C90"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50" w:type="dxa"/>
                  <w:vAlign w:val="center"/>
                  <w:hideMark/>
                </w:tcPr>
                <w:p w14:paraId="321EB2C7"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71" w:type="dxa"/>
                  <w:vAlign w:val="center"/>
                  <w:hideMark/>
                </w:tcPr>
                <w:p w14:paraId="5EBD3FA7"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82" w:type="dxa"/>
                  <w:vAlign w:val="center"/>
                  <w:hideMark/>
                </w:tcPr>
                <w:p w14:paraId="1D3FCED3"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E67CA5" w:rsidRPr="00E67CA5" w14:paraId="5DA4E33A" w14:textId="77777777" w:rsidTr="00554EF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3C27D6F"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752EBC1"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Сведения о Заказчике, которому адресован документ</w:t>
                  </w:r>
                </w:p>
                <w:p w14:paraId="732B428C"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_________________________________________________</w:t>
                  </w:r>
                </w:p>
              </w:tc>
            </w:tr>
            <w:tr w:rsidR="00E67CA5" w:rsidRPr="00E67CA5" w14:paraId="235E5E8C" w14:textId="77777777" w:rsidTr="00554EF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19AE1757"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6C23454" w14:textId="77777777" w:rsidR="00554EF2" w:rsidRPr="00E67CA5" w:rsidRDefault="00554EF2" w:rsidP="00554EF2">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E67CA5" w:rsidRPr="00E67CA5" w14:paraId="44779507" w14:textId="77777777" w:rsidTr="00554EF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65DE724"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B793875"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E67CA5">
                    <w:rPr>
                      <w:rFonts w:ascii="Times New Roman" w:eastAsia="Times New Roman" w:hAnsi="Times New Roman" w:cs="Times New Roman"/>
                      <w:i/>
                      <w:sz w:val="24"/>
                      <w:szCs w:val="24"/>
                      <w:lang w:eastAsia="ru-RU"/>
                    </w:rPr>
                    <w:t>(ФИО физ. лица)</w:t>
                  </w:r>
                </w:p>
              </w:tc>
            </w:tr>
            <w:tr w:rsidR="00E67CA5" w:rsidRPr="00E67CA5" w14:paraId="0429E2C9" w14:textId="77777777" w:rsidTr="00554EF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3A9D140C"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3716D66B"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Документ, удостоверяющий личность</w:t>
                  </w:r>
                </w:p>
                <w:p w14:paraId="022C9A58"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_________________________________________________</w:t>
                  </w:r>
                </w:p>
              </w:tc>
            </w:tr>
            <w:tr w:rsidR="00E67CA5" w:rsidRPr="00E67CA5" w14:paraId="2D375735" w14:textId="77777777" w:rsidTr="00554EF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5EDF111"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244604EA" w14:textId="77777777" w:rsidR="00554EF2" w:rsidRPr="00E67CA5" w:rsidRDefault="00554EF2" w:rsidP="00554EF2">
                  <w:pPr>
                    <w:tabs>
                      <w:tab w:val="left" w:pos="426"/>
                      <w:tab w:val="left" w:pos="1418"/>
                    </w:tabs>
                    <w:spacing w:after="0" w:line="240" w:lineRule="auto"/>
                    <w:ind w:hanging="47"/>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w:t>
                  </w:r>
                  <w:r w:rsidRPr="00E67CA5">
                    <w:rPr>
                      <w:rFonts w:ascii="Times New Roman" w:eastAsia="Times New Roman" w:hAnsi="Times New Roman" w:cs="Times New Roman"/>
                      <w:i/>
                      <w:sz w:val="24"/>
                      <w:szCs w:val="24"/>
                      <w:lang w:eastAsia="ru-RU"/>
                    </w:rPr>
                    <w:t>вид документа)</w:t>
                  </w:r>
                </w:p>
              </w:tc>
            </w:tr>
            <w:tr w:rsidR="00E67CA5" w:rsidRPr="00E67CA5" w14:paraId="4D3C3D38" w14:textId="77777777" w:rsidTr="00554EF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3F1949B2"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82D0968" w14:textId="77777777" w:rsidR="00554EF2" w:rsidRPr="00E67CA5" w:rsidRDefault="00554EF2" w:rsidP="00554EF2">
                  <w:pPr>
                    <w:tabs>
                      <w:tab w:val="left" w:pos="426"/>
                      <w:tab w:val="left" w:pos="1418"/>
                    </w:tabs>
                    <w:spacing w:after="0" w:line="240" w:lineRule="auto"/>
                    <w:ind w:hanging="47"/>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__________________________________________________</w:t>
                  </w:r>
                </w:p>
                <w:p w14:paraId="02CEA929" w14:textId="77777777" w:rsidR="00554EF2" w:rsidRPr="00E67CA5" w:rsidRDefault="00554EF2" w:rsidP="00554EF2">
                  <w:pPr>
                    <w:tabs>
                      <w:tab w:val="left" w:pos="426"/>
                      <w:tab w:val="left" w:pos="1418"/>
                    </w:tabs>
                    <w:spacing w:after="0" w:line="240" w:lineRule="auto"/>
                    <w:ind w:hanging="47"/>
                    <w:jc w:val="center"/>
                    <w:rPr>
                      <w:rFonts w:ascii="Times New Roman" w:eastAsia="Times New Roman" w:hAnsi="Times New Roman" w:cs="Times New Roman"/>
                      <w:i/>
                      <w:sz w:val="24"/>
                      <w:szCs w:val="24"/>
                      <w:lang w:eastAsia="ru-RU"/>
                    </w:rPr>
                  </w:pPr>
                  <w:r w:rsidRPr="00E67CA5">
                    <w:rPr>
                      <w:rFonts w:ascii="Times New Roman" w:eastAsia="Times New Roman" w:hAnsi="Times New Roman" w:cs="Times New Roman"/>
                      <w:i/>
                      <w:sz w:val="24"/>
                      <w:szCs w:val="24"/>
                      <w:lang w:eastAsia="ru-RU"/>
                    </w:rPr>
                    <w:t>(серия, номер)</w:t>
                  </w:r>
                </w:p>
              </w:tc>
            </w:tr>
            <w:tr w:rsidR="00E67CA5" w:rsidRPr="00E67CA5" w14:paraId="5FC2EFF3" w14:textId="77777777" w:rsidTr="00554EF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1B057772"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3BC422B0"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__________________________________________________</w:t>
                  </w:r>
                </w:p>
                <w:p w14:paraId="6E737E58"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E67CA5">
                    <w:rPr>
                      <w:rFonts w:ascii="Times New Roman" w:eastAsia="Times New Roman" w:hAnsi="Times New Roman" w:cs="Times New Roman"/>
                      <w:i/>
                      <w:sz w:val="24"/>
                      <w:szCs w:val="24"/>
                      <w:lang w:eastAsia="ru-RU"/>
                    </w:rPr>
                    <w:t>(кем, когда выдан)</w:t>
                  </w:r>
                </w:p>
              </w:tc>
            </w:tr>
            <w:tr w:rsidR="00E67CA5" w:rsidRPr="00E67CA5" w14:paraId="69D469A1" w14:textId="77777777" w:rsidTr="00554EF2">
              <w:trPr>
                <w:tblCellSpacing w:w="15" w:type="dxa"/>
              </w:trPr>
              <w:tc>
                <w:tcPr>
                  <w:tcW w:w="3322" w:type="dxa"/>
                  <w:gridSpan w:val="4"/>
                  <w:tcBorders>
                    <w:top w:val="nil"/>
                    <w:left w:val="nil"/>
                    <w:bottom w:val="nil"/>
                    <w:right w:val="nil"/>
                  </w:tcBorders>
                  <w:tcMar>
                    <w:top w:w="15" w:type="dxa"/>
                    <w:left w:w="149" w:type="dxa"/>
                    <w:bottom w:w="15" w:type="dxa"/>
                    <w:right w:w="149" w:type="dxa"/>
                  </w:tcMar>
                </w:tcPr>
                <w:p w14:paraId="547C3264"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tcPr>
                <w:p w14:paraId="3BA5FC7F"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Контактная информация:</w:t>
                  </w:r>
                </w:p>
              </w:tc>
            </w:tr>
            <w:tr w:rsidR="00E67CA5" w:rsidRPr="00E67CA5" w14:paraId="7B0285B8" w14:textId="77777777" w:rsidTr="00554EF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14E528FF"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36627A81"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тел._______________________</w:t>
                  </w:r>
                </w:p>
              </w:tc>
            </w:tr>
            <w:tr w:rsidR="00E67CA5" w:rsidRPr="00E67CA5" w14:paraId="131E3C93" w14:textId="77777777" w:rsidTr="00554EF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2AD0E266"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2A8A34F4" w14:textId="77777777" w:rsidR="00554EF2" w:rsidRPr="00E67CA5" w:rsidRDefault="00554EF2" w:rsidP="00554EF2">
                  <w:pPr>
                    <w:tabs>
                      <w:tab w:val="left" w:pos="426"/>
                      <w:tab w:val="left" w:pos="1418"/>
                    </w:tabs>
                    <w:spacing w:after="0" w:line="240" w:lineRule="auto"/>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эл. почта __________________</w:t>
                  </w:r>
                </w:p>
              </w:tc>
            </w:tr>
            <w:tr w:rsidR="00E67CA5" w:rsidRPr="00E67CA5" w14:paraId="4236FB8B" w14:textId="77777777" w:rsidTr="00554EF2">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0A069545" w14:textId="77777777" w:rsidR="00554EF2" w:rsidRPr="00E67CA5" w:rsidRDefault="00554EF2" w:rsidP="00554EF2">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br/>
                    <w:t>Дата _______________________</w:t>
                  </w:r>
                </w:p>
                <w:p w14:paraId="39991E95" w14:textId="77777777" w:rsidR="00554EF2" w:rsidRPr="00E67CA5" w:rsidRDefault="00554EF2" w:rsidP="00554EF2">
                  <w:pPr>
                    <w:tabs>
                      <w:tab w:val="left" w:pos="426"/>
                      <w:tab w:val="left" w:pos="1418"/>
                    </w:tabs>
                    <w:spacing w:after="0" w:line="240" w:lineRule="auto"/>
                    <w:ind w:right="283" w:firstLine="567"/>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br/>
                  </w:r>
                  <w:r w:rsidRPr="00E67CA5">
                    <w:rPr>
                      <w:rFonts w:ascii="Times New Roman" w:eastAsia="Times New Roman" w:hAnsi="Times New Roman" w:cs="Times New Roman"/>
                      <w:b/>
                      <w:bCs/>
                      <w:sz w:val="24"/>
                      <w:szCs w:val="24"/>
                      <w:lang w:eastAsia="ru-RU"/>
                    </w:rPr>
                    <w:t>Решение об отказе в приеме документов, необходимых для оказания услуг</w:t>
                  </w:r>
                </w:p>
              </w:tc>
            </w:tr>
            <w:tr w:rsidR="00E67CA5" w:rsidRPr="00E67CA5" w14:paraId="0B143D58" w14:textId="77777777" w:rsidTr="00554EF2">
              <w:trPr>
                <w:trHeight w:val="688"/>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525CCCED" w14:textId="77777777" w:rsidR="00554EF2" w:rsidRPr="00E67CA5" w:rsidRDefault="00554EF2" w:rsidP="00554EF2">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p>
                <w:p w14:paraId="4D2E7A3C" w14:textId="77777777" w:rsidR="00554EF2" w:rsidRPr="00E67CA5" w:rsidRDefault="00554EF2" w:rsidP="00554EF2">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Настоящим уведомляем Вас об отказе в приеме документов для оказания услуг по подготовке отчета об оценке рыночной стоимости </w:t>
                  </w:r>
                  <w:r w:rsidRPr="00E67CA5">
                    <w:rPr>
                      <w:rFonts w:ascii="Times New Roman" w:hAnsi="Times New Roman" w:cs="Times New Roman"/>
                      <w:sz w:val="24"/>
                      <w:szCs w:val="24"/>
                    </w:rPr>
                    <w:t>квартиры по адресу (описание местоположения): ________________</w:t>
                  </w:r>
                  <w:r w:rsidRPr="00E67CA5">
                    <w:rPr>
                      <w:rFonts w:ascii="Times New Roman" w:eastAsia="Times New Roman" w:hAnsi="Times New Roman" w:cs="Times New Roman"/>
                      <w:sz w:val="24"/>
                      <w:szCs w:val="24"/>
                      <w:lang w:eastAsia="ru-RU"/>
                    </w:rPr>
                    <w:t xml:space="preserve">  на основании следующего (нужное отметить знаком «</w:t>
                  </w:r>
                  <w:r w:rsidRPr="00E67CA5">
                    <w:rPr>
                      <w:rFonts w:ascii="Times New Roman" w:eastAsia="Times New Roman" w:hAnsi="Times New Roman" w:cs="Times New Roman"/>
                      <w:sz w:val="24"/>
                      <w:szCs w:val="24"/>
                      <w:lang w:val="en-US" w:eastAsia="ru-RU"/>
                    </w:rPr>
                    <w:t>V</w:t>
                  </w:r>
                  <w:r w:rsidRPr="00E67CA5">
                    <w:rPr>
                      <w:rFonts w:ascii="Times New Roman" w:eastAsia="Times New Roman" w:hAnsi="Times New Roman" w:cs="Times New Roman"/>
                      <w:sz w:val="24"/>
                      <w:szCs w:val="24"/>
                      <w:lang w:eastAsia="ru-RU"/>
                    </w:rPr>
                    <w:t xml:space="preserve">»): </w:t>
                  </w:r>
                </w:p>
              </w:tc>
            </w:tr>
            <w:tr w:rsidR="00E67CA5" w:rsidRPr="00E67CA5" w14:paraId="755A5E19" w14:textId="77777777" w:rsidTr="00554EF2">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tcPr>
                <w:p w14:paraId="228221E0" w14:textId="77777777" w:rsidR="00554EF2" w:rsidRPr="00E67CA5" w:rsidRDefault="00554EF2" w:rsidP="00554EF2">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E67CA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16FBD028" wp14:editId="556D4E25">
                            <wp:simplePos x="0" y="0"/>
                            <wp:positionH relativeFrom="column">
                              <wp:posOffset>184051</wp:posOffset>
                            </wp:positionH>
                            <wp:positionV relativeFrom="paragraph">
                              <wp:posOffset>43353</wp:posOffset>
                            </wp:positionV>
                            <wp:extent cx="178130" cy="95003"/>
                            <wp:effectExtent l="0" t="0" r="12700" b="19685"/>
                            <wp:wrapNone/>
                            <wp:docPr id="33" name="Прямоугольник 33"/>
                            <wp:cNvGraphicFramePr/>
                            <a:graphic xmlns:a="http://schemas.openxmlformats.org/drawingml/2006/main">
                              <a:graphicData uri="http://schemas.microsoft.com/office/word/2010/wordprocessingShape">
                                <wps:wsp>
                                  <wps:cNvSpPr/>
                                  <wps:spPr>
                                    <a:xfrm>
                                      <a:off x="0" y="0"/>
                                      <a:ext cx="178130" cy="950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63B4B" id="Прямоугольник 33" o:spid="_x0000_s1026" style="position:absolute;margin-left:14.5pt;margin-top:3.4pt;width:14.05pt;height: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" fillcolor="#5b9bd5 [3204]" strokecolor="#1f4d78 [1604]" strokeweight="1pt"/>
                        </w:pict>
                      </mc:Fallback>
                    </mc:AlternateContent>
                  </w:r>
                  <w:r w:rsidRPr="00E67CA5">
                    <w:rPr>
                      <w:rFonts w:ascii="Times New Roman" w:eastAsia="Times New Roman" w:hAnsi="Times New Roman" w:cs="Times New Roman"/>
                      <w:sz w:val="24"/>
                      <w:szCs w:val="24"/>
                      <w:lang w:eastAsia="ru-RU"/>
                    </w:rPr>
                    <w:t xml:space="preserve"> обращение за выполнением работ неуполномоченного лица;</w:t>
                  </w:r>
                </w:p>
              </w:tc>
            </w:tr>
            <w:tr w:rsidR="00E67CA5" w:rsidRPr="00E67CA5" w14:paraId="65A823E4" w14:textId="77777777" w:rsidTr="00554EF2">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26D8C91D" w14:textId="77777777" w:rsidR="00554EF2" w:rsidRPr="00E67CA5" w:rsidRDefault="00554EF2" w:rsidP="00554EF2">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E67CA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5D5BC372" wp14:editId="2465DCBC">
                            <wp:simplePos x="0" y="0"/>
                            <wp:positionH relativeFrom="column">
                              <wp:posOffset>169322</wp:posOffset>
                            </wp:positionH>
                            <wp:positionV relativeFrom="paragraph">
                              <wp:posOffset>49530</wp:posOffset>
                            </wp:positionV>
                            <wp:extent cx="178130" cy="95003"/>
                            <wp:effectExtent l="0" t="0" r="12700" b="19685"/>
                            <wp:wrapNone/>
                            <wp:docPr id="34" name="Прямоугольник 34"/>
                            <wp:cNvGraphicFramePr/>
                            <a:graphic xmlns:a="http://schemas.openxmlformats.org/drawingml/2006/main">
                              <a:graphicData uri="http://schemas.microsoft.com/office/word/2010/wordprocessingShape">
                                <wps:wsp>
                                  <wps:cNvSpPr/>
                                  <wps:spPr>
                                    <a:xfrm>
                                      <a:off x="0" y="0"/>
                                      <a:ext cx="178130" cy="950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10A2B" id="Прямоугольник 34" o:spid="_x0000_s1026" style="position:absolute;margin-left:13.35pt;margin-top:3.9pt;width:14.05pt;height: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" fillcolor="#5b9bd5 [3204]" strokecolor="#1f4d78 [1604]" strokeweight="1pt"/>
                        </w:pict>
                      </mc:Fallback>
                    </mc:AlternateContent>
                  </w:r>
                  <w:r w:rsidRPr="00E67CA5">
                    <w:rPr>
                      <w:rFonts w:ascii="Times New Roman" w:eastAsia="Times New Roman" w:hAnsi="Times New Roman" w:cs="Times New Roman"/>
                      <w:sz w:val="24"/>
                      <w:szCs w:val="24"/>
                      <w:lang w:eastAsia="ru-RU"/>
                    </w:rPr>
                    <w:t xml:space="preserve"> документы, представленные для выполнения работ, содержат подчистки и исправления текста, не удостоверенные в установленном порядке;</w:t>
                  </w:r>
                </w:p>
              </w:tc>
            </w:tr>
            <w:tr w:rsidR="00E67CA5" w:rsidRPr="00E67CA5" w14:paraId="08E65BAE" w14:textId="77777777" w:rsidTr="00554EF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7E75D12B" w14:textId="77777777" w:rsidR="00554EF2" w:rsidRPr="00E67CA5" w:rsidRDefault="00554EF2" w:rsidP="00554EF2">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E67CA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72D1D67C" wp14:editId="771E4A1B">
                            <wp:simplePos x="0" y="0"/>
                            <wp:positionH relativeFrom="column">
                              <wp:posOffset>187465</wp:posOffset>
                            </wp:positionH>
                            <wp:positionV relativeFrom="paragraph">
                              <wp:posOffset>48771</wp:posOffset>
                            </wp:positionV>
                            <wp:extent cx="178130" cy="95003"/>
                            <wp:effectExtent l="0" t="0" r="12700" b="19685"/>
                            <wp:wrapNone/>
                            <wp:docPr id="35" name="Прямоугольник 35"/>
                            <wp:cNvGraphicFramePr/>
                            <a:graphic xmlns:a="http://schemas.openxmlformats.org/drawingml/2006/main">
                              <a:graphicData uri="http://schemas.microsoft.com/office/word/2010/wordprocessingShape">
                                <wps:wsp>
                                  <wps:cNvSpPr/>
                                  <wps:spPr>
                                    <a:xfrm>
                                      <a:off x="0" y="0"/>
                                      <a:ext cx="178130" cy="950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BF9A8" id="Прямоугольник 35" o:spid="_x0000_s1026" style="position:absolute;margin-left:14.75pt;margin-top:3.85pt;width:14.05pt;height: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" fillcolor="#5b9bd5 [3204]" strokecolor="#1f4d78 [1604]" strokeweight="1pt"/>
                        </w:pict>
                      </mc:Fallback>
                    </mc:AlternateContent>
                  </w:r>
                  <w:r w:rsidRPr="00E67CA5">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однозначно истолковать их содержание;</w:t>
                  </w:r>
                </w:p>
              </w:tc>
            </w:tr>
            <w:tr w:rsidR="00E67CA5" w:rsidRPr="00E67CA5" w14:paraId="2D994802" w14:textId="77777777" w:rsidTr="00554EF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0857DBD6" w14:textId="77777777" w:rsidR="00554EF2" w:rsidRPr="00E67CA5" w:rsidRDefault="00554EF2" w:rsidP="00554EF2">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E67CA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600DDFC6" wp14:editId="0F4E9369">
                            <wp:simplePos x="0" y="0"/>
                            <wp:positionH relativeFrom="column">
                              <wp:posOffset>181527</wp:posOffset>
                            </wp:positionH>
                            <wp:positionV relativeFrom="paragraph">
                              <wp:posOffset>52169</wp:posOffset>
                            </wp:positionV>
                            <wp:extent cx="178130" cy="95003"/>
                            <wp:effectExtent l="0" t="0" r="12700" b="19685"/>
                            <wp:wrapNone/>
                            <wp:docPr id="36" name="Прямоугольник 36"/>
                            <wp:cNvGraphicFramePr/>
                            <a:graphic xmlns:a="http://schemas.openxmlformats.org/drawingml/2006/main">
                              <a:graphicData uri="http://schemas.microsoft.com/office/word/2010/wordprocessingShape">
                                <wps:wsp>
                                  <wps:cNvSpPr/>
                                  <wps:spPr>
                                    <a:xfrm>
                                      <a:off x="0" y="0"/>
                                      <a:ext cx="178130" cy="950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1B70D" id="Прямоугольник 36" o:spid="_x0000_s1026" style="position:absolute;margin-left:14.3pt;margin-top:4.1pt;width:14.05pt;height: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" fillcolor="#5b9bd5 [3204]" strokecolor="#1f4d78 [1604]" strokeweight="1pt"/>
                        </w:pict>
                      </mc:Fallback>
                    </mc:AlternateContent>
                  </w:r>
                  <w:r w:rsidRPr="00E67CA5">
                    <w:rPr>
                      <w:rFonts w:ascii="Times New Roman" w:eastAsia="Times New Roman" w:hAnsi="Times New Roman" w:cs="Times New Roman"/>
                      <w:sz w:val="24"/>
                      <w:szCs w:val="24"/>
                      <w:lang w:eastAsia="ru-RU"/>
                    </w:rPr>
                    <w:t xml:space="preserve"> документы утратили силу;</w:t>
                  </w:r>
                </w:p>
              </w:tc>
            </w:tr>
            <w:tr w:rsidR="00E67CA5" w:rsidRPr="00E67CA5" w14:paraId="36013703" w14:textId="77777777" w:rsidTr="00554EF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6C6C2F18" w14:textId="77777777" w:rsidR="00554EF2" w:rsidRPr="00E67CA5" w:rsidRDefault="00554EF2" w:rsidP="00554EF2">
                  <w:pPr>
                    <w:tabs>
                      <w:tab w:val="left" w:pos="426"/>
                      <w:tab w:val="left" w:pos="1418"/>
                    </w:tabs>
                    <w:spacing w:after="0" w:line="240" w:lineRule="auto"/>
                    <w:ind w:right="283" w:firstLine="567"/>
                    <w:rPr>
                      <w:rFonts w:ascii="Times New Roman" w:hAnsi="Times New Roman" w:cs="Times New Roman"/>
                      <w:sz w:val="24"/>
                      <w:szCs w:val="24"/>
                    </w:rPr>
                  </w:pPr>
                  <w:r w:rsidRPr="00E67CA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14:anchorId="5479ECE0" wp14:editId="64811D06">
                            <wp:simplePos x="0" y="0"/>
                            <wp:positionH relativeFrom="column">
                              <wp:posOffset>187465</wp:posOffset>
                            </wp:positionH>
                            <wp:positionV relativeFrom="paragraph">
                              <wp:posOffset>52804</wp:posOffset>
                            </wp:positionV>
                            <wp:extent cx="178130" cy="95003"/>
                            <wp:effectExtent l="0" t="0" r="12700" b="19685"/>
                            <wp:wrapNone/>
                            <wp:docPr id="37" name="Прямоугольник 37"/>
                            <wp:cNvGraphicFramePr/>
                            <a:graphic xmlns:a="http://schemas.openxmlformats.org/drawingml/2006/main">
                              <a:graphicData uri="http://schemas.microsoft.com/office/word/2010/wordprocessingShape">
                                <wps:wsp>
                                  <wps:cNvSpPr/>
                                  <wps:spPr>
                                    <a:xfrm>
                                      <a:off x="0" y="0"/>
                                      <a:ext cx="178130" cy="950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965E5" id="Прямоугольник 37" o:spid="_x0000_s1026" style="position:absolute;margin-left:14.75pt;margin-top:4.15pt;width:14.05pt;height: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" fillcolor="#5b9bd5 [3204]" strokecolor="#1f4d78 [1604]" strokeweight="1pt"/>
                        </w:pict>
                      </mc:Fallback>
                    </mc:AlternateContent>
                  </w:r>
                  <w:r w:rsidRPr="00E67CA5">
                    <w:rPr>
                      <w:rFonts w:ascii="Times New Roman" w:hAnsi="Times New Roman" w:cs="Times New Roman"/>
                      <w:sz w:val="24"/>
                      <w:szCs w:val="24"/>
                    </w:rPr>
                    <w:t xml:space="preserve"> представлен неполный комплект документов;</w:t>
                  </w:r>
                </w:p>
                <w:p w14:paraId="0D5798AB" w14:textId="77777777" w:rsidR="00554EF2" w:rsidRPr="00E67CA5" w:rsidRDefault="00554EF2" w:rsidP="00554EF2">
                  <w:pPr>
                    <w:tabs>
                      <w:tab w:val="left" w:pos="426"/>
                      <w:tab w:val="left" w:pos="1418"/>
                    </w:tabs>
                    <w:spacing w:after="0" w:line="240" w:lineRule="auto"/>
                    <w:ind w:right="283" w:firstLine="567"/>
                    <w:rPr>
                      <w:rFonts w:ascii="Times New Roman" w:hAnsi="Times New Roman" w:cs="Times New Roman"/>
                      <w:sz w:val="24"/>
                      <w:szCs w:val="24"/>
                    </w:rPr>
                  </w:pPr>
                  <w:r w:rsidRPr="00E67CA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14:anchorId="48434C3E" wp14:editId="58D0B0ED">
                            <wp:simplePos x="0" y="0"/>
                            <wp:positionH relativeFrom="column">
                              <wp:posOffset>160628</wp:posOffset>
                            </wp:positionH>
                            <wp:positionV relativeFrom="paragraph">
                              <wp:posOffset>42932</wp:posOffset>
                            </wp:positionV>
                            <wp:extent cx="178130" cy="95003"/>
                            <wp:effectExtent l="0" t="0" r="12700" b="19685"/>
                            <wp:wrapNone/>
                            <wp:docPr id="38" name="Прямоугольник 38"/>
                            <wp:cNvGraphicFramePr/>
                            <a:graphic xmlns:a="http://schemas.openxmlformats.org/drawingml/2006/main">
                              <a:graphicData uri="http://schemas.microsoft.com/office/word/2010/wordprocessingShape">
                                <wps:wsp>
                                  <wps:cNvSpPr/>
                                  <wps:spPr>
                                    <a:xfrm>
                                      <a:off x="0" y="0"/>
                                      <a:ext cx="178130" cy="950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76F8E" id="Прямоугольник 38" o:spid="_x0000_s1026" style="position:absolute;margin-left:12.65pt;margin-top:3.4pt;width:14.05pt;height: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" fillcolor="#5b9bd5 [3204]" strokecolor="#1f4d78 [1604]" strokeweight="1pt"/>
                        </w:pict>
                      </mc:Fallback>
                    </mc:AlternateContent>
                  </w:r>
                  <w:r w:rsidRPr="00E67CA5">
                    <w:rPr>
                      <w:rFonts w:ascii="Times New Roman" w:hAnsi="Times New Roman" w:cs="Times New Roman"/>
                      <w:sz w:val="24"/>
                      <w:szCs w:val="24"/>
                    </w:rPr>
                    <w:t xml:space="preserve"> отказ от предоставления документа, удостоверяющего личность.</w:t>
                  </w:r>
                </w:p>
                <w:p w14:paraId="74888FCA" w14:textId="77777777" w:rsidR="00554EF2" w:rsidRPr="00E67CA5" w:rsidRDefault="00554EF2" w:rsidP="00554EF2">
                  <w:pPr>
                    <w:tabs>
                      <w:tab w:val="left" w:pos="426"/>
                      <w:tab w:val="left" w:pos="1418"/>
                    </w:tabs>
                    <w:spacing w:after="0" w:line="240" w:lineRule="auto"/>
                    <w:ind w:right="283"/>
                    <w:rPr>
                      <w:rFonts w:ascii="Times New Roman" w:eastAsia="Times New Roman" w:hAnsi="Times New Roman" w:cs="Times New Roman"/>
                      <w:sz w:val="24"/>
                      <w:szCs w:val="24"/>
                      <w:lang w:eastAsia="ru-RU"/>
                    </w:rPr>
                  </w:pPr>
                </w:p>
              </w:tc>
            </w:tr>
            <w:tr w:rsidR="00E67CA5" w:rsidRPr="00E67CA5" w14:paraId="3DB9C8AF" w14:textId="77777777" w:rsidTr="00554EF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67A84707" w14:textId="77777777" w:rsidR="00554EF2" w:rsidRPr="00E67CA5" w:rsidRDefault="00554EF2" w:rsidP="00554EF2">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E67CA5" w:rsidRPr="00E67CA5" w14:paraId="1E3ED0D1" w14:textId="77777777" w:rsidTr="00554EF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1B54C60E" w14:textId="77777777" w:rsidR="00554EF2" w:rsidRPr="00E67CA5" w:rsidRDefault="00554EF2" w:rsidP="00554EF2">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E67CA5" w:rsidRPr="00E67CA5" w14:paraId="1603CE97" w14:textId="77777777" w:rsidTr="00554EF2">
              <w:trPr>
                <w:tblCellSpacing w:w="15" w:type="dxa"/>
              </w:trPr>
              <w:tc>
                <w:tcPr>
                  <w:tcW w:w="4000" w:type="dxa"/>
                  <w:gridSpan w:val="5"/>
                  <w:tcBorders>
                    <w:top w:val="nil"/>
                    <w:left w:val="nil"/>
                    <w:right w:val="nil"/>
                  </w:tcBorders>
                  <w:tcMar>
                    <w:top w:w="15" w:type="dxa"/>
                    <w:left w:w="149" w:type="dxa"/>
                    <w:bottom w:w="15" w:type="dxa"/>
                    <w:right w:w="149" w:type="dxa"/>
                  </w:tcMar>
                  <w:hideMark/>
                </w:tcPr>
                <w:p w14:paraId="6ADDB193"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tcBorders>
                    <w:top w:val="nil"/>
                    <w:left w:val="nil"/>
                    <w:bottom w:val="nil"/>
                    <w:right w:val="nil"/>
                  </w:tcBorders>
                  <w:tcMar>
                    <w:top w:w="15" w:type="dxa"/>
                    <w:left w:w="149" w:type="dxa"/>
                    <w:bottom w:w="15" w:type="dxa"/>
                    <w:right w:w="149" w:type="dxa"/>
                  </w:tcMar>
                  <w:hideMark/>
                </w:tcPr>
                <w:p w14:paraId="55F23176"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single" w:sz="6" w:space="0" w:color="000000"/>
                    <w:right w:val="nil"/>
                  </w:tcBorders>
                  <w:tcMar>
                    <w:top w:w="15" w:type="dxa"/>
                    <w:left w:w="149" w:type="dxa"/>
                    <w:bottom w:w="15" w:type="dxa"/>
                    <w:right w:w="149" w:type="dxa"/>
                  </w:tcMar>
                  <w:hideMark/>
                </w:tcPr>
                <w:p w14:paraId="47606CC9"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92" w:type="dxa"/>
                  <w:gridSpan w:val="2"/>
                  <w:tcBorders>
                    <w:top w:val="nil"/>
                    <w:left w:val="nil"/>
                    <w:bottom w:val="nil"/>
                    <w:right w:val="nil"/>
                  </w:tcBorders>
                  <w:tcMar>
                    <w:top w:w="15" w:type="dxa"/>
                    <w:left w:w="149" w:type="dxa"/>
                    <w:bottom w:w="15" w:type="dxa"/>
                    <w:right w:w="149" w:type="dxa"/>
                  </w:tcMar>
                  <w:hideMark/>
                </w:tcPr>
                <w:p w14:paraId="593A2A98"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single" w:sz="6" w:space="0" w:color="000000"/>
                    <w:right w:val="nil"/>
                  </w:tcBorders>
                  <w:tcMar>
                    <w:top w:w="15" w:type="dxa"/>
                    <w:left w:w="149" w:type="dxa"/>
                    <w:bottom w:w="15" w:type="dxa"/>
                    <w:right w:w="149" w:type="dxa"/>
                  </w:tcMar>
                  <w:hideMark/>
                </w:tcPr>
                <w:p w14:paraId="2780DF50"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E67CA5" w:rsidRPr="00E67CA5" w14:paraId="24BC74B2" w14:textId="77777777" w:rsidTr="00554EF2">
              <w:trPr>
                <w:tblCellSpacing w:w="15" w:type="dxa"/>
              </w:trPr>
              <w:tc>
                <w:tcPr>
                  <w:tcW w:w="4000" w:type="dxa"/>
                  <w:gridSpan w:val="5"/>
                  <w:tcBorders>
                    <w:top w:val="single" w:sz="6" w:space="0" w:color="000000"/>
                    <w:left w:val="nil"/>
                    <w:bottom w:val="nil"/>
                    <w:right w:val="nil"/>
                  </w:tcBorders>
                  <w:tcMar>
                    <w:top w:w="15" w:type="dxa"/>
                    <w:left w:w="149" w:type="dxa"/>
                    <w:bottom w:w="15" w:type="dxa"/>
                    <w:right w:w="149" w:type="dxa"/>
                  </w:tcMar>
                  <w:hideMark/>
                </w:tcPr>
                <w:p w14:paraId="2B19381F"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 (работник МФЦ) </w:t>
                  </w:r>
                </w:p>
              </w:tc>
              <w:tc>
                <w:tcPr>
                  <w:tcW w:w="551" w:type="dxa"/>
                  <w:tcBorders>
                    <w:top w:val="nil"/>
                    <w:left w:val="nil"/>
                    <w:bottom w:val="nil"/>
                    <w:right w:val="nil"/>
                  </w:tcBorders>
                  <w:tcMar>
                    <w:top w:w="15" w:type="dxa"/>
                    <w:left w:w="149" w:type="dxa"/>
                    <w:bottom w:w="15" w:type="dxa"/>
                    <w:right w:w="149" w:type="dxa"/>
                  </w:tcMar>
                  <w:hideMark/>
                </w:tcPr>
                <w:p w14:paraId="018AB8C2"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nil"/>
                    <w:right w:val="nil"/>
                  </w:tcBorders>
                  <w:tcMar>
                    <w:top w:w="15" w:type="dxa"/>
                    <w:left w:w="149" w:type="dxa"/>
                    <w:bottom w:w="15" w:type="dxa"/>
                    <w:right w:w="149" w:type="dxa"/>
                  </w:tcMar>
                  <w:hideMark/>
                </w:tcPr>
                <w:p w14:paraId="41DEA67F"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(подпись)</w:t>
                  </w:r>
                </w:p>
              </w:tc>
              <w:tc>
                <w:tcPr>
                  <w:tcW w:w="392" w:type="dxa"/>
                  <w:gridSpan w:val="2"/>
                  <w:tcBorders>
                    <w:top w:val="nil"/>
                    <w:left w:val="nil"/>
                    <w:bottom w:val="nil"/>
                    <w:right w:val="nil"/>
                  </w:tcBorders>
                  <w:tcMar>
                    <w:top w:w="15" w:type="dxa"/>
                    <w:left w:w="149" w:type="dxa"/>
                    <w:bottom w:w="15" w:type="dxa"/>
                    <w:right w:w="149" w:type="dxa"/>
                  </w:tcMar>
                  <w:hideMark/>
                </w:tcPr>
                <w:p w14:paraId="15A61C93"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nil"/>
                    <w:right w:val="nil"/>
                  </w:tcBorders>
                  <w:tcMar>
                    <w:top w:w="15" w:type="dxa"/>
                    <w:left w:w="149" w:type="dxa"/>
                    <w:bottom w:w="15" w:type="dxa"/>
                    <w:right w:w="149" w:type="dxa"/>
                  </w:tcMar>
                  <w:hideMark/>
                </w:tcPr>
                <w:p w14:paraId="20A2E874" w14:textId="77777777" w:rsidR="00554EF2" w:rsidRPr="00E67CA5" w:rsidRDefault="00554EF2" w:rsidP="00554EF2">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(инициалы, фамилия)</w:t>
                  </w:r>
                </w:p>
              </w:tc>
            </w:tr>
            <w:tr w:rsidR="00E67CA5" w:rsidRPr="00E67CA5" w14:paraId="5A711A40" w14:textId="77777777" w:rsidTr="00554EF2">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6CD5A03C"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М.П.</w:t>
                  </w:r>
                </w:p>
              </w:tc>
            </w:tr>
            <w:tr w:rsidR="00E67CA5" w:rsidRPr="00E67CA5" w14:paraId="340D4C36" w14:textId="77777777" w:rsidTr="00554EF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4008FE37"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7D319159" w14:textId="77777777" w:rsidR="00554EF2" w:rsidRPr="00E67CA5" w:rsidRDefault="00554EF2" w:rsidP="00554EF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70C48133" w14:textId="77777777" w:rsidR="00554EF2" w:rsidRPr="00E67CA5" w:rsidRDefault="00554EF2" w:rsidP="00554EF2">
      <w:pPr>
        <w:rPr>
          <w:rFonts w:ascii="Times New Roman" w:hAnsi="Times New Roman" w:cs="Times New Roman"/>
          <w:b/>
          <w:sz w:val="24"/>
          <w:szCs w:val="24"/>
        </w:rPr>
      </w:pPr>
    </w:p>
    <w:p w14:paraId="3D9D713F" w14:textId="77777777" w:rsidR="00554EF2" w:rsidRPr="00E67CA5" w:rsidRDefault="00554EF2" w:rsidP="00554EF2">
      <w:pPr>
        <w:rPr>
          <w:rFonts w:ascii="Times New Roman" w:hAnsi="Times New Roman" w:cs="Times New Roman"/>
          <w:b/>
          <w:sz w:val="24"/>
          <w:szCs w:val="24"/>
        </w:rPr>
      </w:pPr>
    </w:p>
    <w:p w14:paraId="5C0E5121" w14:textId="77777777" w:rsidR="00554EF2" w:rsidRPr="00E67CA5" w:rsidRDefault="00554EF2" w:rsidP="00554EF2">
      <w:pPr>
        <w:rPr>
          <w:rFonts w:ascii="Times New Roman" w:hAnsi="Times New Roman" w:cs="Times New Roman"/>
          <w:b/>
          <w:sz w:val="24"/>
          <w:szCs w:val="24"/>
        </w:rPr>
        <w:sectPr w:rsidR="00554EF2" w:rsidRPr="00E67CA5" w:rsidSect="00554EF2">
          <w:pgSz w:w="11906" w:h="16838"/>
          <w:pgMar w:top="737" w:right="737" w:bottom="737" w:left="1418" w:header="709" w:footer="709" w:gutter="0"/>
          <w:cols w:space="708"/>
          <w:docGrid w:linePitch="360"/>
        </w:sectPr>
      </w:pPr>
    </w:p>
    <w:p w14:paraId="2C4B57A0" w14:textId="77777777" w:rsidR="00554EF2" w:rsidRPr="00E67CA5" w:rsidRDefault="00554EF2" w:rsidP="00423319">
      <w:pPr>
        <w:pStyle w:val="Default"/>
        <w:tabs>
          <w:tab w:val="left" w:pos="11624"/>
        </w:tabs>
        <w:ind w:left="11057"/>
        <w:jc w:val="both"/>
        <w:rPr>
          <w:color w:val="auto"/>
        </w:rPr>
      </w:pPr>
      <w:r w:rsidRPr="00E67CA5">
        <w:rPr>
          <w:color w:val="auto"/>
        </w:rPr>
        <w:lastRenderedPageBreak/>
        <w:t xml:space="preserve">Приложение № 15 </w:t>
      </w:r>
    </w:p>
    <w:p w14:paraId="616D5988" w14:textId="77777777" w:rsidR="00554EF2" w:rsidRPr="00E67CA5" w:rsidRDefault="00554EF2" w:rsidP="00423319">
      <w:pPr>
        <w:pStyle w:val="Default"/>
        <w:tabs>
          <w:tab w:val="left" w:pos="11624"/>
        </w:tabs>
        <w:ind w:left="11057"/>
        <w:rPr>
          <w:color w:val="auto"/>
        </w:rPr>
      </w:pPr>
      <w:r w:rsidRPr="00E67CA5">
        <w:rPr>
          <w:color w:val="auto"/>
        </w:rPr>
        <w:t xml:space="preserve">к Агентскому договору </w:t>
      </w:r>
    </w:p>
    <w:p w14:paraId="3B10B064" w14:textId="750E19E8" w:rsidR="00554EF2" w:rsidRPr="00E67CA5" w:rsidRDefault="00952BDC" w:rsidP="00423319">
      <w:pPr>
        <w:pStyle w:val="Default"/>
        <w:tabs>
          <w:tab w:val="left" w:pos="11624"/>
        </w:tabs>
        <w:ind w:left="11057"/>
        <w:rPr>
          <w:color w:val="auto"/>
        </w:rPr>
      </w:pPr>
      <w:r>
        <w:rPr>
          <w:color w:val="auto"/>
        </w:rPr>
        <w:t>от «__»______________20__</w:t>
      </w:r>
      <w:bookmarkStart w:id="3" w:name="_GoBack"/>
      <w:bookmarkEnd w:id="3"/>
      <w:r w:rsidR="00554EF2" w:rsidRPr="00E67CA5">
        <w:rPr>
          <w:color w:val="auto"/>
        </w:rPr>
        <w:t xml:space="preserve"> № ________</w:t>
      </w:r>
    </w:p>
    <w:p w14:paraId="0A4BBB15" w14:textId="77777777" w:rsidR="00554EF2" w:rsidRPr="00E67CA5" w:rsidRDefault="00554EF2" w:rsidP="00554EF2">
      <w:pPr>
        <w:spacing w:after="0" w:line="240" w:lineRule="auto"/>
        <w:jc w:val="center"/>
        <w:rPr>
          <w:rFonts w:ascii="Times New Roman" w:hAnsi="Times New Roman" w:cs="Times New Roman"/>
          <w:sz w:val="24"/>
          <w:szCs w:val="24"/>
        </w:rPr>
      </w:pPr>
    </w:p>
    <w:p w14:paraId="1654C470" w14:textId="77777777" w:rsidR="00554EF2" w:rsidRPr="00E67CA5" w:rsidRDefault="00554EF2" w:rsidP="00554EF2">
      <w:pPr>
        <w:spacing w:after="0" w:line="240" w:lineRule="auto"/>
        <w:jc w:val="center"/>
        <w:rPr>
          <w:rFonts w:ascii="Times New Roman" w:hAnsi="Times New Roman" w:cs="Times New Roman"/>
          <w:sz w:val="24"/>
          <w:szCs w:val="24"/>
        </w:rPr>
      </w:pPr>
      <w:r w:rsidRPr="00E67CA5">
        <w:rPr>
          <w:rFonts w:ascii="Times New Roman" w:hAnsi="Times New Roman" w:cs="Times New Roman"/>
          <w:sz w:val="24"/>
          <w:szCs w:val="24"/>
        </w:rPr>
        <w:t xml:space="preserve">Отнесение территорий муниципальных образований Московской области </w:t>
      </w:r>
    </w:p>
    <w:p w14:paraId="4D00ABD1" w14:textId="77777777" w:rsidR="00554EF2" w:rsidRPr="00E67CA5" w:rsidRDefault="00554EF2" w:rsidP="00554EF2">
      <w:pPr>
        <w:spacing w:after="0" w:line="240" w:lineRule="auto"/>
        <w:jc w:val="center"/>
        <w:rPr>
          <w:rFonts w:ascii="Times New Roman" w:hAnsi="Times New Roman" w:cs="Times New Roman"/>
          <w:sz w:val="24"/>
          <w:szCs w:val="24"/>
        </w:rPr>
      </w:pPr>
      <w:r w:rsidRPr="00E67CA5">
        <w:rPr>
          <w:rFonts w:ascii="Times New Roman" w:hAnsi="Times New Roman" w:cs="Times New Roman"/>
          <w:sz w:val="24"/>
          <w:szCs w:val="24"/>
        </w:rPr>
        <w:t>к категориям ценовых зон</w:t>
      </w:r>
    </w:p>
    <w:p w14:paraId="2DCC546F" w14:textId="77777777" w:rsidR="00554EF2" w:rsidRPr="00E67CA5" w:rsidRDefault="00554EF2" w:rsidP="00554EF2">
      <w:pPr>
        <w:spacing w:after="0" w:line="240" w:lineRule="auto"/>
        <w:jc w:val="center"/>
        <w:rPr>
          <w:rFonts w:ascii="Times New Roman" w:hAnsi="Times New Roman" w:cs="Times New Roman"/>
          <w:sz w:val="24"/>
          <w:szCs w:val="24"/>
        </w:rPr>
      </w:pPr>
    </w:p>
    <w:tbl>
      <w:tblPr>
        <w:tblStyle w:val="af"/>
        <w:tblW w:w="0" w:type="auto"/>
        <w:tblLook w:val="04A0" w:firstRow="1" w:lastRow="0" w:firstColumn="1" w:lastColumn="0" w:noHBand="0" w:noVBand="1"/>
      </w:tblPr>
      <w:tblGrid>
        <w:gridCol w:w="988"/>
        <w:gridCol w:w="3543"/>
        <w:gridCol w:w="9229"/>
        <w:gridCol w:w="1366"/>
      </w:tblGrid>
      <w:tr w:rsidR="00E67CA5" w:rsidRPr="00E67CA5" w14:paraId="2ECE6950" w14:textId="77777777" w:rsidTr="00554EF2">
        <w:trPr>
          <w:trHeight w:val="836"/>
        </w:trPr>
        <w:tc>
          <w:tcPr>
            <w:tcW w:w="988" w:type="dxa"/>
            <w:vAlign w:val="center"/>
          </w:tcPr>
          <w:p w14:paraId="12CFE232" w14:textId="77777777" w:rsidR="00554EF2" w:rsidRPr="00E67CA5" w:rsidRDefault="00554EF2" w:rsidP="00554EF2">
            <w:pPr>
              <w:jc w:val="center"/>
              <w:rPr>
                <w:rFonts w:ascii="Times New Roman" w:hAnsi="Times New Roman" w:cs="Times New Roman"/>
                <w:b/>
                <w:sz w:val="24"/>
                <w:szCs w:val="24"/>
              </w:rPr>
            </w:pPr>
          </w:p>
          <w:p w14:paraId="4C2550A9" w14:textId="77777777" w:rsidR="00554EF2" w:rsidRPr="00E67CA5" w:rsidRDefault="00554EF2" w:rsidP="00554EF2">
            <w:pPr>
              <w:jc w:val="center"/>
              <w:rPr>
                <w:rFonts w:ascii="Times New Roman" w:hAnsi="Times New Roman" w:cs="Times New Roman"/>
                <w:b/>
                <w:sz w:val="24"/>
                <w:szCs w:val="24"/>
              </w:rPr>
            </w:pPr>
            <w:r w:rsidRPr="00E67CA5">
              <w:rPr>
                <w:rFonts w:ascii="Times New Roman" w:hAnsi="Times New Roman" w:cs="Times New Roman"/>
                <w:b/>
                <w:sz w:val="24"/>
                <w:szCs w:val="24"/>
              </w:rPr>
              <w:t>№п/п</w:t>
            </w:r>
          </w:p>
        </w:tc>
        <w:tc>
          <w:tcPr>
            <w:tcW w:w="3543" w:type="dxa"/>
            <w:shd w:val="clear" w:color="auto" w:fill="auto"/>
          </w:tcPr>
          <w:p w14:paraId="4E943B96" w14:textId="77777777" w:rsidR="00554EF2" w:rsidRPr="00E67CA5" w:rsidRDefault="00554EF2" w:rsidP="00554EF2">
            <w:pPr>
              <w:jc w:val="center"/>
              <w:rPr>
                <w:rFonts w:ascii="Times New Roman" w:hAnsi="Times New Roman" w:cs="Times New Roman"/>
                <w:b/>
                <w:sz w:val="24"/>
                <w:szCs w:val="24"/>
              </w:rPr>
            </w:pPr>
            <w:r w:rsidRPr="00E67CA5">
              <w:rPr>
                <w:rFonts w:ascii="Times New Roman" w:hAnsi="Times New Roman" w:cs="Times New Roman"/>
                <w:b/>
                <w:sz w:val="24"/>
                <w:szCs w:val="24"/>
              </w:rPr>
              <w:t>Наименование муниципального образования</w:t>
            </w:r>
          </w:p>
        </w:tc>
        <w:tc>
          <w:tcPr>
            <w:tcW w:w="9229" w:type="dxa"/>
          </w:tcPr>
          <w:p w14:paraId="27BEBB51" w14:textId="77777777" w:rsidR="00554EF2" w:rsidRPr="00E67CA5" w:rsidRDefault="00554EF2" w:rsidP="00554EF2">
            <w:pPr>
              <w:jc w:val="center"/>
              <w:rPr>
                <w:rFonts w:ascii="Times New Roman" w:hAnsi="Times New Roman" w:cs="Times New Roman"/>
                <w:b/>
                <w:sz w:val="24"/>
                <w:szCs w:val="24"/>
              </w:rPr>
            </w:pPr>
            <w:r w:rsidRPr="00E67CA5">
              <w:rPr>
                <w:rFonts w:ascii="Times New Roman" w:hAnsi="Times New Roman" w:cs="Times New Roman"/>
                <w:b/>
                <w:sz w:val="24"/>
                <w:szCs w:val="24"/>
              </w:rPr>
              <w:t>Наименование МФЦ</w:t>
            </w:r>
          </w:p>
        </w:tc>
        <w:tc>
          <w:tcPr>
            <w:tcW w:w="1366" w:type="dxa"/>
          </w:tcPr>
          <w:p w14:paraId="5B24D363" w14:textId="77777777" w:rsidR="00554EF2" w:rsidRPr="00E67CA5" w:rsidRDefault="00554EF2" w:rsidP="00554EF2">
            <w:pPr>
              <w:jc w:val="center"/>
              <w:rPr>
                <w:rFonts w:ascii="Times New Roman" w:hAnsi="Times New Roman" w:cs="Times New Roman"/>
                <w:b/>
                <w:sz w:val="24"/>
                <w:szCs w:val="24"/>
              </w:rPr>
            </w:pPr>
            <w:r w:rsidRPr="00E67CA5">
              <w:rPr>
                <w:rFonts w:ascii="Times New Roman" w:hAnsi="Times New Roman" w:cs="Times New Roman"/>
                <w:b/>
                <w:sz w:val="24"/>
                <w:szCs w:val="24"/>
              </w:rPr>
              <w:t>Категория зоны</w:t>
            </w:r>
          </w:p>
        </w:tc>
      </w:tr>
      <w:tr w:rsidR="00E67CA5" w:rsidRPr="00E67CA5" w14:paraId="62D0279B" w14:textId="77777777" w:rsidTr="00554EF2">
        <w:tc>
          <w:tcPr>
            <w:tcW w:w="988" w:type="dxa"/>
            <w:vAlign w:val="center"/>
          </w:tcPr>
          <w:p w14:paraId="3FAAEE91"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1</w:t>
            </w:r>
          </w:p>
        </w:tc>
        <w:tc>
          <w:tcPr>
            <w:tcW w:w="3543" w:type="dxa"/>
            <w:shd w:val="clear" w:color="auto" w:fill="auto"/>
          </w:tcPr>
          <w:p w14:paraId="1B8EF59D" w14:textId="77777777" w:rsidR="00554EF2" w:rsidRPr="00E67CA5" w:rsidRDefault="00554EF2" w:rsidP="00554EF2">
            <w:pPr>
              <w:jc w:val="both"/>
              <w:rPr>
                <w:rFonts w:ascii="Times New Roman" w:hAnsi="Times New Roman" w:cs="Times New Roman"/>
                <w:sz w:val="24"/>
                <w:szCs w:val="24"/>
              </w:rPr>
            </w:pPr>
            <w:r w:rsidRPr="00E67CA5">
              <w:rPr>
                <w:rFonts w:ascii="Times New Roman" w:eastAsia="Times New Roman" w:hAnsi="Times New Roman" w:cs="Times New Roman"/>
                <w:sz w:val="24"/>
                <w:szCs w:val="24"/>
                <w:lang w:eastAsia="ru-RU"/>
              </w:rPr>
              <w:t>Городской округ Балашиха</w:t>
            </w:r>
          </w:p>
        </w:tc>
        <w:tc>
          <w:tcPr>
            <w:tcW w:w="9229" w:type="dxa"/>
          </w:tcPr>
          <w:p w14:paraId="56713FB5" w14:textId="77777777" w:rsidR="00554EF2" w:rsidRPr="00E67CA5" w:rsidRDefault="00554EF2" w:rsidP="00554EF2">
            <w:pPr>
              <w:jc w:val="both"/>
              <w:rPr>
                <w:rFonts w:ascii="Times New Roman" w:hAnsi="Times New Roman" w:cs="Times New Roman"/>
                <w:sz w:val="24"/>
                <w:szCs w:val="24"/>
              </w:rPr>
            </w:pPr>
            <w:r w:rsidRPr="00E67CA5">
              <w:rPr>
                <w:rFonts w:ascii="Times New Roman" w:eastAsia="Times New Roman" w:hAnsi="Times New Roman" w:cs="Times New Roman"/>
                <w:sz w:val="24"/>
                <w:szCs w:val="24"/>
                <w:lang w:eastAsia="ru-RU"/>
              </w:rPr>
              <w:t>Муниципальное бюджетное учреждение городского округа Балашиха "Многофункциональный центр предоставления государственных и муниципальных услуг населению городского округа Балашиха"</w:t>
            </w:r>
          </w:p>
        </w:tc>
        <w:tc>
          <w:tcPr>
            <w:tcW w:w="1366" w:type="dxa"/>
            <w:vAlign w:val="center"/>
          </w:tcPr>
          <w:p w14:paraId="51A5DB05" w14:textId="77777777" w:rsidR="00554EF2" w:rsidRPr="00E67CA5" w:rsidRDefault="00554EF2" w:rsidP="00554EF2">
            <w:pPr>
              <w:jc w:val="center"/>
              <w:rPr>
                <w:rFonts w:ascii="Times New Roman" w:hAnsi="Times New Roman" w:cs="Times New Roman"/>
                <w:sz w:val="24"/>
                <w:szCs w:val="24"/>
              </w:rPr>
            </w:pPr>
            <w:r w:rsidRPr="00E67CA5">
              <w:rPr>
                <w:rFonts w:ascii="Times New Roman" w:hAnsi="Times New Roman" w:cs="Times New Roman"/>
                <w:sz w:val="24"/>
                <w:szCs w:val="24"/>
              </w:rPr>
              <w:t>2</w:t>
            </w:r>
          </w:p>
        </w:tc>
      </w:tr>
      <w:tr w:rsidR="00E67CA5" w:rsidRPr="00E67CA5" w14:paraId="0A854FD9" w14:textId="77777777" w:rsidTr="00554EF2">
        <w:tc>
          <w:tcPr>
            <w:tcW w:w="988" w:type="dxa"/>
            <w:vAlign w:val="center"/>
          </w:tcPr>
          <w:p w14:paraId="668C4883"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2</w:t>
            </w:r>
          </w:p>
        </w:tc>
        <w:tc>
          <w:tcPr>
            <w:tcW w:w="3543" w:type="dxa"/>
            <w:shd w:val="clear" w:color="auto" w:fill="auto"/>
            <w:vAlign w:val="center"/>
          </w:tcPr>
          <w:p w14:paraId="2EC6B650" w14:textId="77777777" w:rsidR="00554EF2" w:rsidRPr="00E67CA5" w:rsidRDefault="00554EF2" w:rsidP="00554EF2">
            <w:pPr>
              <w:jc w:val="both"/>
              <w:rPr>
                <w:rFonts w:ascii="Times New Roman" w:hAnsi="Times New Roman" w:cs="Times New Roman"/>
                <w:sz w:val="24"/>
                <w:szCs w:val="24"/>
              </w:rPr>
            </w:pPr>
            <w:r w:rsidRPr="00E67CA5">
              <w:rPr>
                <w:rFonts w:ascii="Times New Roman" w:eastAsia="Times New Roman" w:hAnsi="Times New Roman" w:cs="Times New Roman"/>
                <w:sz w:val="24"/>
                <w:szCs w:val="24"/>
                <w:lang w:eastAsia="ru-RU"/>
              </w:rPr>
              <w:t>Городской округ Бронницы</w:t>
            </w:r>
          </w:p>
        </w:tc>
        <w:tc>
          <w:tcPr>
            <w:tcW w:w="9229" w:type="dxa"/>
            <w:vAlign w:val="center"/>
          </w:tcPr>
          <w:p w14:paraId="184CE40C" w14:textId="77777777" w:rsidR="00554EF2" w:rsidRPr="00E67CA5" w:rsidRDefault="00554EF2" w:rsidP="00554EF2">
            <w:pPr>
              <w:jc w:val="both"/>
              <w:rPr>
                <w:rFonts w:ascii="Times New Roman" w:hAnsi="Times New Roman" w:cs="Times New Roman"/>
                <w:sz w:val="24"/>
                <w:szCs w:val="24"/>
              </w:rPr>
            </w:pPr>
            <w:r w:rsidRPr="00E67CA5">
              <w:rPr>
                <w:rFonts w:ascii="Times New Roman" w:eastAsia="Times New Roman" w:hAnsi="Times New Roman" w:cs="Times New Roman"/>
                <w:sz w:val="24"/>
                <w:szCs w:val="24"/>
                <w:lang w:eastAsia="ru-RU"/>
              </w:rPr>
              <w:t>Муниципальное учреждение "Многофункциональный центр предоставления государственных и муниципальных услуг городского округа Бронницы Московской области"</w:t>
            </w:r>
          </w:p>
        </w:tc>
        <w:tc>
          <w:tcPr>
            <w:tcW w:w="1366" w:type="dxa"/>
            <w:vAlign w:val="center"/>
          </w:tcPr>
          <w:p w14:paraId="58D550B0" w14:textId="77777777" w:rsidR="00554EF2" w:rsidRPr="00E67CA5" w:rsidRDefault="00554EF2" w:rsidP="00554EF2">
            <w:pPr>
              <w:jc w:val="center"/>
              <w:rPr>
                <w:rFonts w:ascii="Times New Roman" w:hAnsi="Times New Roman" w:cs="Times New Roman"/>
                <w:sz w:val="24"/>
                <w:szCs w:val="24"/>
              </w:rPr>
            </w:pPr>
            <w:r w:rsidRPr="00E67CA5">
              <w:rPr>
                <w:rFonts w:ascii="Times New Roman" w:hAnsi="Times New Roman" w:cs="Times New Roman"/>
                <w:sz w:val="24"/>
                <w:szCs w:val="24"/>
              </w:rPr>
              <w:t>3</w:t>
            </w:r>
          </w:p>
        </w:tc>
      </w:tr>
      <w:tr w:rsidR="00E67CA5" w:rsidRPr="00E67CA5" w14:paraId="118C91A9" w14:textId="77777777" w:rsidTr="00554EF2">
        <w:tc>
          <w:tcPr>
            <w:tcW w:w="988" w:type="dxa"/>
            <w:vAlign w:val="center"/>
          </w:tcPr>
          <w:p w14:paraId="3754FE7E"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3</w:t>
            </w:r>
          </w:p>
        </w:tc>
        <w:tc>
          <w:tcPr>
            <w:tcW w:w="3543" w:type="dxa"/>
            <w:shd w:val="clear" w:color="auto" w:fill="auto"/>
            <w:vAlign w:val="center"/>
          </w:tcPr>
          <w:p w14:paraId="52B3E643" w14:textId="77777777" w:rsidR="00554EF2" w:rsidRPr="00E67CA5" w:rsidRDefault="00554EF2" w:rsidP="00554EF2">
            <w:pPr>
              <w:jc w:val="both"/>
              <w:rPr>
                <w:rFonts w:ascii="Times New Roman" w:hAnsi="Times New Roman" w:cs="Times New Roman"/>
                <w:sz w:val="24"/>
                <w:szCs w:val="24"/>
              </w:rPr>
            </w:pPr>
            <w:r w:rsidRPr="00E67CA5">
              <w:rPr>
                <w:rFonts w:ascii="Times New Roman" w:eastAsia="Times New Roman" w:hAnsi="Times New Roman" w:cs="Times New Roman"/>
                <w:sz w:val="24"/>
                <w:szCs w:val="24"/>
                <w:lang w:eastAsia="ru-RU"/>
              </w:rPr>
              <w:t>Городской округ  Власиха</w:t>
            </w:r>
          </w:p>
        </w:tc>
        <w:tc>
          <w:tcPr>
            <w:tcW w:w="9229" w:type="dxa"/>
            <w:vAlign w:val="center"/>
          </w:tcPr>
          <w:p w14:paraId="5A9584E9" w14:textId="77777777" w:rsidR="00554EF2" w:rsidRPr="00E67CA5" w:rsidRDefault="00554EF2" w:rsidP="00554EF2">
            <w:pPr>
              <w:jc w:val="both"/>
              <w:rPr>
                <w:rFonts w:ascii="Times New Roman" w:hAnsi="Times New Roman" w:cs="Times New Roman"/>
                <w:sz w:val="24"/>
                <w:szCs w:val="24"/>
              </w:rPr>
            </w:pPr>
            <w:r w:rsidRPr="00E67CA5">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Власиха Московской области"</w:t>
            </w:r>
          </w:p>
        </w:tc>
        <w:tc>
          <w:tcPr>
            <w:tcW w:w="1366" w:type="dxa"/>
            <w:vAlign w:val="center"/>
          </w:tcPr>
          <w:p w14:paraId="3518C00D" w14:textId="77777777" w:rsidR="00554EF2" w:rsidRPr="00E67CA5" w:rsidRDefault="00554EF2" w:rsidP="00554EF2">
            <w:pPr>
              <w:jc w:val="center"/>
              <w:rPr>
                <w:rFonts w:ascii="Times New Roman" w:hAnsi="Times New Roman" w:cs="Times New Roman"/>
                <w:sz w:val="24"/>
                <w:szCs w:val="24"/>
              </w:rPr>
            </w:pPr>
            <w:r w:rsidRPr="00E67CA5">
              <w:rPr>
                <w:rFonts w:ascii="Times New Roman" w:hAnsi="Times New Roman" w:cs="Times New Roman"/>
                <w:sz w:val="24"/>
                <w:szCs w:val="24"/>
              </w:rPr>
              <w:t>1</w:t>
            </w:r>
          </w:p>
        </w:tc>
      </w:tr>
      <w:tr w:rsidR="00E67CA5" w:rsidRPr="00E67CA5" w14:paraId="28BD9C08" w14:textId="77777777" w:rsidTr="00554EF2">
        <w:tc>
          <w:tcPr>
            <w:tcW w:w="988" w:type="dxa"/>
            <w:vAlign w:val="center"/>
          </w:tcPr>
          <w:p w14:paraId="58BCB930"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4</w:t>
            </w:r>
          </w:p>
        </w:tc>
        <w:tc>
          <w:tcPr>
            <w:tcW w:w="3543" w:type="dxa"/>
            <w:shd w:val="clear" w:color="auto" w:fill="auto"/>
            <w:vAlign w:val="center"/>
          </w:tcPr>
          <w:p w14:paraId="5B195A80" w14:textId="77777777" w:rsidR="00554EF2" w:rsidRPr="00E67CA5" w:rsidRDefault="00554EF2" w:rsidP="00554EF2">
            <w:pPr>
              <w:jc w:val="both"/>
              <w:rPr>
                <w:rFonts w:ascii="Times New Roman" w:hAnsi="Times New Roman" w:cs="Times New Roman"/>
                <w:sz w:val="24"/>
                <w:szCs w:val="24"/>
              </w:rPr>
            </w:pPr>
            <w:r w:rsidRPr="00E67CA5">
              <w:rPr>
                <w:rFonts w:ascii="Times New Roman" w:eastAsia="Times New Roman" w:hAnsi="Times New Roman" w:cs="Times New Roman"/>
                <w:sz w:val="24"/>
                <w:szCs w:val="24"/>
                <w:lang w:eastAsia="ru-RU"/>
              </w:rPr>
              <w:t>Городской округ  Восход</w:t>
            </w:r>
          </w:p>
        </w:tc>
        <w:tc>
          <w:tcPr>
            <w:tcW w:w="9229" w:type="dxa"/>
            <w:vAlign w:val="center"/>
          </w:tcPr>
          <w:p w14:paraId="76B1C833" w14:textId="77777777" w:rsidR="00554EF2" w:rsidRPr="00E67CA5" w:rsidRDefault="00554EF2" w:rsidP="00554EF2">
            <w:pPr>
              <w:jc w:val="both"/>
              <w:rPr>
                <w:rFonts w:ascii="Times New Roman" w:hAnsi="Times New Roman" w:cs="Times New Roman"/>
                <w:sz w:val="24"/>
                <w:szCs w:val="24"/>
              </w:rPr>
            </w:pPr>
            <w:r w:rsidRPr="00E67CA5">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городского округа Восход Московской области"</w:t>
            </w:r>
          </w:p>
        </w:tc>
        <w:tc>
          <w:tcPr>
            <w:tcW w:w="1366" w:type="dxa"/>
            <w:vAlign w:val="center"/>
          </w:tcPr>
          <w:p w14:paraId="1D5A355B" w14:textId="77777777" w:rsidR="00554EF2" w:rsidRPr="00E67CA5" w:rsidRDefault="00554EF2" w:rsidP="00554EF2">
            <w:pPr>
              <w:jc w:val="center"/>
              <w:rPr>
                <w:rFonts w:ascii="Times New Roman" w:hAnsi="Times New Roman" w:cs="Times New Roman"/>
                <w:sz w:val="24"/>
                <w:szCs w:val="24"/>
              </w:rPr>
            </w:pPr>
            <w:r w:rsidRPr="00E67CA5">
              <w:rPr>
                <w:rFonts w:ascii="Times New Roman" w:hAnsi="Times New Roman" w:cs="Times New Roman"/>
                <w:sz w:val="24"/>
                <w:szCs w:val="24"/>
              </w:rPr>
              <w:t>1</w:t>
            </w:r>
          </w:p>
        </w:tc>
      </w:tr>
      <w:tr w:rsidR="00E67CA5" w:rsidRPr="00E67CA5" w14:paraId="103F893A" w14:textId="77777777" w:rsidTr="00554EF2">
        <w:tc>
          <w:tcPr>
            <w:tcW w:w="988" w:type="dxa"/>
            <w:vAlign w:val="center"/>
          </w:tcPr>
          <w:p w14:paraId="0D17ACAF"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5</w:t>
            </w:r>
          </w:p>
        </w:tc>
        <w:tc>
          <w:tcPr>
            <w:tcW w:w="3543" w:type="dxa"/>
            <w:shd w:val="clear" w:color="auto" w:fill="auto"/>
            <w:vAlign w:val="center"/>
          </w:tcPr>
          <w:p w14:paraId="60487DE1" w14:textId="77777777" w:rsidR="00554EF2" w:rsidRPr="00E67CA5" w:rsidRDefault="00554EF2" w:rsidP="00554EF2">
            <w:pPr>
              <w:jc w:val="both"/>
              <w:rPr>
                <w:rFonts w:ascii="Times New Roman" w:hAnsi="Times New Roman" w:cs="Times New Roman"/>
                <w:sz w:val="24"/>
                <w:szCs w:val="24"/>
              </w:rPr>
            </w:pPr>
            <w:r w:rsidRPr="00E67CA5">
              <w:rPr>
                <w:rFonts w:ascii="Times New Roman" w:eastAsia="Times New Roman" w:hAnsi="Times New Roman" w:cs="Times New Roman"/>
                <w:sz w:val="24"/>
                <w:szCs w:val="24"/>
                <w:lang w:eastAsia="ru-RU"/>
              </w:rPr>
              <w:t>Городской округ Дзержинский</w:t>
            </w:r>
          </w:p>
        </w:tc>
        <w:tc>
          <w:tcPr>
            <w:tcW w:w="9229" w:type="dxa"/>
            <w:vAlign w:val="center"/>
          </w:tcPr>
          <w:p w14:paraId="58120571" w14:textId="77777777" w:rsidR="00554EF2" w:rsidRPr="00E67CA5" w:rsidRDefault="00554EF2" w:rsidP="00554EF2">
            <w:pPr>
              <w:jc w:val="both"/>
              <w:rPr>
                <w:rFonts w:ascii="Times New Roman" w:hAnsi="Times New Roman" w:cs="Times New Roman"/>
                <w:sz w:val="24"/>
                <w:szCs w:val="24"/>
              </w:rPr>
            </w:pPr>
            <w:r w:rsidRPr="00E67CA5">
              <w:rPr>
                <w:rFonts w:ascii="Times New Roman" w:eastAsia="Times New Roman" w:hAnsi="Times New Roman" w:cs="Times New Roman"/>
                <w:sz w:val="24"/>
                <w:szCs w:val="24"/>
                <w:lang w:eastAsia="ru-RU"/>
              </w:rPr>
              <w:t>Муниципальное бюджетное учреждение в г. Дзержинский "Многофункциональный центр предоставления государственных и муниципальных услуг"</w:t>
            </w:r>
          </w:p>
        </w:tc>
        <w:tc>
          <w:tcPr>
            <w:tcW w:w="1366" w:type="dxa"/>
            <w:vAlign w:val="center"/>
          </w:tcPr>
          <w:p w14:paraId="46679EAF" w14:textId="77777777" w:rsidR="00554EF2" w:rsidRPr="00E67CA5" w:rsidRDefault="00554EF2" w:rsidP="00554EF2">
            <w:pPr>
              <w:jc w:val="center"/>
              <w:rPr>
                <w:rFonts w:ascii="Times New Roman" w:hAnsi="Times New Roman" w:cs="Times New Roman"/>
                <w:sz w:val="24"/>
                <w:szCs w:val="24"/>
              </w:rPr>
            </w:pPr>
            <w:r w:rsidRPr="00E67CA5">
              <w:rPr>
                <w:rFonts w:ascii="Times New Roman" w:hAnsi="Times New Roman" w:cs="Times New Roman"/>
                <w:sz w:val="24"/>
                <w:szCs w:val="24"/>
              </w:rPr>
              <w:t>2</w:t>
            </w:r>
          </w:p>
        </w:tc>
      </w:tr>
      <w:tr w:rsidR="00E67CA5" w:rsidRPr="00E67CA5" w14:paraId="219E64E6" w14:textId="77777777" w:rsidTr="00554EF2">
        <w:tc>
          <w:tcPr>
            <w:tcW w:w="988" w:type="dxa"/>
            <w:vAlign w:val="center"/>
          </w:tcPr>
          <w:p w14:paraId="70802DE4"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6</w:t>
            </w:r>
          </w:p>
        </w:tc>
        <w:tc>
          <w:tcPr>
            <w:tcW w:w="3543" w:type="dxa"/>
            <w:shd w:val="clear" w:color="auto" w:fill="auto"/>
            <w:vAlign w:val="center"/>
          </w:tcPr>
          <w:p w14:paraId="006D6A09" w14:textId="77777777" w:rsidR="00554EF2" w:rsidRPr="00E67CA5" w:rsidRDefault="00554EF2" w:rsidP="00554EF2">
            <w:pPr>
              <w:jc w:val="both"/>
              <w:rPr>
                <w:rFonts w:ascii="Times New Roman" w:hAnsi="Times New Roman" w:cs="Times New Roman"/>
                <w:sz w:val="24"/>
                <w:szCs w:val="24"/>
              </w:rPr>
            </w:pPr>
            <w:r w:rsidRPr="00E67CA5">
              <w:rPr>
                <w:rFonts w:ascii="Times New Roman" w:eastAsia="Times New Roman" w:hAnsi="Times New Roman" w:cs="Times New Roman"/>
                <w:sz w:val="24"/>
                <w:szCs w:val="24"/>
                <w:lang w:eastAsia="ru-RU"/>
              </w:rPr>
              <w:t>Городской округ Долгопрудный</w:t>
            </w:r>
          </w:p>
        </w:tc>
        <w:tc>
          <w:tcPr>
            <w:tcW w:w="9229" w:type="dxa"/>
            <w:vAlign w:val="center"/>
          </w:tcPr>
          <w:p w14:paraId="00898575" w14:textId="77777777" w:rsidR="00554EF2" w:rsidRPr="00E67CA5" w:rsidRDefault="00554EF2" w:rsidP="00554EF2">
            <w:pPr>
              <w:jc w:val="both"/>
              <w:rPr>
                <w:rFonts w:ascii="Times New Roman" w:hAnsi="Times New Roman" w:cs="Times New Roman"/>
                <w:sz w:val="24"/>
                <w:szCs w:val="24"/>
              </w:rPr>
            </w:pPr>
            <w:r w:rsidRPr="00E67CA5">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городского округа Долгопрудный"</w:t>
            </w:r>
          </w:p>
        </w:tc>
        <w:tc>
          <w:tcPr>
            <w:tcW w:w="1366" w:type="dxa"/>
            <w:vAlign w:val="center"/>
          </w:tcPr>
          <w:p w14:paraId="36D19719" w14:textId="77777777" w:rsidR="00554EF2" w:rsidRPr="00E67CA5" w:rsidRDefault="00554EF2" w:rsidP="00554EF2">
            <w:pPr>
              <w:jc w:val="center"/>
              <w:rPr>
                <w:rFonts w:ascii="Times New Roman" w:hAnsi="Times New Roman" w:cs="Times New Roman"/>
                <w:sz w:val="24"/>
                <w:szCs w:val="24"/>
              </w:rPr>
            </w:pPr>
            <w:r w:rsidRPr="00E67CA5">
              <w:rPr>
                <w:rFonts w:ascii="Times New Roman" w:hAnsi="Times New Roman" w:cs="Times New Roman"/>
                <w:sz w:val="24"/>
                <w:szCs w:val="24"/>
              </w:rPr>
              <w:t>2</w:t>
            </w:r>
          </w:p>
        </w:tc>
      </w:tr>
      <w:tr w:rsidR="00E67CA5" w:rsidRPr="00E67CA5" w14:paraId="6CF03505" w14:textId="77777777" w:rsidTr="00554EF2">
        <w:tc>
          <w:tcPr>
            <w:tcW w:w="988" w:type="dxa"/>
            <w:vAlign w:val="center"/>
          </w:tcPr>
          <w:p w14:paraId="5491895F"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7</w:t>
            </w:r>
          </w:p>
        </w:tc>
        <w:tc>
          <w:tcPr>
            <w:tcW w:w="3543" w:type="dxa"/>
            <w:shd w:val="clear" w:color="auto" w:fill="auto"/>
            <w:vAlign w:val="center"/>
          </w:tcPr>
          <w:p w14:paraId="6E4FD5BB" w14:textId="77777777" w:rsidR="00554EF2" w:rsidRPr="00E67CA5" w:rsidRDefault="00554EF2" w:rsidP="00554EF2">
            <w:pPr>
              <w:jc w:val="both"/>
              <w:rPr>
                <w:rFonts w:ascii="Times New Roman" w:hAnsi="Times New Roman" w:cs="Times New Roman"/>
                <w:sz w:val="24"/>
                <w:szCs w:val="24"/>
              </w:rPr>
            </w:pPr>
            <w:r w:rsidRPr="00E67CA5">
              <w:rPr>
                <w:rFonts w:ascii="Times New Roman" w:eastAsia="Times New Roman" w:hAnsi="Times New Roman" w:cs="Times New Roman"/>
                <w:sz w:val="24"/>
                <w:szCs w:val="24"/>
                <w:lang w:eastAsia="ru-RU"/>
              </w:rPr>
              <w:t>Городской округ Домодедово</w:t>
            </w:r>
          </w:p>
        </w:tc>
        <w:tc>
          <w:tcPr>
            <w:tcW w:w="9229" w:type="dxa"/>
            <w:vAlign w:val="center"/>
          </w:tcPr>
          <w:p w14:paraId="07C74712" w14:textId="77777777" w:rsidR="00554EF2" w:rsidRPr="00E67CA5" w:rsidRDefault="00554EF2" w:rsidP="00554EF2">
            <w:pPr>
              <w:jc w:val="both"/>
              <w:rPr>
                <w:rFonts w:ascii="Times New Roman" w:hAnsi="Times New Roman" w:cs="Times New Roman"/>
                <w:sz w:val="24"/>
                <w:szCs w:val="24"/>
              </w:rPr>
            </w:pPr>
            <w:r w:rsidRPr="00E67CA5">
              <w:rPr>
                <w:rFonts w:ascii="Times New Roman" w:eastAsia="Times New Roman" w:hAnsi="Times New Roman" w:cs="Times New Roman"/>
                <w:sz w:val="24"/>
                <w:szCs w:val="24"/>
                <w:lang w:eastAsia="ru-RU"/>
              </w:rPr>
              <w:t>Муниципальное бюджетное учреждение городского округа Домодедово "Многофункциональный центр предоставления государственных и муниципальных услуг"</w:t>
            </w:r>
          </w:p>
        </w:tc>
        <w:tc>
          <w:tcPr>
            <w:tcW w:w="1366" w:type="dxa"/>
            <w:vAlign w:val="center"/>
          </w:tcPr>
          <w:p w14:paraId="02FE32D1" w14:textId="77777777" w:rsidR="00554EF2" w:rsidRPr="00E67CA5" w:rsidRDefault="00554EF2" w:rsidP="00554EF2">
            <w:pPr>
              <w:jc w:val="center"/>
              <w:rPr>
                <w:rFonts w:ascii="Times New Roman" w:hAnsi="Times New Roman" w:cs="Times New Roman"/>
                <w:sz w:val="24"/>
                <w:szCs w:val="24"/>
              </w:rPr>
            </w:pPr>
            <w:r w:rsidRPr="00E67CA5">
              <w:rPr>
                <w:rFonts w:ascii="Times New Roman" w:hAnsi="Times New Roman" w:cs="Times New Roman"/>
                <w:sz w:val="24"/>
                <w:szCs w:val="24"/>
              </w:rPr>
              <w:t>3</w:t>
            </w:r>
          </w:p>
        </w:tc>
      </w:tr>
      <w:tr w:rsidR="00E67CA5" w:rsidRPr="00E67CA5" w14:paraId="240343AB" w14:textId="77777777" w:rsidTr="00554EF2">
        <w:tc>
          <w:tcPr>
            <w:tcW w:w="988" w:type="dxa"/>
            <w:vAlign w:val="center"/>
          </w:tcPr>
          <w:p w14:paraId="562EEA64"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8</w:t>
            </w:r>
          </w:p>
        </w:tc>
        <w:tc>
          <w:tcPr>
            <w:tcW w:w="3543" w:type="dxa"/>
            <w:shd w:val="clear" w:color="auto" w:fill="auto"/>
            <w:vAlign w:val="center"/>
          </w:tcPr>
          <w:p w14:paraId="60E2EC8C" w14:textId="77777777" w:rsidR="00554EF2" w:rsidRPr="00E67CA5" w:rsidRDefault="00554EF2" w:rsidP="00554EF2">
            <w:pPr>
              <w:jc w:val="both"/>
              <w:rPr>
                <w:rFonts w:ascii="Times New Roman" w:hAnsi="Times New Roman" w:cs="Times New Roman"/>
                <w:sz w:val="24"/>
                <w:szCs w:val="24"/>
              </w:rPr>
            </w:pPr>
            <w:r w:rsidRPr="00E67CA5">
              <w:rPr>
                <w:rFonts w:ascii="Times New Roman" w:eastAsia="Times New Roman" w:hAnsi="Times New Roman" w:cs="Times New Roman"/>
                <w:sz w:val="24"/>
                <w:szCs w:val="24"/>
                <w:lang w:eastAsia="ru-RU"/>
              </w:rPr>
              <w:t>Городской округ Дубна</w:t>
            </w:r>
          </w:p>
        </w:tc>
        <w:tc>
          <w:tcPr>
            <w:tcW w:w="9229" w:type="dxa"/>
            <w:vAlign w:val="center"/>
          </w:tcPr>
          <w:p w14:paraId="7C99981D" w14:textId="77777777" w:rsidR="00554EF2" w:rsidRPr="00E67CA5" w:rsidRDefault="00554EF2" w:rsidP="00554EF2">
            <w:pPr>
              <w:jc w:val="both"/>
              <w:rPr>
                <w:rFonts w:ascii="Times New Roman" w:hAnsi="Times New Roman" w:cs="Times New Roman"/>
                <w:sz w:val="24"/>
                <w:szCs w:val="24"/>
              </w:rPr>
            </w:pPr>
            <w:r w:rsidRPr="00E67CA5">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города Дубны Московской области"</w:t>
            </w:r>
          </w:p>
        </w:tc>
        <w:tc>
          <w:tcPr>
            <w:tcW w:w="1366" w:type="dxa"/>
            <w:vAlign w:val="center"/>
          </w:tcPr>
          <w:p w14:paraId="2B6D87E6" w14:textId="77777777" w:rsidR="00554EF2" w:rsidRPr="00E67CA5" w:rsidRDefault="00554EF2" w:rsidP="00554EF2">
            <w:pPr>
              <w:jc w:val="center"/>
              <w:rPr>
                <w:rFonts w:ascii="Times New Roman" w:hAnsi="Times New Roman" w:cs="Times New Roman"/>
                <w:sz w:val="24"/>
                <w:szCs w:val="24"/>
              </w:rPr>
            </w:pPr>
            <w:r w:rsidRPr="00E67CA5">
              <w:rPr>
                <w:rFonts w:ascii="Times New Roman" w:hAnsi="Times New Roman" w:cs="Times New Roman"/>
                <w:sz w:val="24"/>
                <w:szCs w:val="24"/>
              </w:rPr>
              <w:t>4</w:t>
            </w:r>
          </w:p>
        </w:tc>
      </w:tr>
      <w:tr w:rsidR="00E67CA5" w:rsidRPr="00E67CA5" w14:paraId="4A266B62" w14:textId="77777777" w:rsidTr="00554EF2">
        <w:tc>
          <w:tcPr>
            <w:tcW w:w="988" w:type="dxa"/>
            <w:vAlign w:val="center"/>
          </w:tcPr>
          <w:p w14:paraId="2C47CB0B"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9</w:t>
            </w:r>
          </w:p>
        </w:tc>
        <w:tc>
          <w:tcPr>
            <w:tcW w:w="3543" w:type="dxa"/>
            <w:shd w:val="clear" w:color="auto" w:fill="auto"/>
            <w:vAlign w:val="center"/>
          </w:tcPr>
          <w:p w14:paraId="59452941" w14:textId="77777777" w:rsidR="00554EF2" w:rsidRPr="00E67CA5" w:rsidRDefault="00554EF2" w:rsidP="00554EF2">
            <w:pPr>
              <w:jc w:val="both"/>
              <w:rPr>
                <w:rFonts w:ascii="Times New Roman" w:hAnsi="Times New Roman" w:cs="Times New Roman"/>
                <w:sz w:val="24"/>
                <w:szCs w:val="24"/>
              </w:rPr>
            </w:pPr>
            <w:r w:rsidRPr="00E67CA5">
              <w:rPr>
                <w:rFonts w:ascii="Times New Roman" w:eastAsia="Times New Roman" w:hAnsi="Times New Roman" w:cs="Times New Roman"/>
                <w:sz w:val="24"/>
                <w:szCs w:val="24"/>
                <w:lang w:eastAsia="ru-RU"/>
              </w:rPr>
              <w:t>Городской округ Егорьевск</w:t>
            </w:r>
          </w:p>
        </w:tc>
        <w:tc>
          <w:tcPr>
            <w:tcW w:w="9229" w:type="dxa"/>
            <w:vAlign w:val="center"/>
          </w:tcPr>
          <w:p w14:paraId="4D4C8EA9" w14:textId="77777777" w:rsidR="00554EF2" w:rsidRPr="00E67CA5" w:rsidRDefault="00554EF2" w:rsidP="00554EF2">
            <w:pPr>
              <w:jc w:val="both"/>
              <w:rPr>
                <w:rFonts w:ascii="Times New Roman" w:hAnsi="Times New Roman" w:cs="Times New Roman"/>
                <w:sz w:val="24"/>
                <w:szCs w:val="24"/>
              </w:rPr>
            </w:pPr>
            <w:r w:rsidRPr="00E67CA5">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городского округа Егорьевск»</w:t>
            </w:r>
          </w:p>
        </w:tc>
        <w:tc>
          <w:tcPr>
            <w:tcW w:w="1366" w:type="dxa"/>
            <w:vAlign w:val="center"/>
          </w:tcPr>
          <w:p w14:paraId="0D09C064" w14:textId="77777777" w:rsidR="00554EF2" w:rsidRPr="00E67CA5" w:rsidRDefault="00554EF2" w:rsidP="00554EF2">
            <w:pPr>
              <w:jc w:val="center"/>
              <w:rPr>
                <w:rFonts w:ascii="Times New Roman" w:hAnsi="Times New Roman" w:cs="Times New Roman"/>
                <w:sz w:val="24"/>
                <w:szCs w:val="24"/>
              </w:rPr>
            </w:pPr>
            <w:r w:rsidRPr="00E67CA5">
              <w:rPr>
                <w:rFonts w:ascii="Times New Roman" w:hAnsi="Times New Roman" w:cs="Times New Roman"/>
                <w:sz w:val="24"/>
                <w:szCs w:val="24"/>
              </w:rPr>
              <w:t>3</w:t>
            </w:r>
          </w:p>
        </w:tc>
      </w:tr>
      <w:tr w:rsidR="00E67CA5" w:rsidRPr="00E67CA5" w14:paraId="5982331B" w14:textId="77777777" w:rsidTr="00554EF2">
        <w:tc>
          <w:tcPr>
            <w:tcW w:w="988" w:type="dxa"/>
            <w:vAlign w:val="center"/>
          </w:tcPr>
          <w:p w14:paraId="3EF26B23"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10</w:t>
            </w:r>
          </w:p>
        </w:tc>
        <w:tc>
          <w:tcPr>
            <w:tcW w:w="3543" w:type="dxa"/>
            <w:shd w:val="clear" w:color="auto" w:fill="auto"/>
            <w:vAlign w:val="center"/>
          </w:tcPr>
          <w:p w14:paraId="75050410" w14:textId="77777777" w:rsidR="00554EF2" w:rsidRPr="00E67CA5" w:rsidRDefault="00554EF2" w:rsidP="00554EF2">
            <w:pPr>
              <w:jc w:val="both"/>
              <w:rPr>
                <w:rFonts w:ascii="Times New Roman" w:hAnsi="Times New Roman" w:cs="Times New Roman"/>
                <w:sz w:val="24"/>
                <w:szCs w:val="24"/>
              </w:rPr>
            </w:pPr>
            <w:r w:rsidRPr="00E67CA5">
              <w:rPr>
                <w:rFonts w:ascii="Times New Roman" w:eastAsia="Times New Roman" w:hAnsi="Times New Roman" w:cs="Times New Roman"/>
                <w:sz w:val="24"/>
                <w:szCs w:val="24"/>
                <w:lang w:eastAsia="ru-RU"/>
              </w:rPr>
              <w:t>Городской округ Жуковский</w:t>
            </w:r>
          </w:p>
        </w:tc>
        <w:tc>
          <w:tcPr>
            <w:tcW w:w="9229" w:type="dxa"/>
            <w:vAlign w:val="center"/>
          </w:tcPr>
          <w:p w14:paraId="5C79DEA9" w14:textId="77777777" w:rsidR="00554EF2" w:rsidRPr="00E67CA5" w:rsidRDefault="00554EF2" w:rsidP="00554EF2">
            <w:pPr>
              <w:jc w:val="both"/>
              <w:rPr>
                <w:rFonts w:ascii="Times New Roman" w:hAnsi="Times New Roman" w:cs="Times New Roman"/>
                <w:sz w:val="24"/>
                <w:szCs w:val="24"/>
              </w:rPr>
            </w:pPr>
            <w:r w:rsidRPr="00E67CA5">
              <w:rPr>
                <w:rFonts w:ascii="Times New Roman" w:eastAsia="Times New Roman" w:hAnsi="Times New Roman" w:cs="Times New Roman"/>
                <w:sz w:val="24"/>
                <w:szCs w:val="24"/>
                <w:lang w:eastAsia="ru-RU"/>
              </w:rPr>
              <w:t xml:space="preserve">Муниципальное бюджетное учреждение городского округа Жуковский </w:t>
            </w:r>
            <w:r w:rsidRPr="00E67CA5">
              <w:rPr>
                <w:rFonts w:ascii="Times New Roman" w:eastAsia="Times New Roman" w:hAnsi="Times New Roman" w:cs="Times New Roman"/>
                <w:sz w:val="24"/>
                <w:szCs w:val="24"/>
                <w:lang w:eastAsia="ru-RU"/>
              </w:rPr>
              <w:lastRenderedPageBreak/>
              <w:t>"Многофункциональный центр предоставления государственных и муниципальных услуг"</w:t>
            </w:r>
          </w:p>
        </w:tc>
        <w:tc>
          <w:tcPr>
            <w:tcW w:w="1366" w:type="dxa"/>
            <w:vAlign w:val="center"/>
          </w:tcPr>
          <w:p w14:paraId="4A5FD52E" w14:textId="77777777" w:rsidR="00554EF2" w:rsidRPr="00E67CA5" w:rsidRDefault="00554EF2" w:rsidP="00554EF2">
            <w:pPr>
              <w:jc w:val="center"/>
              <w:rPr>
                <w:rFonts w:ascii="Times New Roman" w:hAnsi="Times New Roman" w:cs="Times New Roman"/>
                <w:sz w:val="24"/>
                <w:szCs w:val="24"/>
              </w:rPr>
            </w:pPr>
            <w:r w:rsidRPr="00E67CA5">
              <w:rPr>
                <w:rFonts w:ascii="Times New Roman" w:hAnsi="Times New Roman" w:cs="Times New Roman"/>
                <w:sz w:val="24"/>
                <w:szCs w:val="24"/>
              </w:rPr>
              <w:lastRenderedPageBreak/>
              <w:t>3</w:t>
            </w:r>
          </w:p>
        </w:tc>
      </w:tr>
      <w:tr w:rsidR="00E67CA5" w:rsidRPr="00E67CA5" w14:paraId="35A3C0E7" w14:textId="77777777" w:rsidTr="00554EF2">
        <w:tc>
          <w:tcPr>
            <w:tcW w:w="988" w:type="dxa"/>
            <w:vAlign w:val="center"/>
          </w:tcPr>
          <w:p w14:paraId="72EF7423"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lastRenderedPageBreak/>
              <w:t>11</w:t>
            </w:r>
          </w:p>
        </w:tc>
        <w:tc>
          <w:tcPr>
            <w:tcW w:w="3543" w:type="dxa"/>
            <w:shd w:val="clear" w:color="auto" w:fill="auto"/>
            <w:vAlign w:val="center"/>
          </w:tcPr>
          <w:p w14:paraId="6747610B"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Городской округ Звездный городок</w:t>
            </w:r>
          </w:p>
        </w:tc>
        <w:tc>
          <w:tcPr>
            <w:tcW w:w="9229" w:type="dxa"/>
            <w:vAlign w:val="center"/>
          </w:tcPr>
          <w:p w14:paraId="3862C66D"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Муниципальное казенное учреждение "Многофункциональный центр предоставления </w:t>
            </w:r>
            <w:proofErr w:type="gramStart"/>
            <w:r w:rsidRPr="00E67CA5">
              <w:rPr>
                <w:rFonts w:ascii="Times New Roman" w:eastAsia="Times New Roman" w:hAnsi="Times New Roman" w:cs="Times New Roman"/>
                <w:sz w:val="24"/>
                <w:szCs w:val="24"/>
                <w:lang w:eastAsia="ru-RU"/>
              </w:rPr>
              <w:t>государственных  и</w:t>
            </w:r>
            <w:proofErr w:type="gramEnd"/>
            <w:r w:rsidRPr="00E67CA5">
              <w:rPr>
                <w:rFonts w:ascii="Times New Roman" w:eastAsia="Times New Roman" w:hAnsi="Times New Roman" w:cs="Times New Roman"/>
                <w:sz w:val="24"/>
                <w:szCs w:val="24"/>
                <w:lang w:eastAsia="ru-RU"/>
              </w:rPr>
              <w:t xml:space="preserve"> муниципальных услуг закрытого административно-территориального образования городского округа Звездный городок Московской области"</w:t>
            </w:r>
          </w:p>
        </w:tc>
        <w:tc>
          <w:tcPr>
            <w:tcW w:w="1366" w:type="dxa"/>
            <w:vAlign w:val="center"/>
          </w:tcPr>
          <w:p w14:paraId="40631EDC" w14:textId="77777777" w:rsidR="00554EF2" w:rsidRPr="00E67CA5" w:rsidRDefault="00554EF2" w:rsidP="00554EF2">
            <w:pPr>
              <w:jc w:val="center"/>
              <w:rPr>
                <w:rFonts w:ascii="Times New Roman" w:hAnsi="Times New Roman" w:cs="Times New Roman"/>
                <w:sz w:val="24"/>
                <w:szCs w:val="24"/>
              </w:rPr>
            </w:pPr>
            <w:r w:rsidRPr="00E67CA5">
              <w:rPr>
                <w:rFonts w:ascii="Times New Roman" w:hAnsi="Times New Roman" w:cs="Times New Roman"/>
                <w:sz w:val="24"/>
                <w:szCs w:val="24"/>
              </w:rPr>
              <w:t>3</w:t>
            </w:r>
          </w:p>
        </w:tc>
      </w:tr>
      <w:tr w:rsidR="00E67CA5" w:rsidRPr="00E67CA5" w14:paraId="2B262B32" w14:textId="77777777" w:rsidTr="00554EF2">
        <w:tc>
          <w:tcPr>
            <w:tcW w:w="988" w:type="dxa"/>
            <w:vAlign w:val="center"/>
          </w:tcPr>
          <w:p w14:paraId="662C35BB"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12</w:t>
            </w:r>
          </w:p>
        </w:tc>
        <w:tc>
          <w:tcPr>
            <w:tcW w:w="3543" w:type="dxa"/>
            <w:shd w:val="clear" w:color="auto" w:fill="auto"/>
            <w:vAlign w:val="center"/>
          </w:tcPr>
          <w:p w14:paraId="491642A4"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Городской округ Звенигород </w:t>
            </w:r>
          </w:p>
        </w:tc>
        <w:tc>
          <w:tcPr>
            <w:tcW w:w="9229" w:type="dxa"/>
            <w:vAlign w:val="center"/>
          </w:tcPr>
          <w:p w14:paraId="76076325"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городского округа Звенигород</w:t>
            </w:r>
          </w:p>
        </w:tc>
        <w:tc>
          <w:tcPr>
            <w:tcW w:w="1366" w:type="dxa"/>
            <w:vAlign w:val="center"/>
          </w:tcPr>
          <w:p w14:paraId="14736CEB" w14:textId="77777777" w:rsidR="00554EF2" w:rsidRPr="00E67CA5" w:rsidRDefault="00554EF2" w:rsidP="00554EF2">
            <w:pPr>
              <w:jc w:val="center"/>
              <w:rPr>
                <w:rFonts w:ascii="Times New Roman" w:hAnsi="Times New Roman" w:cs="Times New Roman"/>
                <w:sz w:val="24"/>
                <w:szCs w:val="24"/>
              </w:rPr>
            </w:pPr>
            <w:r w:rsidRPr="00E67CA5">
              <w:rPr>
                <w:rFonts w:ascii="Times New Roman" w:hAnsi="Times New Roman" w:cs="Times New Roman"/>
                <w:sz w:val="24"/>
                <w:szCs w:val="24"/>
              </w:rPr>
              <w:t>1</w:t>
            </w:r>
          </w:p>
        </w:tc>
      </w:tr>
      <w:tr w:rsidR="00E67CA5" w:rsidRPr="00E67CA5" w14:paraId="2A24DA84" w14:textId="77777777" w:rsidTr="00554EF2">
        <w:tc>
          <w:tcPr>
            <w:tcW w:w="988" w:type="dxa"/>
            <w:vAlign w:val="center"/>
          </w:tcPr>
          <w:p w14:paraId="7253DD00"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13</w:t>
            </w:r>
          </w:p>
        </w:tc>
        <w:tc>
          <w:tcPr>
            <w:tcW w:w="3543" w:type="dxa"/>
            <w:shd w:val="clear" w:color="auto" w:fill="auto"/>
            <w:vAlign w:val="center"/>
          </w:tcPr>
          <w:p w14:paraId="16523FEA"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Городской округ Ивантеевка</w:t>
            </w:r>
          </w:p>
        </w:tc>
        <w:tc>
          <w:tcPr>
            <w:tcW w:w="9229" w:type="dxa"/>
            <w:vAlign w:val="center"/>
          </w:tcPr>
          <w:p w14:paraId="6C6AB1AC"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Муниципальное автономное учреждение города Ивантеевки Московской области "Многофункциональный центр предоставления государственных и муниципальных услуг"</w:t>
            </w:r>
          </w:p>
        </w:tc>
        <w:tc>
          <w:tcPr>
            <w:tcW w:w="1366" w:type="dxa"/>
            <w:vAlign w:val="center"/>
          </w:tcPr>
          <w:p w14:paraId="542F0021" w14:textId="77777777" w:rsidR="00554EF2" w:rsidRPr="00E67CA5" w:rsidRDefault="00554EF2" w:rsidP="00554EF2">
            <w:pPr>
              <w:jc w:val="center"/>
              <w:rPr>
                <w:rFonts w:ascii="Times New Roman" w:hAnsi="Times New Roman" w:cs="Times New Roman"/>
                <w:sz w:val="24"/>
                <w:szCs w:val="24"/>
              </w:rPr>
            </w:pPr>
            <w:r w:rsidRPr="00E67CA5">
              <w:rPr>
                <w:rFonts w:ascii="Times New Roman" w:hAnsi="Times New Roman" w:cs="Times New Roman"/>
                <w:sz w:val="24"/>
                <w:szCs w:val="24"/>
              </w:rPr>
              <w:t>2</w:t>
            </w:r>
          </w:p>
        </w:tc>
      </w:tr>
      <w:tr w:rsidR="00E67CA5" w:rsidRPr="00E67CA5" w14:paraId="337F91EF" w14:textId="77777777" w:rsidTr="00554EF2">
        <w:tc>
          <w:tcPr>
            <w:tcW w:w="988" w:type="dxa"/>
            <w:vAlign w:val="center"/>
          </w:tcPr>
          <w:p w14:paraId="62DFBC56"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14</w:t>
            </w:r>
          </w:p>
        </w:tc>
        <w:tc>
          <w:tcPr>
            <w:tcW w:w="3543" w:type="dxa"/>
            <w:shd w:val="clear" w:color="auto" w:fill="auto"/>
            <w:vAlign w:val="center"/>
          </w:tcPr>
          <w:p w14:paraId="3C492CE6"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Городской округ Кашира</w:t>
            </w:r>
          </w:p>
        </w:tc>
        <w:tc>
          <w:tcPr>
            <w:tcW w:w="9229" w:type="dxa"/>
            <w:vAlign w:val="center"/>
          </w:tcPr>
          <w:p w14:paraId="5E4C3E7B"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 Кашира)</w:t>
            </w:r>
          </w:p>
        </w:tc>
        <w:tc>
          <w:tcPr>
            <w:tcW w:w="1366" w:type="dxa"/>
            <w:vAlign w:val="center"/>
          </w:tcPr>
          <w:p w14:paraId="2E05E71A" w14:textId="77777777" w:rsidR="00554EF2" w:rsidRPr="00E67CA5" w:rsidRDefault="00554EF2" w:rsidP="00554EF2">
            <w:pPr>
              <w:jc w:val="center"/>
              <w:rPr>
                <w:rFonts w:ascii="Times New Roman" w:hAnsi="Times New Roman" w:cs="Times New Roman"/>
                <w:sz w:val="24"/>
                <w:szCs w:val="24"/>
              </w:rPr>
            </w:pPr>
            <w:r w:rsidRPr="00E67CA5">
              <w:rPr>
                <w:rFonts w:ascii="Times New Roman" w:hAnsi="Times New Roman" w:cs="Times New Roman"/>
                <w:sz w:val="24"/>
                <w:szCs w:val="24"/>
              </w:rPr>
              <w:t>4</w:t>
            </w:r>
          </w:p>
        </w:tc>
      </w:tr>
      <w:tr w:rsidR="00E67CA5" w:rsidRPr="00E67CA5" w14:paraId="286825DE" w14:textId="77777777" w:rsidTr="00554EF2">
        <w:tc>
          <w:tcPr>
            <w:tcW w:w="988" w:type="dxa"/>
            <w:vAlign w:val="center"/>
          </w:tcPr>
          <w:p w14:paraId="400E4E39"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15</w:t>
            </w:r>
          </w:p>
        </w:tc>
        <w:tc>
          <w:tcPr>
            <w:tcW w:w="3543" w:type="dxa"/>
            <w:shd w:val="clear" w:color="auto" w:fill="auto"/>
            <w:vAlign w:val="center"/>
          </w:tcPr>
          <w:p w14:paraId="7FDBB6B9"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Городской округ Коломна </w:t>
            </w:r>
          </w:p>
        </w:tc>
        <w:tc>
          <w:tcPr>
            <w:tcW w:w="9229" w:type="dxa"/>
            <w:vAlign w:val="center"/>
          </w:tcPr>
          <w:p w14:paraId="2AFDC521"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городского округа Коломна Московской области"</w:t>
            </w:r>
          </w:p>
        </w:tc>
        <w:tc>
          <w:tcPr>
            <w:tcW w:w="1366" w:type="dxa"/>
            <w:vAlign w:val="center"/>
          </w:tcPr>
          <w:p w14:paraId="64804872" w14:textId="77777777" w:rsidR="00554EF2" w:rsidRPr="00E67CA5" w:rsidRDefault="00554EF2" w:rsidP="00554EF2">
            <w:pPr>
              <w:jc w:val="center"/>
              <w:rPr>
                <w:rFonts w:ascii="Times New Roman" w:hAnsi="Times New Roman" w:cs="Times New Roman"/>
                <w:sz w:val="24"/>
                <w:szCs w:val="24"/>
              </w:rPr>
            </w:pPr>
            <w:r w:rsidRPr="00E67CA5">
              <w:rPr>
                <w:rFonts w:ascii="Times New Roman" w:hAnsi="Times New Roman" w:cs="Times New Roman"/>
                <w:sz w:val="24"/>
                <w:szCs w:val="24"/>
              </w:rPr>
              <w:t>3</w:t>
            </w:r>
          </w:p>
        </w:tc>
      </w:tr>
      <w:tr w:rsidR="00E67CA5" w:rsidRPr="00E67CA5" w14:paraId="2BE02EF0" w14:textId="77777777" w:rsidTr="00554EF2">
        <w:tc>
          <w:tcPr>
            <w:tcW w:w="988" w:type="dxa"/>
            <w:vAlign w:val="center"/>
          </w:tcPr>
          <w:p w14:paraId="3E817111"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16</w:t>
            </w:r>
          </w:p>
        </w:tc>
        <w:tc>
          <w:tcPr>
            <w:tcW w:w="3543" w:type="dxa"/>
            <w:shd w:val="clear" w:color="auto" w:fill="auto"/>
            <w:vAlign w:val="center"/>
          </w:tcPr>
          <w:p w14:paraId="06DB7498"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Городской округ Королёв</w:t>
            </w:r>
          </w:p>
        </w:tc>
        <w:tc>
          <w:tcPr>
            <w:tcW w:w="9229" w:type="dxa"/>
            <w:vAlign w:val="center"/>
          </w:tcPr>
          <w:p w14:paraId="2C148F69"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Муниципальное бюджетное учреждение города Королёва Московской области "Многофункциональный центр предоставления государственных и муниципальных услуг"</w:t>
            </w:r>
          </w:p>
        </w:tc>
        <w:tc>
          <w:tcPr>
            <w:tcW w:w="1366" w:type="dxa"/>
            <w:vAlign w:val="center"/>
          </w:tcPr>
          <w:p w14:paraId="2BCE7EB8" w14:textId="77777777" w:rsidR="00554EF2" w:rsidRPr="00E67CA5" w:rsidRDefault="00554EF2" w:rsidP="00554EF2">
            <w:pPr>
              <w:jc w:val="center"/>
              <w:rPr>
                <w:rFonts w:ascii="Times New Roman" w:hAnsi="Times New Roman" w:cs="Times New Roman"/>
                <w:sz w:val="24"/>
                <w:szCs w:val="24"/>
              </w:rPr>
            </w:pPr>
            <w:r w:rsidRPr="00E67CA5">
              <w:rPr>
                <w:rFonts w:ascii="Times New Roman" w:hAnsi="Times New Roman" w:cs="Times New Roman"/>
                <w:sz w:val="24"/>
                <w:szCs w:val="24"/>
              </w:rPr>
              <w:t>2</w:t>
            </w:r>
          </w:p>
        </w:tc>
      </w:tr>
      <w:tr w:rsidR="00E67CA5" w:rsidRPr="00E67CA5" w14:paraId="5F1C6154" w14:textId="77777777" w:rsidTr="00554EF2">
        <w:tc>
          <w:tcPr>
            <w:tcW w:w="988" w:type="dxa"/>
            <w:vAlign w:val="center"/>
          </w:tcPr>
          <w:p w14:paraId="52757BB6"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17</w:t>
            </w:r>
          </w:p>
        </w:tc>
        <w:tc>
          <w:tcPr>
            <w:tcW w:w="3543" w:type="dxa"/>
            <w:shd w:val="clear" w:color="auto" w:fill="auto"/>
            <w:vAlign w:val="center"/>
          </w:tcPr>
          <w:p w14:paraId="0017DCBF"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Городской округ Котельники</w:t>
            </w:r>
          </w:p>
        </w:tc>
        <w:tc>
          <w:tcPr>
            <w:tcW w:w="9229" w:type="dxa"/>
            <w:vAlign w:val="center"/>
          </w:tcPr>
          <w:p w14:paraId="2E7C46E2"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Котельники Московской области»</w:t>
            </w:r>
          </w:p>
        </w:tc>
        <w:tc>
          <w:tcPr>
            <w:tcW w:w="1366" w:type="dxa"/>
            <w:vAlign w:val="center"/>
          </w:tcPr>
          <w:p w14:paraId="70B8081E" w14:textId="77777777" w:rsidR="00554EF2" w:rsidRPr="00E67CA5" w:rsidRDefault="00554EF2" w:rsidP="00554EF2">
            <w:pPr>
              <w:jc w:val="center"/>
              <w:rPr>
                <w:rFonts w:ascii="Times New Roman" w:hAnsi="Times New Roman" w:cs="Times New Roman"/>
                <w:sz w:val="24"/>
                <w:szCs w:val="24"/>
              </w:rPr>
            </w:pPr>
            <w:r w:rsidRPr="00E67CA5">
              <w:rPr>
                <w:rFonts w:ascii="Times New Roman" w:hAnsi="Times New Roman" w:cs="Times New Roman"/>
                <w:sz w:val="24"/>
                <w:szCs w:val="24"/>
              </w:rPr>
              <w:t>2</w:t>
            </w:r>
          </w:p>
        </w:tc>
      </w:tr>
      <w:tr w:rsidR="00E67CA5" w:rsidRPr="00E67CA5" w14:paraId="3A8A0F05" w14:textId="77777777" w:rsidTr="00554EF2">
        <w:tc>
          <w:tcPr>
            <w:tcW w:w="988" w:type="dxa"/>
            <w:vAlign w:val="center"/>
          </w:tcPr>
          <w:p w14:paraId="5ECECC39"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18</w:t>
            </w:r>
          </w:p>
        </w:tc>
        <w:tc>
          <w:tcPr>
            <w:tcW w:w="3543" w:type="dxa"/>
            <w:shd w:val="clear" w:color="auto" w:fill="auto"/>
            <w:vAlign w:val="center"/>
          </w:tcPr>
          <w:p w14:paraId="3E7D9873"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Городской округ Красноармейск</w:t>
            </w:r>
          </w:p>
        </w:tc>
        <w:tc>
          <w:tcPr>
            <w:tcW w:w="9229" w:type="dxa"/>
            <w:vAlign w:val="center"/>
          </w:tcPr>
          <w:p w14:paraId="734E4346"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городского округа Красноармейск Московской области"</w:t>
            </w:r>
          </w:p>
        </w:tc>
        <w:tc>
          <w:tcPr>
            <w:tcW w:w="1366" w:type="dxa"/>
            <w:vAlign w:val="center"/>
          </w:tcPr>
          <w:p w14:paraId="1C77C9EB" w14:textId="77777777" w:rsidR="00554EF2" w:rsidRPr="00E67CA5" w:rsidRDefault="00554EF2" w:rsidP="00554EF2">
            <w:pPr>
              <w:jc w:val="center"/>
              <w:rPr>
                <w:rFonts w:ascii="Times New Roman" w:hAnsi="Times New Roman" w:cs="Times New Roman"/>
                <w:sz w:val="24"/>
                <w:szCs w:val="24"/>
              </w:rPr>
            </w:pPr>
            <w:r w:rsidRPr="00E67CA5">
              <w:rPr>
                <w:rFonts w:ascii="Times New Roman" w:hAnsi="Times New Roman" w:cs="Times New Roman"/>
                <w:sz w:val="24"/>
                <w:szCs w:val="24"/>
              </w:rPr>
              <w:t>2</w:t>
            </w:r>
          </w:p>
        </w:tc>
      </w:tr>
      <w:tr w:rsidR="00E67CA5" w:rsidRPr="00E67CA5" w14:paraId="1FDD160E" w14:textId="77777777" w:rsidTr="00554EF2">
        <w:tc>
          <w:tcPr>
            <w:tcW w:w="988" w:type="dxa"/>
            <w:vAlign w:val="center"/>
          </w:tcPr>
          <w:p w14:paraId="5D6EF3B4"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19</w:t>
            </w:r>
          </w:p>
        </w:tc>
        <w:tc>
          <w:tcPr>
            <w:tcW w:w="3543" w:type="dxa"/>
            <w:shd w:val="clear" w:color="auto" w:fill="auto"/>
            <w:vAlign w:val="center"/>
          </w:tcPr>
          <w:p w14:paraId="048825C6"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Городской округ Краснознаменск</w:t>
            </w:r>
          </w:p>
        </w:tc>
        <w:tc>
          <w:tcPr>
            <w:tcW w:w="9229" w:type="dxa"/>
            <w:vAlign w:val="center"/>
          </w:tcPr>
          <w:p w14:paraId="761DC730"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Краснознаменск Московской области"</w:t>
            </w:r>
          </w:p>
        </w:tc>
        <w:tc>
          <w:tcPr>
            <w:tcW w:w="1366" w:type="dxa"/>
            <w:vAlign w:val="center"/>
          </w:tcPr>
          <w:p w14:paraId="6F6F675C" w14:textId="77777777" w:rsidR="00554EF2" w:rsidRPr="00E67CA5" w:rsidRDefault="00554EF2" w:rsidP="00554EF2">
            <w:pPr>
              <w:jc w:val="center"/>
              <w:rPr>
                <w:rFonts w:ascii="Times New Roman" w:hAnsi="Times New Roman" w:cs="Times New Roman"/>
                <w:sz w:val="24"/>
                <w:szCs w:val="24"/>
              </w:rPr>
            </w:pPr>
            <w:r w:rsidRPr="00E67CA5">
              <w:rPr>
                <w:rFonts w:ascii="Times New Roman" w:hAnsi="Times New Roman" w:cs="Times New Roman"/>
                <w:sz w:val="24"/>
                <w:szCs w:val="24"/>
              </w:rPr>
              <w:t>1</w:t>
            </w:r>
          </w:p>
        </w:tc>
      </w:tr>
      <w:tr w:rsidR="00E67CA5" w:rsidRPr="00E67CA5" w14:paraId="34BE3674" w14:textId="77777777" w:rsidTr="00554EF2">
        <w:tc>
          <w:tcPr>
            <w:tcW w:w="988" w:type="dxa"/>
            <w:vAlign w:val="center"/>
          </w:tcPr>
          <w:p w14:paraId="7FA3E4A2"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20</w:t>
            </w:r>
          </w:p>
        </w:tc>
        <w:tc>
          <w:tcPr>
            <w:tcW w:w="3543" w:type="dxa"/>
            <w:shd w:val="clear" w:color="auto" w:fill="auto"/>
            <w:vAlign w:val="center"/>
          </w:tcPr>
          <w:p w14:paraId="4D871AFA"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Городской округ Лобня</w:t>
            </w:r>
          </w:p>
        </w:tc>
        <w:tc>
          <w:tcPr>
            <w:tcW w:w="9229" w:type="dxa"/>
            <w:vAlign w:val="center"/>
          </w:tcPr>
          <w:p w14:paraId="5322DA09"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города Лобня"</w:t>
            </w:r>
          </w:p>
        </w:tc>
        <w:tc>
          <w:tcPr>
            <w:tcW w:w="1366" w:type="dxa"/>
            <w:vAlign w:val="center"/>
          </w:tcPr>
          <w:p w14:paraId="7B1376B7" w14:textId="77777777" w:rsidR="00554EF2" w:rsidRPr="00E67CA5" w:rsidRDefault="00554EF2" w:rsidP="00554EF2">
            <w:pPr>
              <w:jc w:val="center"/>
              <w:rPr>
                <w:rFonts w:ascii="Times New Roman" w:hAnsi="Times New Roman" w:cs="Times New Roman"/>
                <w:sz w:val="24"/>
                <w:szCs w:val="24"/>
              </w:rPr>
            </w:pPr>
            <w:r w:rsidRPr="00E67CA5">
              <w:rPr>
                <w:rFonts w:ascii="Times New Roman" w:hAnsi="Times New Roman" w:cs="Times New Roman"/>
                <w:sz w:val="24"/>
                <w:szCs w:val="24"/>
              </w:rPr>
              <w:t>1</w:t>
            </w:r>
          </w:p>
        </w:tc>
      </w:tr>
      <w:tr w:rsidR="00E67CA5" w:rsidRPr="00E67CA5" w14:paraId="4F3F12DE" w14:textId="77777777" w:rsidTr="00554EF2">
        <w:tc>
          <w:tcPr>
            <w:tcW w:w="988" w:type="dxa"/>
            <w:vAlign w:val="center"/>
          </w:tcPr>
          <w:p w14:paraId="003BD03E"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21</w:t>
            </w:r>
          </w:p>
        </w:tc>
        <w:tc>
          <w:tcPr>
            <w:tcW w:w="3543" w:type="dxa"/>
            <w:shd w:val="clear" w:color="auto" w:fill="auto"/>
            <w:vAlign w:val="center"/>
          </w:tcPr>
          <w:p w14:paraId="11B094AC"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Городской округ </w:t>
            </w:r>
            <w:proofErr w:type="spellStart"/>
            <w:r w:rsidRPr="00E67CA5">
              <w:rPr>
                <w:rFonts w:ascii="Times New Roman" w:eastAsia="Times New Roman" w:hAnsi="Times New Roman" w:cs="Times New Roman"/>
                <w:sz w:val="24"/>
                <w:szCs w:val="24"/>
                <w:lang w:eastAsia="ru-RU"/>
              </w:rPr>
              <w:t>Лосино</w:t>
            </w:r>
            <w:proofErr w:type="spellEnd"/>
            <w:r w:rsidRPr="00E67CA5">
              <w:rPr>
                <w:rFonts w:ascii="Times New Roman" w:eastAsia="Times New Roman" w:hAnsi="Times New Roman" w:cs="Times New Roman"/>
                <w:sz w:val="24"/>
                <w:szCs w:val="24"/>
                <w:lang w:eastAsia="ru-RU"/>
              </w:rPr>
              <w:t>-Петровский</w:t>
            </w:r>
          </w:p>
        </w:tc>
        <w:tc>
          <w:tcPr>
            <w:tcW w:w="9229" w:type="dxa"/>
            <w:vAlign w:val="center"/>
          </w:tcPr>
          <w:p w14:paraId="3E443C2A"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Муниципальное бюджетное учреждение "Многофункциональный центр предоставления государственных и муниципальных услуг городского округа </w:t>
            </w:r>
            <w:proofErr w:type="spellStart"/>
            <w:r w:rsidRPr="00E67CA5">
              <w:rPr>
                <w:rFonts w:ascii="Times New Roman" w:eastAsia="Times New Roman" w:hAnsi="Times New Roman" w:cs="Times New Roman"/>
                <w:sz w:val="24"/>
                <w:szCs w:val="24"/>
                <w:lang w:eastAsia="ru-RU"/>
              </w:rPr>
              <w:t>Лосино</w:t>
            </w:r>
            <w:proofErr w:type="spellEnd"/>
            <w:r w:rsidRPr="00E67CA5">
              <w:rPr>
                <w:rFonts w:ascii="Times New Roman" w:eastAsia="Times New Roman" w:hAnsi="Times New Roman" w:cs="Times New Roman"/>
                <w:sz w:val="24"/>
                <w:szCs w:val="24"/>
                <w:lang w:eastAsia="ru-RU"/>
              </w:rPr>
              <w:t>-Петровский Московской области"</w:t>
            </w:r>
          </w:p>
        </w:tc>
        <w:tc>
          <w:tcPr>
            <w:tcW w:w="1366" w:type="dxa"/>
            <w:vAlign w:val="center"/>
          </w:tcPr>
          <w:p w14:paraId="5AC4E982" w14:textId="77777777" w:rsidR="00554EF2" w:rsidRPr="00E67CA5" w:rsidRDefault="00554EF2" w:rsidP="00554EF2">
            <w:pPr>
              <w:jc w:val="center"/>
              <w:rPr>
                <w:rFonts w:ascii="Times New Roman" w:hAnsi="Times New Roman" w:cs="Times New Roman"/>
                <w:sz w:val="24"/>
                <w:szCs w:val="24"/>
              </w:rPr>
            </w:pPr>
            <w:r w:rsidRPr="00E67CA5">
              <w:rPr>
                <w:rFonts w:ascii="Times New Roman" w:hAnsi="Times New Roman" w:cs="Times New Roman"/>
                <w:sz w:val="24"/>
                <w:szCs w:val="24"/>
              </w:rPr>
              <w:t>3</w:t>
            </w:r>
          </w:p>
        </w:tc>
      </w:tr>
      <w:tr w:rsidR="00E67CA5" w:rsidRPr="00E67CA5" w14:paraId="5F1474C6" w14:textId="77777777" w:rsidTr="00554EF2">
        <w:tc>
          <w:tcPr>
            <w:tcW w:w="988" w:type="dxa"/>
            <w:vAlign w:val="center"/>
          </w:tcPr>
          <w:p w14:paraId="41C3A50A"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lastRenderedPageBreak/>
              <w:t>22</w:t>
            </w:r>
          </w:p>
        </w:tc>
        <w:tc>
          <w:tcPr>
            <w:tcW w:w="3543" w:type="dxa"/>
            <w:shd w:val="clear" w:color="auto" w:fill="auto"/>
            <w:vAlign w:val="center"/>
          </w:tcPr>
          <w:p w14:paraId="099F5B09"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Городской округ Лыткарино</w:t>
            </w:r>
          </w:p>
        </w:tc>
        <w:tc>
          <w:tcPr>
            <w:tcW w:w="9229" w:type="dxa"/>
            <w:vAlign w:val="center"/>
          </w:tcPr>
          <w:p w14:paraId="4174190C"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Лыткарино"</w:t>
            </w:r>
          </w:p>
        </w:tc>
        <w:tc>
          <w:tcPr>
            <w:tcW w:w="1366" w:type="dxa"/>
            <w:vAlign w:val="center"/>
          </w:tcPr>
          <w:p w14:paraId="1DF1C4B7" w14:textId="77777777" w:rsidR="00554EF2" w:rsidRPr="00E67CA5" w:rsidRDefault="00554EF2" w:rsidP="00554EF2">
            <w:pPr>
              <w:jc w:val="center"/>
              <w:rPr>
                <w:rFonts w:ascii="Times New Roman" w:hAnsi="Times New Roman" w:cs="Times New Roman"/>
                <w:sz w:val="24"/>
                <w:szCs w:val="24"/>
              </w:rPr>
            </w:pPr>
            <w:r w:rsidRPr="00E67CA5">
              <w:rPr>
                <w:rFonts w:ascii="Times New Roman" w:hAnsi="Times New Roman" w:cs="Times New Roman"/>
                <w:sz w:val="24"/>
                <w:szCs w:val="24"/>
              </w:rPr>
              <w:t>2</w:t>
            </w:r>
          </w:p>
        </w:tc>
      </w:tr>
      <w:tr w:rsidR="00E67CA5" w:rsidRPr="00E67CA5" w14:paraId="755213D7" w14:textId="77777777" w:rsidTr="00554EF2">
        <w:tc>
          <w:tcPr>
            <w:tcW w:w="988" w:type="dxa"/>
            <w:vAlign w:val="center"/>
          </w:tcPr>
          <w:p w14:paraId="2ED0B708"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23</w:t>
            </w:r>
          </w:p>
        </w:tc>
        <w:tc>
          <w:tcPr>
            <w:tcW w:w="3543" w:type="dxa"/>
            <w:shd w:val="clear" w:color="auto" w:fill="auto"/>
            <w:vAlign w:val="center"/>
          </w:tcPr>
          <w:p w14:paraId="180A855A"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Городской округ Молодёжный</w:t>
            </w:r>
          </w:p>
        </w:tc>
        <w:tc>
          <w:tcPr>
            <w:tcW w:w="9229" w:type="dxa"/>
            <w:vAlign w:val="center"/>
          </w:tcPr>
          <w:p w14:paraId="66AA8032"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в городском округе Молодёжный Московской области"</w:t>
            </w:r>
          </w:p>
        </w:tc>
        <w:tc>
          <w:tcPr>
            <w:tcW w:w="1366" w:type="dxa"/>
            <w:vAlign w:val="center"/>
          </w:tcPr>
          <w:p w14:paraId="3604E857" w14:textId="77777777" w:rsidR="00554EF2" w:rsidRPr="00E67CA5" w:rsidRDefault="00554EF2" w:rsidP="00554EF2">
            <w:pPr>
              <w:jc w:val="center"/>
              <w:rPr>
                <w:rFonts w:ascii="Times New Roman" w:hAnsi="Times New Roman" w:cs="Times New Roman"/>
                <w:sz w:val="24"/>
                <w:szCs w:val="24"/>
              </w:rPr>
            </w:pPr>
            <w:r w:rsidRPr="00E67CA5">
              <w:rPr>
                <w:rFonts w:ascii="Times New Roman" w:hAnsi="Times New Roman" w:cs="Times New Roman"/>
                <w:sz w:val="24"/>
                <w:szCs w:val="24"/>
              </w:rPr>
              <w:t>2</w:t>
            </w:r>
          </w:p>
        </w:tc>
      </w:tr>
      <w:tr w:rsidR="00E67CA5" w:rsidRPr="00E67CA5" w14:paraId="3949E24B" w14:textId="77777777" w:rsidTr="00554EF2">
        <w:tc>
          <w:tcPr>
            <w:tcW w:w="988" w:type="dxa"/>
            <w:vAlign w:val="center"/>
          </w:tcPr>
          <w:p w14:paraId="68D00ED2"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24</w:t>
            </w:r>
          </w:p>
        </w:tc>
        <w:tc>
          <w:tcPr>
            <w:tcW w:w="3543" w:type="dxa"/>
            <w:shd w:val="clear" w:color="auto" w:fill="auto"/>
            <w:vAlign w:val="center"/>
          </w:tcPr>
          <w:p w14:paraId="10D587E7"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Городской округ Мытищи</w:t>
            </w:r>
          </w:p>
        </w:tc>
        <w:tc>
          <w:tcPr>
            <w:tcW w:w="9229" w:type="dxa"/>
            <w:vAlign w:val="center"/>
          </w:tcPr>
          <w:p w14:paraId="6ACB54D3"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Мытищи"</w:t>
            </w:r>
          </w:p>
        </w:tc>
        <w:tc>
          <w:tcPr>
            <w:tcW w:w="1366" w:type="dxa"/>
            <w:vAlign w:val="center"/>
          </w:tcPr>
          <w:p w14:paraId="15820D6E" w14:textId="77777777" w:rsidR="00554EF2" w:rsidRPr="00E67CA5" w:rsidRDefault="00554EF2" w:rsidP="00554EF2">
            <w:pPr>
              <w:jc w:val="center"/>
              <w:rPr>
                <w:rFonts w:ascii="Times New Roman" w:hAnsi="Times New Roman" w:cs="Times New Roman"/>
                <w:sz w:val="24"/>
                <w:szCs w:val="24"/>
              </w:rPr>
            </w:pPr>
            <w:r w:rsidRPr="00E67CA5">
              <w:rPr>
                <w:rFonts w:ascii="Times New Roman" w:hAnsi="Times New Roman" w:cs="Times New Roman"/>
                <w:sz w:val="24"/>
                <w:szCs w:val="24"/>
              </w:rPr>
              <w:t>2</w:t>
            </w:r>
          </w:p>
        </w:tc>
      </w:tr>
      <w:tr w:rsidR="00E67CA5" w:rsidRPr="00E67CA5" w14:paraId="68D8F670" w14:textId="77777777" w:rsidTr="00554EF2">
        <w:tc>
          <w:tcPr>
            <w:tcW w:w="988" w:type="dxa"/>
            <w:vAlign w:val="center"/>
          </w:tcPr>
          <w:p w14:paraId="627B2CF6"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25</w:t>
            </w:r>
          </w:p>
        </w:tc>
        <w:tc>
          <w:tcPr>
            <w:tcW w:w="3543" w:type="dxa"/>
            <w:shd w:val="clear" w:color="auto" w:fill="auto"/>
            <w:vAlign w:val="center"/>
          </w:tcPr>
          <w:p w14:paraId="2A78D1C7"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Городской округ </w:t>
            </w:r>
            <w:proofErr w:type="spellStart"/>
            <w:r w:rsidRPr="00E67CA5">
              <w:rPr>
                <w:rFonts w:ascii="Times New Roman" w:eastAsia="Times New Roman" w:hAnsi="Times New Roman" w:cs="Times New Roman"/>
                <w:sz w:val="24"/>
                <w:szCs w:val="24"/>
                <w:lang w:eastAsia="ru-RU"/>
              </w:rPr>
              <w:t>Озеры</w:t>
            </w:r>
            <w:proofErr w:type="spellEnd"/>
          </w:p>
        </w:tc>
        <w:tc>
          <w:tcPr>
            <w:tcW w:w="9229" w:type="dxa"/>
            <w:vAlign w:val="center"/>
          </w:tcPr>
          <w:p w14:paraId="78149528"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Муниципальное казённое учреждение городского округа </w:t>
            </w:r>
            <w:proofErr w:type="spellStart"/>
            <w:r w:rsidRPr="00E67CA5">
              <w:rPr>
                <w:rFonts w:ascii="Times New Roman" w:eastAsia="Times New Roman" w:hAnsi="Times New Roman" w:cs="Times New Roman"/>
                <w:sz w:val="24"/>
                <w:szCs w:val="24"/>
                <w:lang w:eastAsia="ru-RU"/>
              </w:rPr>
              <w:t>Озёры</w:t>
            </w:r>
            <w:proofErr w:type="spellEnd"/>
            <w:r w:rsidRPr="00E67CA5">
              <w:rPr>
                <w:rFonts w:ascii="Times New Roman" w:eastAsia="Times New Roman" w:hAnsi="Times New Roman" w:cs="Times New Roman"/>
                <w:sz w:val="24"/>
                <w:szCs w:val="24"/>
                <w:lang w:eastAsia="ru-RU"/>
              </w:rPr>
              <w:t xml:space="preserve"> «Многофункциональный центр предоставления государственных и муниципальных услуг»</w:t>
            </w:r>
          </w:p>
        </w:tc>
        <w:tc>
          <w:tcPr>
            <w:tcW w:w="1366" w:type="dxa"/>
            <w:vAlign w:val="center"/>
          </w:tcPr>
          <w:p w14:paraId="48AB25E1" w14:textId="77777777" w:rsidR="00554EF2" w:rsidRPr="00E67CA5" w:rsidRDefault="00554EF2" w:rsidP="00554EF2">
            <w:pPr>
              <w:jc w:val="center"/>
              <w:rPr>
                <w:rFonts w:ascii="Times New Roman" w:hAnsi="Times New Roman" w:cs="Times New Roman"/>
                <w:sz w:val="24"/>
                <w:szCs w:val="24"/>
              </w:rPr>
            </w:pPr>
            <w:r w:rsidRPr="00E67CA5">
              <w:rPr>
                <w:rFonts w:ascii="Times New Roman" w:hAnsi="Times New Roman" w:cs="Times New Roman"/>
                <w:sz w:val="24"/>
                <w:szCs w:val="24"/>
              </w:rPr>
              <w:t>4</w:t>
            </w:r>
          </w:p>
        </w:tc>
      </w:tr>
      <w:tr w:rsidR="00E67CA5" w:rsidRPr="00E67CA5" w14:paraId="5009B12D" w14:textId="77777777" w:rsidTr="00554EF2">
        <w:tc>
          <w:tcPr>
            <w:tcW w:w="988" w:type="dxa"/>
            <w:vAlign w:val="center"/>
          </w:tcPr>
          <w:p w14:paraId="66730E63"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26</w:t>
            </w:r>
          </w:p>
        </w:tc>
        <w:tc>
          <w:tcPr>
            <w:tcW w:w="3543" w:type="dxa"/>
            <w:shd w:val="clear" w:color="auto" w:fill="auto"/>
            <w:vAlign w:val="center"/>
          </w:tcPr>
          <w:p w14:paraId="66FBD4CA"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Городской округ Орехово-Зуево</w:t>
            </w:r>
          </w:p>
        </w:tc>
        <w:tc>
          <w:tcPr>
            <w:tcW w:w="9229" w:type="dxa"/>
            <w:vAlign w:val="center"/>
          </w:tcPr>
          <w:p w14:paraId="661F27A4"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городского округа Орехово-Зуево Московской области"</w:t>
            </w:r>
          </w:p>
        </w:tc>
        <w:tc>
          <w:tcPr>
            <w:tcW w:w="1366" w:type="dxa"/>
            <w:vAlign w:val="center"/>
          </w:tcPr>
          <w:p w14:paraId="5440ABBF" w14:textId="77777777" w:rsidR="00554EF2" w:rsidRPr="00E67CA5" w:rsidRDefault="00554EF2" w:rsidP="00554EF2">
            <w:pPr>
              <w:jc w:val="center"/>
              <w:rPr>
                <w:rFonts w:ascii="Times New Roman" w:hAnsi="Times New Roman" w:cs="Times New Roman"/>
                <w:sz w:val="24"/>
                <w:szCs w:val="24"/>
              </w:rPr>
            </w:pPr>
            <w:r w:rsidRPr="00E67CA5">
              <w:rPr>
                <w:rFonts w:ascii="Times New Roman" w:hAnsi="Times New Roman" w:cs="Times New Roman"/>
                <w:sz w:val="24"/>
                <w:szCs w:val="24"/>
              </w:rPr>
              <w:t>4</w:t>
            </w:r>
          </w:p>
        </w:tc>
      </w:tr>
      <w:tr w:rsidR="00E67CA5" w:rsidRPr="00E67CA5" w14:paraId="6079828B" w14:textId="77777777" w:rsidTr="00554EF2">
        <w:tc>
          <w:tcPr>
            <w:tcW w:w="988" w:type="dxa"/>
            <w:vAlign w:val="center"/>
          </w:tcPr>
          <w:p w14:paraId="1EDEEFAE"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27</w:t>
            </w:r>
          </w:p>
        </w:tc>
        <w:tc>
          <w:tcPr>
            <w:tcW w:w="3543" w:type="dxa"/>
            <w:shd w:val="clear" w:color="auto" w:fill="auto"/>
            <w:vAlign w:val="center"/>
          </w:tcPr>
          <w:p w14:paraId="699DA200"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Городской округ Подольск</w:t>
            </w:r>
          </w:p>
        </w:tc>
        <w:tc>
          <w:tcPr>
            <w:tcW w:w="9229" w:type="dxa"/>
            <w:vAlign w:val="center"/>
          </w:tcPr>
          <w:p w14:paraId="5F5CD841"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Муниципальное бюджетное учреждение Городского округа Подольск "Многофункциональный центр предоставления государственных и муниципальных услуг"</w:t>
            </w:r>
          </w:p>
        </w:tc>
        <w:tc>
          <w:tcPr>
            <w:tcW w:w="1366" w:type="dxa"/>
            <w:vAlign w:val="center"/>
          </w:tcPr>
          <w:p w14:paraId="07E111EE" w14:textId="77777777" w:rsidR="00554EF2" w:rsidRPr="00E67CA5" w:rsidRDefault="00554EF2" w:rsidP="00554EF2">
            <w:pPr>
              <w:jc w:val="center"/>
              <w:rPr>
                <w:rFonts w:ascii="Times New Roman" w:hAnsi="Times New Roman" w:cs="Times New Roman"/>
                <w:sz w:val="24"/>
                <w:szCs w:val="24"/>
              </w:rPr>
            </w:pPr>
            <w:r w:rsidRPr="00E67CA5">
              <w:rPr>
                <w:rFonts w:ascii="Times New Roman" w:hAnsi="Times New Roman" w:cs="Times New Roman"/>
                <w:sz w:val="24"/>
                <w:szCs w:val="24"/>
              </w:rPr>
              <w:t>3</w:t>
            </w:r>
          </w:p>
        </w:tc>
      </w:tr>
      <w:tr w:rsidR="00E67CA5" w:rsidRPr="00E67CA5" w14:paraId="224C8FBF" w14:textId="77777777" w:rsidTr="00554EF2">
        <w:tc>
          <w:tcPr>
            <w:tcW w:w="988" w:type="dxa"/>
            <w:tcBorders>
              <w:top w:val="nil"/>
              <w:left w:val="single" w:sz="4" w:space="0" w:color="000000"/>
              <w:bottom w:val="single" w:sz="4" w:space="0" w:color="000000"/>
              <w:right w:val="single" w:sz="4" w:space="0" w:color="000000"/>
            </w:tcBorders>
            <w:vAlign w:val="center"/>
          </w:tcPr>
          <w:p w14:paraId="3091F958"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28</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6B177F8E"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Городской округ Протвино</w:t>
            </w:r>
          </w:p>
        </w:tc>
        <w:tc>
          <w:tcPr>
            <w:tcW w:w="9229" w:type="dxa"/>
            <w:tcBorders>
              <w:top w:val="nil"/>
              <w:left w:val="nil"/>
              <w:bottom w:val="single" w:sz="4" w:space="0" w:color="000000"/>
              <w:right w:val="single" w:sz="4" w:space="0" w:color="000000"/>
            </w:tcBorders>
            <w:shd w:val="clear" w:color="auto" w:fill="auto"/>
            <w:vAlign w:val="center"/>
          </w:tcPr>
          <w:p w14:paraId="7F855B93"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городского округа Протвино</w:t>
            </w:r>
          </w:p>
        </w:tc>
        <w:tc>
          <w:tcPr>
            <w:tcW w:w="1366" w:type="dxa"/>
            <w:vAlign w:val="center"/>
          </w:tcPr>
          <w:p w14:paraId="3A17134F" w14:textId="77777777" w:rsidR="00554EF2" w:rsidRPr="00E67CA5" w:rsidRDefault="00554EF2" w:rsidP="00554EF2">
            <w:pPr>
              <w:jc w:val="center"/>
              <w:rPr>
                <w:rFonts w:ascii="Times New Roman" w:hAnsi="Times New Roman" w:cs="Times New Roman"/>
                <w:sz w:val="24"/>
                <w:szCs w:val="24"/>
              </w:rPr>
            </w:pPr>
            <w:r w:rsidRPr="00E67CA5">
              <w:rPr>
                <w:rFonts w:ascii="Times New Roman" w:hAnsi="Times New Roman" w:cs="Times New Roman"/>
                <w:sz w:val="24"/>
                <w:szCs w:val="24"/>
              </w:rPr>
              <w:t>4</w:t>
            </w:r>
          </w:p>
        </w:tc>
      </w:tr>
      <w:tr w:rsidR="00E67CA5" w:rsidRPr="00E67CA5" w14:paraId="6C14D362" w14:textId="77777777" w:rsidTr="00554EF2">
        <w:tc>
          <w:tcPr>
            <w:tcW w:w="988" w:type="dxa"/>
            <w:tcBorders>
              <w:top w:val="nil"/>
              <w:left w:val="single" w:sz="4" w:space="0" w:color="000000"/>
              <w:bottom w:val="single" w:sz="4" w:space="0" w:color="000000"/>
              <w:right w:val="single" w:sz="4" w:space="0" w:color="000000"/>
            </w:tcBorders>
            <w:vAlign w:val="center"/>
          </w:tcPr>
          <w:p w14:paraId="6E336841"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29</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45336599"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Городской округ Пущино</w:t>
            </w:r>
          </w:p>
        </w:tc>
        <w:tc>
          <w:tcPr>
            <w:tcW w:w="9229" w:type="dxa"/>
            <w:tcBorders>
              <w:top w:val="nil"/>
              <w:left w:val="nil"/>
              <w:bottom w:val="single" w:sz="4" w:space="0" w:color="000000"/>
              <w:right w:val="single" w:sz="4" w:space="0" w:color="000000"/>
            </w:tcBorders>
            <w:shd w:val="clear" w:color="auto" w:fill="auto"/>
            <w:vAlign w:val="center"/>
          </w:tcPr>
          <w:p w14:paraId="5FCD6C48"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Пущино"</w:t>
            </w:r>
          </w:p>
        </w:tc>
        <w:tc>
          <w:tcPr>
            <w:tcW w:w="1366" w:type="dxa"/>
            <w:vAlign w:val="center"/>
          </w:tcPr>
          <w:p w14:paraId="66BFEDDB" w14:textId="77777777" w:rsidR="00554EF2" w:rsidRPr="00E67CA5" w:rsidRDefault="00554EF2" w:rsidP="00554EF2">
            <w:pPr>
              <w:jc w:val="center"/>
              <w:rPr>
                <w:rFonts w:ascii="Times New Roman" w:hAnsi="Times New Roman" w:cs="Times New Roman"/>
                <w:sz w:val="24"/>
                <w:szCs w:val="24"/>
              </w:rPr>
            </w:pPr>
            <w:r w:rsidRPr="00E67CA5">
              <w:rPr>
                <w:rFonts w:ascii="Times New Roman" w:hAnsi="Times New Roman" w:cs="Times New Roman"/>
                <w:sz w:val="24"/>
                <w:szCs w:val="24"/>
              </w:rPr>
              <w:t>4</w:t>
            </w:r>
          </w:p>
        </w:tc>
      </w:tr>
      <w:tr w:rsidR="00E67CA5" w:rsidRPr="00E67CA5" w14:paraId="14E7FF06" w14:textId="77777777" w:rsidTr="00554EF2">
        <w:tc>
          <w:tcPr>
            <w:tcW w:w="988" w:type="dxa"/>
            <w:tcBorders>
              <w:top w:val="nil"/>
              <w:left w:val="single" w:sz="4" w:space="0" w:color="000000"/>
              <w:bottom w:val="single" w:sz="4" w:space="0" w:color="000000"/>
              <w:right w:val="single" w:sz="4" w:space="0" w:color="000000"/>
            </w:tcBorders>
            <w:vAlign w:val="center"/>
          </w:tcPr>
          <w:p w14:paraId="75FE34DC"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30</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343EC93E"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Городской округ Реутов</w:t>
            </w:r>
          </w:p>
        </w:tc>
        <w:tc>
          <w:tcPr>
            <w:tcW w:w="9229" w:type="dxa"/>
            <w:tcBorders>
              <w:top w:val="nil"/>
              <w:left w:val="nil"/>
              <w:bottom w:val="single" w:sz="4" w:space="0" w:color="000000"/>
              <w:right w:val="single" w:sz="4" w:space="0" w:color="000000"/>
            </w:tcBorders>
            <w:shd w:val="clear" w:color="auto" w:fill="auto"/>
            <w:vAlign w:val="center"/>
          </w:tcPr>
          <w:p w14:paraId="67BB29F6"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населению городского округа Реутов"</w:t>
            </w:r>
          </w:p>
        </w:tc>
        <w:tc>
          <w:tcPr>
            <w:tcW w:w="1366" w:type="dxa"/>
            <w:vAlign w:val="center"/>
          </w:tcPr>
          <w:p w14:paraId="1245A56D" w14:textId="77777777" w:rsidR="00554EF2" w:rsidRPr="00E67CA5" w:rsidRDefault="00554EF2" w:rsidP="00554EF2">
            <w:pPr>
              <w:jc w:val="center"/>
              <w:rPr>
                <w:rFonts w:ascii="Times New Roman" w:hAnsi="Times New Roman" w:cs="Times New Roman"/>
                <w:sz w:val="24"/>
                <w:szCs w:val="24"/>
              </w:rPr>
            </w:pPr>
            <w:r w:rsidRPr="00E67CA5">
              <w:rPr>
                <w:rFonts w:ascii="Times New Roman" w:hAnsi="Times New Roman" w:cs="Times New Roman"/>
                <w:sz w:val="24"/>
                <w:szCs w:val="24"/>
              </w:rPr>
              <w:t>2</w:t>
            </w:r>
          </w:p>
        </w:tc>
      </w:tr>
      <w:tr w:rsidR="00E67CA5" w:rsidRPr="00E67CA5" w14:paraId="0A0BAC6C" w14:textId="77777777" w:rsidTr="00554EF2">
        <w:tc>
          <w:tcPr>
            <w:tcW w:w="988" w:type="dxa"/>
            <w:tcBorders>
              <w:top w:val="nil"/>
              <w:left w:val="single" w:sz="4" w:space="0" w:color="000000"/>
              <w:bottom w:val="single" w:sz="4" w:space="0" w:color="000000"/>
              <w:right w:val="single" w:sz="4" w:space="0" w:color="000000"/>
            </w:tcBorders>
            <w:vAlign w:val="center"/>
          </w:tcPr>
          <w:p w14:paraId="232F340A"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31</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64EC3993"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Городской округ Рошаль</w:t>
            </w:r>
          </w:p>
        </w:tc>
        <w:tc>
          <w:tcPr>
            <w:tcW w:w="9229" w:type="dxa"/>
            <w:tcBorders>
              <w:top w:val="nil"/>
              <w:left w:val="nil"/>
              <w:bottom w:val="single" w:sz="4" w:space="0" w:color="000000"/>
              <w:right w:val="single" w:sz="4" w:space="0" w:color="000000"/>
            </w:tcBorders>
            <w:shd w:val="clear" w:color="auto" w:fill="auto"/>
            <w:vAlign w:val="center"/>
          </w:tcPr>
          <w:p w14:paraId="5569A35A"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Муниципальное казённое учреждение городского округа Рошаль Московской области "</w:t>
            </w:r>
            <w:proofErr w:type="spellStart"/>
            <w:r w:rsidRPr="00E67CA5">
              <w:rPr>
                <w:rFonts w:ascii="Times New Roman" w:eastAsia="Times New Roman" w:hAnsi="Times New Roman" w:cs="Times New Roman"/>
                <w:sz w:val="24"/>
                <w:szCs w:val="24"/>
                <w:lang w:eastAsia="ru-RU"/>
              </w:rPr>
              <w:t>Рошальский</w:t>
            </w:r>
            <w:proofErr w:type="spellEnd"/>
            <w:r w:rsidRPr="00E67CA5">
              <w:rPr>
                <w:rFonts w:ascii="Times New Roman" w:eastAsia="Times New Roman" w:hAnsi="Times New Roman" w:cs="Times New Roman"/>
                <w:sz w:val="24"/>
                <w:szCs w:val="24"/>
                <w:lang w:eastAsia="ru-RU"/>
              </w:rPr>
              <w:t xml:space="preserve"> многофункциональный центр предоставления государственных и муниципальных услуг"</w:t>
            </w:r>
          </w:p>
        </w:tc>
        <w:tc>
          <w:tcPr>
            <w:tcW w:w="1366" w:type="dxa"/>
            <w:vAlign w:val="center"/>
          </w:tcPr>
          <w:p w14:paraId="50ACA390" w14:textId="77777777" w:rsidR="00554EF2" w:rsidRPr="00E67CA5" w:rsidRDefault="00554EF2" w:rsidP="00554EF2">
            <w:pPr>
              <w:jc w:val="center"/>
              <w:rPr>
                <w:rFonts w:ascii="Times New Roman" w:hAnsi="Times New Roman" w:cs="Times New Roman"/>
                <w:sz w:val="24"/>
                <w:szCs w:val="24"/>
              </w:rPr>
            </w:pPr>
            <w:r w:rsidRPr="00E67CA5">
              <w:rPr>
                <w:rFonts w:ascii="Times New Roman" w:hAnsi="Times New Roman" w:cs="Times New Roman"/>
                <w:sz w:val="24"/>
                <w:szCs w:val="24"/>
              </w:rPr>
              <w:t>4</w:t>
            </w:r>
          </w:p>
        </w:tc>
      </w:tr>
      <w:tr w:rsidR="00E67CA5" w:rsidRPr="00E67CA5" w14:paraId="2A3AABD1" w14:textId="77777777" w:rsidTr="00554EF2">
        <w:tc>
          <w:tcPr>
            <w:tcW w:w="988" w:type="dxa"/>
            <w:tcBorders>
              <w:top w:val="nil"/>
              <w:left w:val="single" w:sz="4" w:space="0" w:color="000000"/>
              <w:bottom w:val="single" w:sz="4" w:space="0" w:color="000000"/>
              <w:right w:val="single" w:sz="4" w:space="0" w:color="000000"/>
            </w:tcBorders>
            <w:vAlign w:val="center"/>
          </w:tcPr>
          <w:p w14:paraId="7CE26E4B"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32</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15AE22E4"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Городской округ Серебряные Пруды</w:t>
            </w:r>
          </w:p>
        </w:tc>
        <w:tc>
          <w:tcPr>
            <w:tcW w:w="9229" w:type="dxa"/>
            <w:tcBorders>
              <w:top w:val="nil"/>
              <w:left w:val="nil"/>
              <w:bottom w:val="single" w:sz="4" w:space="0" w:color="000000"/>
              <w:right w:val="single" w:sz="4" w:space="0" w:color="000000"/>
            </w:tcBorders>
            <w:shd w:val="clear" w:color="auto" w:fill="auto"/>
            <w:vAlign w:val="center"/>
          </w:tcPr>
          <w:p w14:paraId="547D512E"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городского округа Серебряные Пруды Московской области</w:t>
            </w:r>
          </w:p>
        </w:tc>
        <w:tc>
          <w:tcPr>
            <w:tcW w:w="1366" w:type="dxa"/>
            <w:vAlign w:val="center"/>
          </w:tcPr>
          <w:p w14:paraId="66A02F12" w14:textId="77777777" w:rsidR="00554EF2" w:rsidRPr="00E67CA5" w:rsidRDefault="00554EF2" w:rsidP="00554EF2">
            <w:pPr>
              <w:jc w:val="center"/>
              <w:rPr>
                <w:rFonts w:ascii="Times New Roman" w:hAnsi="Times New Roman" w:cs="Times New Roman"/>
                <w:sz w:val="24"/>
                <w:szCs w:val="24"/>
              </w:rPr>
            </w:pPr>
            <w:r w:rsidRPr="00E67CA5">
              <w:rPr>
                <w:rFonts w:ascii="Times New Roman" w:hAnsi="Times New Roman" w:cs="Times New Roman"/>
                <w:sz w:val="24"/>
                <w:szCs w:val="24"/>
              </w:rPr>
              <w:t>3</w:t>
            </w:r>
          </w:p>
        </w:tc>
      </w:tr>
      <w:tr w:rsidR="00E67CA5" w:rsidRPr="00E67CA5" w14:paraId="69EA2046" w14:textId="77777777" w:rsidTr="00554EF2">
        <w:tc>
          <w:tcPr>
            <w:tcW w:w="988" w:type="dxa"/>
            <w:tcBorders>
              <w:top w:val="nil"/>
              <w:left w:val="single" w:sz="4" w:space="0" w:color="000000"/>
              <w:bottom w:val="single" w:sz="4" w:space="0" w:color="000000"/>
              <w:right w:val="single" w:sz="4" w:space="0" w:color="000000"/>
            </w:tcBorders>
            <w:vAlign w:val="center"/>
          </w:tcPr>
          <w:p w14:paraId="27DE4872"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33</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158DF6E3"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Городской округ Серпухов</w:t>
            </w:r>
          </w:p>
        </w:tc>
        <w:tc>
          <w:tcPr>
            <w:tcW w:w="9229" w:type="dxa"/>
            <w:tcBorders>
              <w:top w:val="nil"/>
              <w:left w:val="nil"/>
              <w:bottom w:val="single" w:sz="4" w:space="0" w:color="000000"/>
              <w:right w:val="single" w:sz="4" w:space="0" w:color="000000"/>
            </w:tcBorders>
            <w:shd w:val="clear" w:color="auto" w:fill="auto"/>
            <w:vAlign w:val="center"/>
          </w:tcPr>
          <w:p w14:paraId="02452228"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населению муниципального образования "Город Серпухов Московской области"</w:t>
            </w:r>
          </w:p>
        </w:tc>
        <w:tc>
          <w:tcPr>
            <w:tcW w:w="1366" w:type="dxa"/>
            <w:vAlign w:val="center"/>
          </w:tcPr>
          <w:p w14:paraId="313C1B25" w14:textId="77777777" w:rsidR="00554EF2" w:rsidRPr="00E67CA5" w:rsidRDefault="00554EF2" w:rsidP="00554EF2">
            <w:pPr>
              <w:jc w:val="center"/>
              <w:rPr>
                <w:rFonts w:ascii="Times New Roman" w:hAnsi="Times New Roman" w:cs="Times New Roman"/>
                <w:sz w:val="24"/>
                <w:szCs w:val="24"/>
              </w:rPr>
            </w:pPr>
            <w:r w:rsidRPr="00E67CA5">
              <w:rPr>
                <w:rFonts w:ascii="Times New Roman" w:hAnsi="Times New Roman" w:cs="Times New Roman"/>
                <w:sz w:val="24"/>
                <w:szCs w:val="24"/>
              </w:rPr>
              <w:t>4</w:t>
            </w:r>
          </w:p>
        </w:tc>
      </w:tr>
      <w:tr w:rsidR="00E67CA5" w:rsidRPr="00E67CA5" w14:paraId="2ABDB9ED" w14:textId="77777777" w:rsidTr="00554EF2">
        <w:tc>
          <w:tcPr>
            <w:tcW w:w="988" w:type="dxa"/>
            <w:tcBorders>
              <w:top w:val="nil"/>
              <w:left w:val="single" w:sz="4" w:space="0" w:color="000000"/>
              <w:bottom w:val="single" w:sz="4" w:space="0" w:color="000000"/>
              <w:right w:val="single" w:sz="4" w:space="0" w:color="000000"/>
            </w:tcBorders>
            <w:vAlign w:val="center"/>
          </w:tcPr>
          <w:p w14:paraId="55E5195C"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34</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510AC8E5"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Городской округ Фрязино</w:t>
            </w:r>
          </w:p>
        </w:tc>
        <w:tc>
          <w:tcPr>
            <w:tcW w:w="9229" w:type="dxa"/>
            <w:tcBorders>
              <w:top w:val="nil"/>
              <w:left w:val="nil"/>
              <w:bottom w:val="single" w:sz="4" w:space="0" w:color="000000"/>
              <w:right w:val="single" w:sz="4" w:space="0" w:color="000000"/>
            </w:tcBorders>
            <w:shd w:val="clear" w:color="auto" w:fill="auto"/>
            <w:vAlign w:val="center"/>
          </w:tcPr>
          <w:p w14:paraId="25C9D74E"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Муниципальное учреждение "Многофункциональный центр предоставления государственных и муниципальных услуг городского округа Фрязино Московской </w:t>
            </w:r>
            <w:r w:rsidRPr="00E67CA5">
              <w:rPr>
                <w:rFonts w:ascii="Times New Roman" w:eastAsia="Times New Roman" w:hAnsi="Times New Roman" w:cs="Times New Roman"/>
                <w:sz w:val="24"/>
                <w:szCs w:val="24"/>
                <w:lang w:eastAsia="ru-RU"/>
              </w:rPr>
              <w:lastRenderedPageBreak/>
              <w:t>области"</w:t>
            </w:r>
          </w:p>
        </w:tc>
        <w:tc>
          <w:tcPr>
            <w:tcW w:w="1366" w:type="dxa"/>
            <w:vAlign w:val="center"/>
          </w:tcPr>
          <w:p w14:paraId="4B558435" w14:textId="77777777" w:rsidR="00554EF2" w:rsidRPr="00E67CA5" w:rsidRDefault="00554EF2" w:rsidP="00554EF2">
            <w:pPr>
              <w:jc w:val="center"/>
              <w:rPr>
                <w:rFonts w:ascii="Times New Roman" w:hAnsi="Times New Roman" w:cs="Times New Roman"/>
                <w:sz w:val="24"/>
                <w:szCs w:val="24"/>
              </w:rPr>
            </w:pPr>
            <w:r w:rsidRPr="00E67CA5">
              <w:rPr>
                <w:rFonts w:ascii="Times New Roman" w:hAnsi="Times New Roman" w:cs="Times New Roman"/>
                <w:sz w:val="24"/>
                <w:szCs w:val="24"/>
              </w:rPr>
              <w:lastRenderedPageBreak/>
              <w:t>3</w:t>
            </w:r>
          </w:p>
        </w:tc>
      </w:tr>
      <w:tr w:rsidR="00E67CA5" w:rsidRPr="00E67CA5" w14:paraId="3E1B75AE" w14:textId="77777777" w:rsidTr="00554EF2">
        <w:tc>
          <w:tcPr>
            <w:tcW w:w="988" w:type="dxa"/>
            <w:tcBorders>
              <w:top w:val="nil"/>
              <w:left w:val="single" w:sz="4" w:space="0" w:color="000000"/>
              <w:bottom w:val="single" w:sz="4" w:space="0" w:color="auto"/>
              <w:right w:val="single" w:sz="4" w:space="0" w:color="000000"/>
            </w:tcBorders>
            <w:vAlign w:val="center"/>
          </w:tcPr>
          <w:p w14:paraId="4B927650"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lastRenderedPageBreak/>
              <w:t>35</w:t>
            </w:r>
          </w:p>
        </w:tc>
        <w:tc>
          <w:tcPr>
            <w:tcW w:w="3543" w:type="dxa"/>
            <w:tcBorders>
              <w:top w:val="nil"/>
              <w:left w:val="single" w:sz="4" w:space="0" w:color="000000"/>
              <w:bottom w:val="single" w:sz="4" w:space="0" w:color="auto"/>
              <w:right w:val="single" w:sz="4" w:space="0" w:color="000000"/>
            </w:tcBorders>
            <w:shd w:val="clear" w:color="auto" w:fill="auto"/>
            <w:vAlign w:val="center"/>
          </w:tcPr>
          <w:p w14:paraId="4CD1C443"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Городской округ Химки </w:t>
            </w:r>
          </w:p>
        </w:tc>
        <w:tc>
          <w:tcPr>
            <w:tcW w:w="9229" w:type="dxa"/>
            <w:tcBorders>
              <w:top w:val="nil"/>
              <w:left w:val="single" w:sz="4" w:space="0" w:color="000000"/>
              <w:bottom w:val="single" w:sz="4" w:space="0" w:color="auto"/>
              <w:right w:val="single" w:sz="4" w:space="0" w:color="000000"/>
            </w:tcBorders>
            <w:shd w:val="clear" w:color="auto" w:fill="auto"/>
            <w:vAlign w:val="center"/>
          </w:tcPr>
          <w:p w14:paraId="26631914"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Автономное учреждение городского округа Химки Московской области "Многофункциональный центр предоставления государственных и муниципальных услуг городского округа Химки"</w:t>
            </w:r>
          </w:p>
        </w:tc>
        <w:tc>
          <w:tcPr>
            <w:tcW w:w="1366" w:type="dxa"/>
            <w:tcBorders>
              <w:bottom w:val="single" w:sz="4" w:space="0" w:color="auto"/>
            </w:tcBorders>
            <w:vAlign w:val="center"/>
          </w:tcPr>
          <w:p w14:paraId="42C5ECD5" w14:textId="77777777" w:rsidR="00554EF2" w:rsidRPr="00E67CA5" w:rsidRDefault="00554EF2" w:rsidP="00554EF2">
            <w:pPr>
              <w:jc w:val="center"/>
              <w:rPr>
                <w:rFonts w:ascii="Times New Roman" w:hAnsi="Times New Roman" w:cs="Times New Roman"/>
                <w:sz w:val="24"/>
                <w:szCs w:val="24"/>
              </w:rPr>
            </w:pPr>
            <w:r w:rsidRPr="00E67CA5">
              <w:rPr>
                <w:rFonts w:ascii="Times New Roman" w:hAnsi="Times New Roman" w:cs="Times New Roman"/>
                <w:sz w:val="24"/>
                <w:szCs w:val="24"/>
              </w:rPr>
              <w:t>1</w:t>
            </w:r>
          </w:p>
        </w:tc>
      </w:tr>
      <w:tr w:rsidR="00E67CA5" w:rsidRPr="00E67CA5" w14:paraId="0E437643" w14:textId="77777777" w:rsidTr="00554EF2">
        <w:tc>
          <w:tcPr>
            <w:tcW w:w="988" w:type="dxa"/>
            <w:tcBorders>
              <w:top w:val="single" w:sz="4" w:space="0" w:color="auto"/>
              <w:left w:val="single" w:sz="4" w:space="0" w:color="000000"/>
              <w:bottom w:val="single" w:sz="4" w:space="0" w:color="000000"/>
              <w:right w:val="single" w:sz="4" w:space="0" w:color="000000"/>
            </w:tcBorders>
            <w:vAlign w:val="center"/>
          </w:tcPr>
          <w:p w14:paraId="3E7E66EF"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36</w:t>
            </w:r>
          </w:p>
        </w:tc>
        <w:tc>
          <w:tcPr>
            <w:tcW w:w="3543" w:type="dxa"/>
            <w:tcBorders>
              <w:top w:val="single" w:sz="4" w:space="0" w:color="auto"/>
              <w:left w:val="single" w:sz="4" w:space="0" w:color="000000"/>
              <w:bottom w:val="single" w:sz="4" w:space="0" w:color="000000"/>
              <w:right w:val="single" w:sz="4" w:space="0" w:color="000000"/>
            </w:tcBorders>
            <w:shd w:val="clear" w:color="auto" w:fill="auto"/>
            <w:vAlign w:val="center"/>
          </w:tcPr>
          <w:p w14:paraId="123FA6AF"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Городской округ Черноголовка</w:t>
            </w:r>
          </w:p>
        </w:tc>
        <w:tc>
          <w:tcPr>
            <w:tcW w:w="9229" w:type="dxa"/>
            <w:tcBorders>
              <w:top w:val="single" w:sz="4" w:space="0" w:color="auto"/>
              <w:left w:val="nil"/>
              <w:bottom w:val="single" w:sz="4" w:space="0" w:color="000000"/>
              <w:right w:val="single" w:sz="4" w:space="0" w:color="000000"/>
            </w:tcBorders>
            <w:shd w:val="clear" w:color="auto" w:fill="auto"/>
            <w:vAlign w:val="center"/>
          </w:tcPr>
          <w:p w14:paraId="2EEA4278"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Черноголовка»</w:t>
            </w:r>
          </w:p>
        </w:tc>
        <w:tc>
          <w:tcPr>
            <w:tcW w:w="1366" w:type="dxa"/>
            <w:tcBorders>
              <w:top w:val="single" w:sz="4" w:space="0" w:color="auto"/>
            </w:tcBorders>
            <w:vAlign w:val="center"/>
          </w:tcPr>
          <w:p w14:paraId="6C04C697" w14:textId="77777777" w:rsidR="00554EF2" w:rsidRPr="00E67CA5" w:rsidRDefault="00554EF2" w:rsidP="00554EF2">
            <w:pPr>
              <w:jc w:val="center"/>
              <w:rPr>
                <w:rFonts w:ascii="Times New Roman" w:hAnsi="Times New Roman" w:cs="Times New Roman"/>
                <w:sz w:val="24"/>
                <w:szCs w:val="24"/>
              </w:rPr>
            </w:pPr>
            <w:r w:rsidRPr="00E67CA5">
              <w:rPr>
                <w:rFonts w:ascii="Times New Roman" w:hAnsi="Times New Roman" w:cs="Times New Roman"/>
                <w:sz w:val="24"/>
                <w:szCs w:val="24"/>
              </w:rPr>
              <w:t>4</w:t>
            </w:r>
          </w:p>
        </w:tc>
      </w:tr>
      <w:tr w:rsidR="00E67CA5" w:rsidRPr="00E67CA5" w14:paraId="1DEFE7DD" w14:textId="77777777" w:rsidTr="00554EF2">
        <w:tc>
          <w:tcPr>
            <w:tcW w:w="988" w:type="dxa"/>
            <w:tcBorders>
              <w:top w:val="nil"/>
              <w:left w:val="single" w:sz="4" w:space="0" w:color="000000"/>
              <w:bottom w:val="single" w:sz="4" w:space="0" w:color="000000"/>
              <w:right w:val="single" w:sz="4" w:space="0" w:color="000000"/>
            </w:tcBorders>
            <w:vAlign w:val="center"/>
          </w:tcPr>
          <w:p w14:paraId="4D1C8EED"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37</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5BA408D7"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Городской округ Шаховская</w:t>
            </w:r>
          </w:p>
        </w:tc>
        <w:tc>
          <w:tcPr>
            <w:tcW w:w="9229" w:type="dxa"/>
            <w:tcBorders>
              <w:top w:val="nil"/>
              <w:left w:val="nil"/>
              <w:bottom w:val="single" w:sz="4" w:space="0" w:color="000000"/>
              <w:right w:val="single" w:sz="4" w:space="0" w:color="000000"/>
            </w:tcBorders>
            <w:shd w:val="clear" w:color="auto" w:fill="auto"/>
            <w:vAlign w:val="center"/>
          </w:tcPr>
          <w:p w14:paraId="3EF40BC7"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Шаховского муниципального района»</w:t>
            </w:r>
          </w:p>
        </w:tc>
        <w:tc>
          <w:tcPr>
            <w:tcW w:w="1366" w:type="dxa"/>
            <w:vAlign w:val="center"/>
          </w:tcPr>
          <w:p w14:paraId="3374ABCF" w14:textId="77777777" w:rsidR="00554EF2" w:rsidRPr="00E67CA5" w:rsidRDefault="00554EF2" w:rsidP="00554EF2">
            <w:pPr>
              <w:jc w:val="center"/>
              <w:rPr>
                <w:rFonts w:ascii="Times New Roman" w:hAnsi="Times New Roman" w:cs="Times New Roman"/>
                <w:sz w:val="24"/>
                <w:szCs w:val="24"/>
              </w:rPr>
            </w:pPr>
            <w:r w:rsidRPr="00E67CA5">
              <w:rPr>
                <w:rFonts w:ascii="Times New Roman" w:hAnsi="Times New Roman" w:cs="Times New Roman"/>
                <w:sz w:val="24"/>
                <w:szCs w:val="24"/>
              </w:rPr>
              <w:t>4</w:t>
            </w:r>
          </w:p>
        </w:tc>
      </w:tr>
      <w:tr w:rsidR="00E67CA5" w:rsidRPr="00E67CA5" w14:paraId="51A82008" w14:textId="77777777" w:rsidTr="00554EF2">
        <w:tc>
          <w:tcPr>
            <w:tcW w:w="988" w:type="dxa"/>
            <w:tcBorders>
              <w:top w:val="nil"/>
              <w:left w:val="single" w:sz="4" w:space="0" w:color="000000"/>
              <w:bottom w:val="single" w:sz="4" w:space="0" w:color="000000"/>
              <w:right w:val="single" w:sz="4" w:space="0" w:color="000000"/>
            </w:tcBorders>
            <w:vAlign w:val="center"/>
          </w:tcPr>
          <w:p w14:paraId="179EBD97"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38</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3FDBF517"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Городской округ Электрогорск</w:t>
            </w:r>
          </w:p>
        </w:tc>
        <w:tc>
          <w:tcPr>
            <w:tcW w:w="9229" w:type="dxa"/>
            <w:tcBorders>
              <w:top w:val="nil"/>
              <w:left w:val="nil"/>
              <w:bottom w:val="single" w:sz="4" w:space="0" w:color="000000"/>
              <w:right w:val="single" w:sz="4" w:space="0" w:color="000000"/>
            </w:tcBorders>
            <w:shd w:val="clear" w:color="auto" w:fill="auto"/>
            <w:vAlign w:val="center"/>
          </w:tcPr>
          <w:p w14:paraId="745645C6"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Электрогорск"</w:t>
            </w:r>
          </w:p>
        </w:tc>
        <w:tc>
          <w:tcPr>
            <w:tcW w:w="1366" w:type="dxa"/>
            <w:vAlign w:val="center"/>
          </w:tcPr>
          <w:p w14:paraId="2CBFB5A4" w14:textId="77777777" w:rsidR="00554EF2" w:rsidRPr="00E67CA5" w:rsidRDefault="00554EF2" w:rsidP="00554EF2">
            <w:pPr>
              <w:jc w:val="center"/>
              <w:rPr>
                <w:rFonts w:ascii="Times New Roman" w:hAnsi="Times New Roman" w:cs="Times New Roman"/>
                <w:sz w:val="24"/>
                <w:szCs w:val="24"/>
              </w:rPr>
            </w:pPr>
            <w:r w:rsidRPr="00E67CA5">
              <w:rPr>
                <w:rFonts w:ascii="Times New Roman" w:hAnsi="Times New Roman" w:cs="Times New Roman"/>
                <w:sz w:val="24"/>
                <w:szCs w:val="24"/>
              </w:rPr>
              <w:t>4</w:t>
            </w:r>
          </w:p>
        </w:tc>
      </w:tr>
      <w:tr w:rsidR="00E67CA5" w:rsidRPr="00E67CA5" w14:paraId="632D5406" w14:textId="77777777" w:rsidTr="00554EF2">
        <w:tc>
          <w:tcPr>
            <w:tcW w:w="988" w:type="dxa"/>
            <w:tcBorders>
              <w:top w:val="nil"/>
              <w:left w:val="single" w:sz="4" w:space="0" w:color="000000"/>
              <w:bottom w:val="single" w:sz="4" w:space="0" w:color="000000"/>
              <w:right w:val="single" w:sz="4" w:space="0" w:color="000000"/>
            </w:tcBorders>
            <w:vAlign w:val="center"/>
          </w:tcPr>
          <w:p w14:paraId="39E1A960"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39</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212B92E1"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Городской округ Электросталь</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1FAE94C3"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городского округа Электросталь Московской области"</w:t>
            </w:r>
          </w:p>
        </w:tc>
        <w:tc>
          <w:tcPr>
            <w:tcW w:w="1366" w:type="dxa"/>
            <w:vAlign w:val="center"/>
          </w:tcPr>
          <w:p w14:paraId="078DBA36" w14:textId="77777777" w:rsidR="00554EF2" w:rsidRPr="00E67CA5" w:rsidRDefault="00554EF2" w:rsidP="00554EF2">
            <w:pPr>
              <w:jc w:val="center"/>
              <w:rPr>
                <w:rFonts w:ascii="Times New Roman" w:hAnsi="Times New Roman" w:cs="Times New Roman"/>
                <w:sz w:val="24"/>
                <w:szCs w:val="24"/>
              </w:rPr>
            </w:pPr>
            <w:r w:rsidRPr="00E67CA5">
              <w:rPr>
                <w:rFonts w:ascii="Times New Roman" w:hAnsi="Times New Roman" w:cs="Times New Roman"/>
                <w:sz w:val="24"/>
                <w:szCs w:val="24"/>
              </w:rPr>
              <w:t>4</w:t>
            </w:r>
          </w:p>
        </w:tc>
      </w:tr>
      <w:tr w:rsidR="00E67CA5" w:rsidRPr="00E67CA5" w14:paraId="24B6046B" w14:textId="77777777" w:rsidTr="00554EF2">
        <w:tc>
          <w:tcPr>
            <w:tcW w:w="988" w:type="dxa"/>
            <w:tcBorders>
              <w:top w:val="nil"/>
              <w:left w:val="single" w:sz="4" w:space="0" w:color="000000"/>
              <w:bottom w:val="single" w:sz="4" w:space="0" w:color="000000"/>
              <w:right w:val="single" w:sz="4" w:space="0" w:color="000000"/>
            </w:tcBorders>
            <w:vAlign w:val="center"/>
          </w:tcPr>
          <w:p w14:paraId="5CFD630A"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40</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7FCD4FF2"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Волоколамский муниципальный район</w:t>
            </w:r>
          </w:p>
        </w:tc>
        <w:tc>
          <w:tcPr>
            <w:tcW w:w="9229" w:type="dxa"/>
            <w:tcBorders>
              <w:top w:val="nil"/>
              <w:left w:val="nil"/>
              <w:bottom w:val="single" w:sz="4" w:space="0" w:color="000000"/>
              <w:right w:val="single" w:sz="4" w:space="0" w:color="000000"/>
            </w:tcBorders>
            <w:shd w:val="clear" w:color="auto" w:fill="auto"/>
            <w:vAlign w:val="center"/>
          </w:tcPr>
          <w:p w14:paraId="0280E48A"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Волоколамского муниципального района"</w:t>
            </w:r>
          </w:p>
        </w:tc>
        <w:tc>
          <w:tcPr>
            <w:tcW w:w="1366" w:type="dxa"/>
            <w:tcBorders>
              <w:bottom w:val="single" w:sz="4" w:space="0" w:color="000000"/>
            </w:tcBorders>
            <w:vAlign w:val="center"/>
          </w:tcPr>
          <w:p w14:paraId="25CC2BB8" w14:textId="77777777" w:rsidR="00554EF2" w:rsidRPr="00E67CA5" w:rsidRDefault="00554EF2" w:rsidP="00554EF2">
            <w:pPr>
              <w:jc w:val="center"/>
              <w:rPr>
                <w:rFonts w:ascii="Times New Roman" w:hAnsi="Times New Roman" w:cs="Times New Roman"/>
                <w:sz w:val="24"/>
                <w:szCs w:val="24"/>
              </w:rPr>
            </w:pPr>
            <w:r w:rsidRPr="00E67CA5">
              <w:rPr>
                <w:rFonts w:ascii="Times New Roman" w:hAnsi="Times New Roman" w:cs="Times New Roman"/>
                <w:sz w:val="24"/>
                <w:szCs w:val="24"/>
              </w:rPr>
              <w:t>4</w:t>
            </w:r>
          </w:p>
        </w:tc>
      </w:tr>
      <w:tr w:rsidR="00E67CA5" w:rsidRPr="00E67CA5" w14:paraId="5CD78022" w14:textId="77777777" w:rsidTr="00554EF2">
        <w:tc>
          <w:tcPr>
            <w:tcW w:w="988" w:type="dxa"/>
            <w:tcBorders>
              <w:top w:val="single" w:sz="4" w:space="0" w:color="000000"/>
              <w:left w:val="single" w:sz="4" w:space="0" w:color="000000"/>
              <w:bottom w:val="single" w:sz="4" w:space="0" w:color="000000"/>
              <w:right w:val="single" w:sz="4" w:space="0" w:color="000000"/>
            </w:tcBorders>
            <w:vAlign w:val="center"/>
          </w:tcPr>
          <w:p w14:paraId="75D44DCA"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41</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9452D"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Воскресенский муниципальный район</w:t>
            </w:r>
          </w:p>
        </w:tc>
        <w:tc>
          <w:tcPr>
            <w:tcW w:w="9229" w:type="dxa"/>
            <w:tcBorders>
              <w:top w:val="single" w:sz="4" w:space="0" w:color="000000"/>
              <w:left w:val="nil"/>
              <w:bottom w:val="single" w:sz="4" w:space="0" w:color="000000"/>
              <w:right w:val="single" w:sz="4" w:space="0" w:color="000000"/>
            </w:tcBorders>
            <w:shd w:val="clear" w:color="auto" w:fill="auto"/>
            <w:vAlign w:val="center"/>
          </w:tcPr>
          <w:p w14:paraId="1A9FC6DC"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Воскресенского муниципального района Московской области"</w:t>
            </w:r>
          </w:p>
        </w:tc>
        <w:tc>
          <w:tcPr>
            <w:tcW w:w="1366" w:type="dxa"/>
            <w:tcBorders>
              <w:top w:val="single" w:sz="4" w:space="0" w:color="000000"/>
              <w:bottom w:val="single" w:sz="4" w:space="0" w:color="000000"/>
              <w:right w:val="single" w:sz="4" w:space="0" w:color="000000"/>
            </w:tcBorders>
            <w:vAlign w:val="center"/>
          </w:tcPr>
          <w:p w14:paraId="7E9CB4F8" w14:textId="77777777" w:rsidR="00554EF2" w:rsidRPr="00E67CA5" w:rsidRDefault="00554EF2" w:rsidP="00554EF2">
            <w:pPr>
              <w:jc w:val="center"/>
              <w:rPr>
                <w:rFonts w:ascii="Times New Roman" w:hAnsi="Times New Roman" w:cs="Times New Roman"/>
                <w:sz w:val="24"/>
                <w:szCs w:val="24"/>
              </w:rPr>
            </w:pPr>
            <w:r w:rsidRPr="00E67CA5">
              <w:rPr>
                <w:rFonts w:ascii="Times New Roman" w:hAnsi="Times New Roman" w:cs="Times New Roman"/>
                <w:sz w:val="24"/>
                <w:szCs w:val="24"/>
              </w:rPr>
              <w:t>3</w:t>
            </w:r>
          </w:p>
        </w:tc>
      </w:tr>
      <w:tr w:rsidR="00E67CA5" w:rsidRPr="00E67CA5" w14:paraId="3AD4CAC9" w14:textId="77777777" w:rsidTr="00554EF2">
        <w:tc>
          <w:tcPr>
            <w:tcW w:w="988" w:type="dxa"/>
            <w:tcBorders>
              <w:top w:val="single" w:sz="4" w:space="0" w:color="000000"/>
              <w:left w:val="single" w:sz="4" w:space="0" w:color="000000"/>
              <w:bottom w:val="single" w:sz="4" w:space="0" w:color="000000"/>
              <w:right w:val="single" w:sz="4" w:space="0" w:color="000000"/>
            </w:tcBorders>
            <w:vAlign w:val="center"/>
          </w:tcPr>
          <w:p w14:paraId="525B83DF"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42</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EF4F4"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Дмитровский муниципальный район</w:t>
            </w:r>
          </w:p>
        </w:tc>
        <w:tc>
          <w:tcPr>
            <w:tcW w:w="9229" w:type="dxa"/>
            <w:tcBorders>
              <w:top w:val="single" w:sz="4" w:space="0" w:color="000000"/>
              <w:left w:val="nil"/>
              <w:bottom w:val="single" w:sz="4" w:space="0" w:color="000000"/>
              <w:right w:val="single" w:sz="4" w:space="0" w:color="000000"/>
            </w:tcBorders>
            <w:shd w:val="clear" w:color="auto" w:fill="auto"/>
            <w:vAlign w:val="center"/>
          </w:tcPr>
          <w:p w14:paraId="5368008B"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"Дмитровский"</w:t>
            </w:r>
          </w:p>
        </w:tc>
        <w:tc>
          <w:tcPr>
            <w:tcW w:w="1366" w:type="dxa"/>
            <w:tcBorders>
              <w:top w:val="single" w:sz="4" w:space="0" w:color="000000"/>
            </w:tcBorders>
            <w:vAlign w:val="center"/>
          </w:tcPr>
          <w:p w14:paraId="57E9AE69" w14:textId="77777777" w:rsidR="00554EF2" w:rsidRPr="00E67CA5" w:rsidRDefault="00554EF2" w:rsidP="00554EF2">
            <w:pPr>
              <w:jc w:val="center"/>
              <w:rPr>
                <w:rFonts w:ascii="Times New Roman" w:hAnsi="Times New Roman" w:cs="Times New Roman"/>
                <w:sz w:val="24"/>
                <w:szCs w:val="24"/>
              </w:rPr>
            </w:pPr>
            <w:r w:rsidRPr="00E67CA5">
              <w:rPr>
                <w:rFonts w:ascii="Times New Roman" w:hAnsi="Times New Roman" w:cs="Times New Roman"/>
                <w:sz w:val="24"/>
                <w:szCs w:val="24"/>
              </w:rPr>
              <w:t>4</w:t>
            </w:r>
          </w:p>
        </w:tc>
      </w:tr>
      <w:tr w:rsidR="00E67CA5" w:rsidRPr="00E67CA5" w14:paraId="350DAEE0" w14:textId="77777777" w:rsidTr="00554EF2">
        <w:tc>
          <w:tcPr>
            <w:tcW w:w="988" w:type="dxa"/>
            <w:tcBorders>
              <w:top w:val="nil"/>
              <w:left w:val="single" w:sz="4" w:space="0" w:color="000000"/>
              <w:bottom w:val="single" w:sz="4" w:space="0" w:color="000000"/>
              <w:right w:val="single" w:sz="4" w:space="0" w:color="000000"/>
            </w:tcBorders>
            <w:vAlign w:val="center"/>
          </w:tcPr>
          <w:p w14:paraId="1074564B"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43</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5A1F237B"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Зарайский муниципальный район</w:t>
            </w:r>
          </w:p>
        </w:tc>
        <w:tc>
          <w:tcPr>
            <w:tcW w:w="9229" w:type="dxa"/>
            <w:tcBorders>
              <w:top w:val="nil"/>
              <w:left w:val="nil"/>
              <w:bottom w:val="single" w:sz="4" w:space="0" w:color="000000"/>
              <w:right w:val="single" w:sz="4" w:space="0" w:color="000000"/>
            </w:tcBorders>
            <w:shd w:val="clear" w:color="auto" w:fill="auto"/>
            <w:vAlign w:val="center"/>
          </w:tcPr>
          <w:p w14:paraId="77A11446"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Зарайского муниципального района"</w:t>
            </w:r>
          </w:p>
        </w:tc>
        <w:tc>
          <w:tcPr>
            <w:tcW w:w="1366" w:type="dxa"/>
            <w:vAlign w:val="center"/>
          </w:tcPr>
          <w:p w14:paraId="7993C586" w14:textId="77777777" w:rsidR="00554EF2" w:rsidRPr="00E67CA5" w:rsidRDefault="00554EF2" w:rsidP="00554EF2">
            <w:pPr>
              <w:jc w:val="center"/>
              <w:rPr>
                <w:rFonts w:ascii="Times New Roman" w:hAnsi="Times New Roman" w:cs="Times New Roman"/>
                <w:sz w:val="24"/>
                <w:szCs w:val="24"/>
              </w:rPr>
            </w:pPr>
            <w:r w:rsidRPr="00E67CA5">
              <w:rPr>
                <w:rFonts w:ascii="Times New Roman" w:hAnsi="Times New Roman" w:cs="Times New Roman"/>
                <w:sz w:val="24"/>
                <w:szCs w:val="24"/>
              </w:rPr>
              <w:t>3</w:t>
            </w:r>
          </w:p>
        </w:tc>
      </w:tr>
      <w:tr w:rsidR="00E67CA5" w:rsidRPr="00E67CA5" w14:paraId="18FF933F" w14:textId="77777777" w:rsidTr="00554EF2">
        <w:tc>
          <w:tcPr>
            <w:tcW w:w="988" w:type="dxa"/>
            <w:tcBorders>
              <w:top w:val="nil"/>
              <w:left w:val="single" w:sz="4" w:space="0" w:color="000000"/>
              <w:bottom w:val="single" w:sz="4" w:space="0" w:color="000000"/>
              <w:right w:val="single" w:sz="4" w:space="0" w:color="000000"/>
            </w:tcBorders>
            <w:vAlign w:val="center"/>
          </w:tcPr>
          <w:p w14:paraId="68FA9154"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44</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6FA62811"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Истринский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545C0B3C"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Муниципальное автономное учреждение "Многофункциональный центр Истринского муниципального района"</w:t>
            </w:r>
          </w:p>
        </w:tc>
        <w:tc>
          <w:tcPr>
            <w:tcW w:w="1366" w:type="dxa"/>
            <w:vAlign w:val="center"/>
          </w:tcPr>
          <w:p w14:paraId="6A27EEC3" w14:textId="77777777" w:rsidR="00554EF2" w:rsidRPr="00E67CA5" w:rsidRDefault="00554EF2" w:rsidP="00554EF2">
            <w:pPr>
              <w:jc w:val="center"/>
              <w:rPr>
                <w:rFonts w:ascii="Times New Roman" w:hAnsi="Times New Roman" w:cs="Times New Roman"/>
                <w:sz w:val="24"/>
                <w:szCs w:val="24"/>
              </w:rPr>
            </w:pPr>
            <w:r w:rsidRPr="00E67CA5">
              <w:rPr>
                <w:rFonts w:ascii="Times New Roman" w:hAnsi="Times New Roman" w:cs="Times New Roman"/>
                <w:sz w:val="24"/>
                <w:szCs w:val="24"/>
              </w:rPr>
              <w:t>1</w:t>
            </w:r>
          </w:p>
        </w:tc>
      </w:tr>
      <w:tr w:rsidR="00E67CA5" w:rsidRPr="00E67CA5" w14:paraId="1EE41FE7" w14:textId="77777777" w:rsidTr="00554EF2">
        <w:tc>
          <w:tcPr>
            <w:tcW w:w="988" w:type="dxa"/>
            <w:tcBorders>
              <w:top w:val="nil"/>
              <w:left w:val="single" w:sz="4" w:space="0" w:color="000000"/>
              <w:bottom w:val="single" w:sz="4" w:space="0" w:color="000000"/>
              <w:right w:val="single" w:sz="4" w:space="0" w:color="000000"/>
            </w:tcBorders>
            <w:vAlign w:val="center"/>
          </w:tcPr>
          <w:p w14:paraId="1FC09AA6"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45</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3AF9A613"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Клинский муниципальный район </w:t>
            </w:r>
          </w:p>
        </w:tc>
        <w:tc>
          <w:tcPr>
            <w:tcW w:w="9229" w:type="dxa"/>
            <w:tcBorders>
              <w:top w:val="nil"/>
              <w:left w:val="nil"/>
              <w:bottom w:val="single" w:sz="4" w:space="0" w:color="000000"/>
              <w:right w:val="single" w:sz="4" w:space="0" w:color="000000"/>
            </w:tcBorders>
            <w:shd w:val="clear" w:color="auto" w:fill="auto"/>
            <w:vAlign w:val="center"/>
          </w:tcPr>
          <w:p w14:paraId="16650397"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Автономное учреждение "Многофункциональный центр предоставления государственных и муниципальных услуг" Клинского муниципального района</w:t>
            </w:r>
          </w:p>
        </w:tc>
        <w:tc>
          <w:tcPr>
            <w:tcW w:w="1366" w:type="dxa"/>
            <w:vAlign w:val="center"/>
          </w:tcPr>
          <w:p w14:paraId="3C4785C8" w14:textId="77777777" w:rsidR="00554EF2" w:rsidRPr="00E67CA5" w:rsidRDefault="00554EF2" w:rsidP="00554EF2">
            <w:pPr>
              <w:jc w:val="center"/>
              <w:rPr>
                <w:rFonts w:ascii="Times New Roman" w:hAnsi="Times New Roman" w:cs="Times New Roman"/>
                <w:sz w:val="24"/>
                <w:szCs w:val="24"/>
              </w:rPr>
            </w:pPr>
            <w:r w:rsidRPr="00E67CA5">
              <w:rPr>
                <w:rFonts w:ascii="Times New Roman" w:hAnsi="Times New Roman" w:cs="Times New Roman"/>
                <w:sz w:val="24"/>
                <w:szCs w:val="24"/>
              </w:rPr>
              <w:t>4</w:t>
            </w:r>
          </w:p>
        </w:tc>
      </w:tr>
      <w:tr w:rsidR="00E67CA5" w:rsidRPr="00E67CA5" w14:paraId="4CC78A12" w14:textId="77777777" w:rsidTr="00554EF2">
        <w:tc>
          <w:tcPr>
            <w:tcW w:w="988" w:type="dxa"/>
            <w:tcBorders>
              <w:top w:val="nil"/>
              <w:left w:val="single" w:sz="4" w:space="0" w:color="000000"/>
              <w:bottom w:val="single" w:sz="4" w:space="0" w:color="000000"/>
              <w:right w:val="single" w:sz="4" w:space="0" w:color="000000"/>
            </w:tcBorders>
            <w:vAlign w:val="center"/>
          </w:tcPr>
          <w:p w14:paraId="30A89704"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46</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4EB653D6"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Коломенский муниципальный район</w:t>
            </w:r>
          </w:p>
        </w:tc>
        <w:tc>
          <w:tcPr>
            <w:tcW w:w="9229" w:type="dxa"/>
            <w:tcBorders>
              <w:top w:val="nil"/>
              <w:left w:val="nil"/>
              <w:bottom w:val="single" w:sz="4" w:space="0" w:color="000000"/>
              <w:right w:val="single" w:sz="4" w:space="0" w:color="000000"/>
            </w:tcBorders>
            <w:shd w:val="clear" w:color="auto" w:fill="auto"/>
            <w:vAlign w:val="center"/>
          </w:tcPr>
          <w:p w14:paraId="43BB1B59"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Муниципальное казенное учреждение "Многофункциональный центр по предоставлению государственных и муниципальных услуг Коломенского муниципального района"</w:t>
            </w:r>
          </w:p>
        </w:tc>
        <w:tc>
          <w:tcPr>
            <w:tcW w:w="1366" w:type="dxa"/>
            <w:vAlign w:val="center"/>
          </w:tcPr>
          <w:p w14:paraId="7C1500AB" w14:textId="77777777" w:rsidR="00554EF2" w:rsidRPr="00E67CA5" w:rsidRDefault="00554EF2" w:rsidP="00554EF2">
            <w:pPr>
              <w:jc w:val="center"/>
              <w:rPr>
                <w:rFonts w:ascii="Times New Roman" w:hAnsi="Times New Roman" w:cs="Times New Roman"/>
                <w:sz w:val="24"/>
                <w:szCs w:val="24"/>
              </w:rPr>
            </w:pPr>
            <w:r w:rsidRPr="00E67CA5">
              <w:rPr>
                <w:rFonts w:ascii="Times New Roman" w:hAnsi="Times New Roman" w:cs="Times New Roman"/>
                <w:sz w:val="24"/>
                <w:szCs w:val="24"/>
              </w:rPr>
              <w:t>3</w:t>
            </w:r>
          </w:p>
        </w:tc>
      </w:tr>
      <w:tr w:rsidR="00E67CA5" w:rsidRPr="00E67CA5" w14:paraId="25F0655F" w14:textId="77777777" w:rsidTr="00554EF2">
        <w:tc>
          <w:tcPr>
            <w:tcW w:w="988" w:type="dxa"/>
            <w:tcBorders>
              <w:top w:val="nil"/>
              <w:left w:val="single" w:sz="4" w:space="0" w:color="000000"/>
              <w:bottom w:val="single" w:sz="4" w:space="0" w:color="000000"/>
              <w:right w:val="single" w:sz="4" w:space="0" w:color="000000"/>
            </w:tcBorders>
            <w:vAlign w:val="center"/>
          </w:tcPr>
          <w:p w14:paraId="1E08A863"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47</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4D309B41"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Красногорский муниципальный </w:t>
            </w:r>
            <w:r w:rsidRPr="00E67CA5">
              <w:rPr>
                <w:rFonts w:ascii="Times New Roman" w:eastAsia="Times New Roman" w:hAnsi="Times New Roman" w:cs="Times New Roman"/>
                <w:sz w:val="24"/>
                <w:szCs w:val="24"/>
                <w:lang w:eastAsia="ru-RU"/>
              </w:rPr>
              <w:lastRenderedPageBreak/>
              <w:t>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5CC0FCC8"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lastRenderedPageBreak/>
              <w:t xml:space="preserve">Муниципальное казенное учреждение "Многофункциональный центр предоставления </w:t>
            </w:r>
            <w:r w:rsidRPr="00E67CA5">
              <w:rPr>
                <w:rFonts w:ascii="Times New Roman" w:eastAsia="Times New Roman" w:hAnsi="Times New Roman" w:cs="Times New Roman"/>
                <w:sz w:val="24"/>
                <w:szCs w:val="24"/>
                <w:lang w:eastAsia="ru-RU"/>
              </w:rPr>
              <w:lastRenderedPageBreak/>
              <w:t>государственных и муниципальных услуг Красногорского муниципального района"</w:t>
            </w:r>
          </w:p>
        </w:tc>
        <w:tc>
          <w:tcPr>
            <w:tcW w:w="1366" w:type="dxa"/>
            <w:vAlign w:val="center"/>
          </w:tcPr>
          <w:p w14:paraId="72AE5B45" w14:textId="77777777" w:rsidR="00554EF2" w:rsidRPr="00E67CA5" w:rsidRDefault="00554EF2" w:rsidP="00554EF2">
            <w:pPr>
              <w:jc w:val="center"/>
              <w:rPr>
                <w:rFonts w:ascii="Times New Roman" w:hAnsi="Times New Roman" w:cs="Times New Roman"/>
                <w:sz w:val="24"/>
                <w:szCs w:val="24"/>
              </w:rPr>
            </w:pPr>
            <w:r w:rsidRPr="00E67CA5">
              <w:rPr>
                <w:rFonts w:ascii="Times New Roman" w:hAnsi="Times New Roman" w:cs="Times New Roman"/>
                <w:sz w:val="24"/>
                <w:szCs w:val="24"/>
              </w:rPr>
              <w:lastRenderedPageBreak/>
              <w:t>1</w:t>
            </w:r>
          </w:p>
        </w:tc>
      </w:tr>
      <w:tr w:rsidR="00E67CA5" w:rsidRPr="00E67CA5" w14:paraId="31C10360" w14:textId="77777777" w:rsidTr="00554EF2">
        <w:tc>
          <w:tcPr>
            <w:tcW w:w="988" w:type="dxa"/>
            <w:tcBorders>
              <w:top w:val="nil"/>
              <w:left w:val="single" w:sz="4" w:space="0" w:color="000000"/>
              <w:bottom w:val="single" w:sz="4" w:space="0" w:color="000000"/>
              <w:right w:val="single" w:sz="4" w:space="0" w:color="000000"/>
            </w:tcBorders>
            <w:vAlign w:val="center"/>
          </w:tcPr>
          <w:p w14:paraId="126DB85E"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lastRenderedPageBreak/>
              <w:t>48</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1646B33C"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Ленинский муниципальный район </w:t>
            </w:r>
          </w:p>
        </w:tc>
        <w:tc>
          <w:tcPr>
            <w:tcW w:w="9229" w:type="dxa"/>
            <w:tcBorders>
              <w:top w:val="nil"/>
              <w:left w:val="nil"/>
              <w:bottom w:val="single" w:sz="4" w:space="0" w:color="000000"/>
              <w:right w:val="single" w:sz="4" w:space="0" w:color="000000"/>
            </w:tcBorders>
            <w:shd w:val="clear" w:color="auto" w:fill="auto"/>
            <w:vAlign w:val="center"/>
          </w:tcPr>
          <w:p w14:paraId="3156CA68"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Ленинского муниципального района Московской области"</w:t>
            </w:r>
          </w:p>
        </w:tc>
        <w:tc>
          <w:tcPr>
            <w:tcW w:w="1366" w:type="dxa"/>
            <w:vAlign w:val="center"/>
          </w:tcPr>
          <w:p w14:paraId="699FC7CD" w14:textId="77777777" w:rsidR="00554EF2" w:rsidRPr="00E67CA5" w:rsidRDefault="00554EF2" w:rsidP="00554EF2">
            <w:pPr>
              <w:jc w:val="center"/>
              <w:rPr>
                <w:rFonts w:ascii="Times New Roman" w:hAnsi="Times New Roman" w:cs="Times New Roman"/>
                <w:sz w:val="24"/>
                <w:szCs w:val="24"/>
              </w:rPr>
            </w:pPr>
            <w:r w:rsidRPr="00E67CA5">
              <w:rPr>
                <w:rFonts w:ascii="Times New Roman" w:hAnsi="Times New Roman" w:cs="Times New Roman"/>
                <w:sz w:val="24"/>
                <w:szCs w:val="24"/>
              </w:rPr>
              <w:t>2</w:t>
            </w:r>
          </w:p>
        </w:tc>
      </w:tr>
      <w:tr w:rsidR="00E67CA5" w:rsidRPr="00E67CA5" w14:paraId="76BC5C89" w14:textId="77777777" w:rsidTr="00554EF2">
        <w:tc>
          <w:tcPr>
            <w:tcW w:w="988" w:type="dxa"/>
            <w:tcBorders>
              <w:top w:val="nil"/>
              <w:left w:val="single" w:sz="4" w:space="0" w:color="000000"/>
              <w:bottom w:val="single" w:sz="4" w:space="0" w:color="auto"/>
              <w:right w:val="single" w:sz="4" w:space="0" w:color="000000"/>
            </w:tcBorders>
            <w:vAlign w:val="center"/>
          </w:tcPr>
          <w:p w14:paraId="54AB5609"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49</w:t>
            </w:r>
          </w:p>
        </w:tc>
        <w:tc>
          <w:tcPr>
            <w:tcW w:w="3543" w:type="dxa"/>
            <w:tcBorders>
              <w:top w:val="nil"/>
              <w:left w:val="single" w:sz="4" w:space="0" w:color="000000"/>
              <w:bottom w:val="single" w:sz="4" w:space="0" w:color="auto"/>
              <w:right w:val="single" w:sz="4" w:space="0" w:color="000000"/>
            </w:tcBorders>
            <w:shd w:val="clear" w:color="auto" w:fill="auto"/>
            <w:vAlign w:val="center"/>
          </w:tcPr>
          <w:p w14:paraId="4C108125"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Лотошинский муниципальный район</w:t>
            </w:r>
          </w:p>
        </w:tc>
        <w:tc>
          <w:tcPr>
            <w:tcW w:w="9229" w:type="dxa"/>
            <w:tcBorders>
              <w:top w:val="nil"/>
              <w:left w:val="nil"/>
              <w:bottom w:val="single" w:sz="4" w:space="0" w:color="auto"/>
              <w:right w:val="single" w:sz="4" w:space="0" w:color="000000"/>
            </w:tcBorders>
            <w:shd w:val="clear" w:color="auto" w:fill="auto"/>
            <w:vAlign w:val="center"/>
          </w:tcPr>
          <w:p w14:paraId="3037352B"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Муниципальное учреждение "Многофункциональный центр предоставления государственных и муниципальных услуг Лотошинского муниципального района"</w:t>
            </w:r>
          </w:p>
        </w:tc>
        <w:tc>
          <w:tcPr>
            <w:tcW w:w="1366" w:type="dxa"/>
            <w:tcBorders>
              <w:bottom w:val="single" w:sz="4" w:space="0" w:color="auto"/>
            </w:tcBorders>
            <w:vAlign w:val="center"/>
          </w:tcPr>
          <w:p w14:paraId="50FF8C76" w14:textId="77777777" w:rsidR="00554EF2" w:rsidRPr="00E67CA5" w:rsidRDefault="00554EF2" w:rsidP="00554EF2">
            <w:pPr>
              <w:jc w:val="center"/>
              <w:rPr>
                <w:rFonts w:ascii="Times New Roman" w:hAnsi="Times New Roman" w:cs="Times New Roman"/>
                <w:sz w:val="24"/>
                <w:szCs w:val="24"/>
              </w:rPr>
            </w:pPr>
            <w:r w:rsidRPr="00E67CA5">
              <w:rPr>
                <w:rFonts w:ascii="Times New Roman" w:hAnsi="Times New Roman" w:cs="Times New Roman"/>
                <w:sz w:val="24"/>
                <w:szCs w:val="24"/>
              </w:rPr>
              <w:t>4</w:t>
            </w:r>
          </w:p>
        </w:tc>
      </w:tr>
      <w:tr w:rsidR="00E67CA5" w:rsidRPr="00E67CA5" w14:paraId="3B81F00C" w14:textId="77777777" w:rsidTr="00554EF2">
        <w:tc>
          <w:tcPr>
            <w:tcW w:w="988" w:type="dxa"/>
            <w:tcBorders>
              <w:top w:val="single" w:sz="4" w:space="0" w:color="auto"/>
              <w:left w:val="single" w:sz="4" w:space="0" w:color="000000"/>
              <w:bottom w:val="single" w:sz="4" w:space="0" w:color="000000"/>
              <w:right w:val="single" w:sz="4" w:space="0" w:color="000000"/>
            </w:tcBorders>
            <w:vAlign w:val="center"/>
          </w:tcPr>
          <w:p w14:paraId="3336F386"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50</w:t>
            </w:r>
          </w:p>
        </w:tc>
        <w:tc>
          <w:tcPr>
            <w:tcW w:w="3543" w:type="dxa"/>
            <w:tcBorders>
              <w:top w:val="single" w:sz="4" w:space="0" w:color="auto"/>
              <w:left w:val="single" w:sz="4" w:space="0" w:color="000000"/>
              <w:bottom w:val="single" w:sz="4" w:space="0" w:color="000000"/>
              <w:right w:val="single" w:sz="4" w:space="0" w:color="000000"/>
            </w:tcBorders>
            <w:shd w:val="clear" w:color="auto" w:fill="auto"/>
            <w:vAlign w:val="center"/>
          </w:tcPr>
          <w:p w14:paraId="5E2929FA"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Луховицкий муниципальный район</w:t>
            </w:r>
          </w:p>
        </w:tc>
        <w:tc>
          <w:tcPr>
            <w:tcW w:w="9229" w:type="dxa"/>
            <w:tcBorders>
              <w:top w:val="single" w:sz="4" w:space="0" w:color="auto"/>
              <w:left w:val="nil"/>
              <w:bottom w:val="single" w:sz="4" w:space="0" w:color="000000"/>
              <w:right w:val="single" w:sz="4" w:space="0" w:color="000000"/>
            </w:tcBorders>
            <w:shd w:val="clear" w:color="auto" w:fill="auto"/>
            <w:vAlign w:val="center"/>
          </w:tcPr>
          <w:p w14:paraId="6C3C54E7"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Муниципальное автономное учреждение Луховицкого муниципального района Московской области "Многофункциональный центр предоставления государственных и муниципальных услуг Луховицкого муниципального района Московской области"</w:t>
            </w:r>
          </w:p>
        </w:tc>
        <w:tc>
          <w:tcPr>
            <w:tcW w:w="1366" w:type="dxa"/>
            <w:tcBorders>
              <w:top w:val="single" w:sz="4" w:space="0" w:color="auto"/>
            </w:tcBorders>
            <w:vAlign w:val="center"/>
          </w:tcPr>
          <w:p w14:paraId="61921023" w14:textId="77777777" w:rsidR="00554EF2" w:rsidRPr="00E67CA5" w:rsidRDefault="00554EF2" w:rsidP="00554EF2">
            <w:pPr>
              <w:jc w:val="center"/>
              <w:rPr>
                <w:rFonts w:ascii="Times New Roman" w:hAnsi="Times New Roman" w:cs="Times New Roman"/>
                <w:sz w:val="24"/>
                <w:szCs w:val="24"/>
              </w:rPr>
            </w:pPr>
            <w:r w:rsidRPr="00E67CA5">
              <w:rPr>
                <w:rFonts w:ascii="Times New Roman" w:hAnsi="Times New Roman" w:cs="Times New Roman"/>
                <w:sz w:val="24"/>
                <w:szCs w:val="24"/>
              </w:rPr>
              <w:t>3</w:t>
            </w:r>
          </w:p>
        </w:tc>
      </w:tr>
      <w:tr w:rsidR="00E67CA5" w:rsidRPr="00E67CA5" w14:paraId="45512368" w14:textId="77777777" w:rsidTr="00554EF2">
        <w:tc>
          <w:tcPr>
            <w:tcW w:w="988" w:type="dxa"/>
            <w:tcBorders>
              <w:top w:val="nil"/>
              <w:left w:val="single" w:sz="4" w:space="0" w:color="000000"/>
              <w:bottom w:val="single" w:sz="4" w:space="0" w:color="000000"/>
              <w:right w:val="single" w:sz="4" w:space="0" w:color="000000"/>
            </w:tcBorders>
            <w:vAlign w:val="center"/>
          </w:tcPr>
          <w:p w14:paraId="02E2D454"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51</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52F8576E"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Люберецкий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1C3F0AA8"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Муниципальное автономное учреждение "Люберецкий многофункциональный центр предоставления государственных и муниципальных услуг" Люберецкого муниципального района Московской области</w:t>
            </w:r>
          </w:p>
        </w:tc>
        <w:tc>
          <w:tcPr>
            <w:tcW w:w="1366" w:type="dxa"/>
            <w:vAlign w:val="center"/>
          </w:tcPr>
          <w:p w14:paraId="39888488" w14:textId="77777777" w:rsidR="00554EF2" w:rsidRPr="00E67CA5" w:rsidRDefault="00554EF2" w:rsidP="00554EF2">
            <w:pPr>
              <w:jc w:val="center"/>
              <w:rPr>
                <w:rFonts w:ascii="Times New Roman" w:hAnsi="Times New Roman" w:cs="Times New Roman"/>
                <w:sz w:val="24"/>
                <w:szCs w:val="24"/>
              </w:rPr>
            </w:pPr>
            <w:r w:rsidRPr="00E67CA5">
              <w:rPr>
                <w:rFonts w:ascii="Times New Roman" w:hAnsi="Times New Roman" w:cs="Times New Roman"/>
                <w:sz w:val="24"/>
                <w:szCs w:val="24"/>
              </w:rPr>
              <w:t>2</w:t>
            </w:r>
          </w:p>
        </w:tc>
      </w:tr>
      <w:tr w:rsidR="00E67CA5" w:rsidRPr="00E67CA5" w14:paraId="14EBAB30" w14:textId="77777777" w:rsidTr="00554EF2">
        <w:tc>
          <w:tcPr>
            <w:tcW w:w="988" w:type="dxa"/>
            <w:tcBorders>
              <w:top w:val="nil"/>
              <w:left w:val="single" w:sz="4" w:space="0" w:color="000000"/>
              <w:bottom w:val="single" w:sz="4" w:space="0" w:color="000000"/>
              <w:right w:val="single" w:sz="4" w:space="0" w:color="000000"/>
            </w:tcBorders>
            <w:vAlign w:val="center"/>
          </w:tcPr>
          <w:p w14:paraId="54C829FE"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52</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1DFFCD9E"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Можайский муниципальный район</w:t>
            </w:r>
          </w:p>
        </w:tc>
        <w:tc>
          <w:tcPr>
            <w:tcW w:w="9229" w:type="dxa"/>
            <w:tcBorders>
              <w:top w:val="nil"/>
              <w:left w:val="nil"/>
              <w:bottom w:val="single" w:sz="4" w:space="0" w:color="000000"/>
              <w:right w:val="single" w:sz="4" w:space="0" w:color="000000"/>
            </w:tcBorders>
            <w:shd w:val="clear" w:color="auto" w:fill="auto"/>
            <w:vAlign w:val="center"/>
          </w:tcPr>
          <w:p w14:paraId="797FDFCA"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Муниципальное бюджетное учреждение "Многофункциональный центр по предоставлению государственных и муниципальных услуг Можайского муниципального района"</w:t>
            </w:r>
          </w:p>
        </w:tc>
        <w:tc>
          <w:tcPr>
            <w:tcW w:w="1366" w:type="dxa"/>
            <w:vAlign w:val="center"/>
          </w:tcPr>
          <w:p w14:paraId="39B94DD5" w14:textId="77777777" w:rsidR="00554EF2" w:rsidRPr="00E67CA5" w:rsidRDefault="00554EF2" w:rsidP="00554EF2">
            <w:pPr>
              <w:jc w:val="center"/>
              <w:rPr>
                <w:rFonts w:ascii="Times New Roman" w:hAnsi="Times New Roman" w:cs="Times New Roman"/>
                <w:sz w:val="24"/>
                <w:szCs w:val="24"/>
              </w:rPr>
            </w:pPr>
            <w:r w:rsidRPr="00E67CA5">
              <w:rPr>
                <w:rFonts w:ascii="Times New Roman" w:hAnsi="Times New Roman" w:cs="Times New Roman"/>
                <w:sz w:val="24"/>
                <w:szCs w:val="24"/>
              </w:rPr>
              <w:t>3</w:t>
            </w:r>
          </w:p>
        </w:tc>
      </w:tr>
      <w:tr w:rsidR="00E67CA5" w:rsidRPr="00E67CA5" w14:paraId="07E5CC9E" w14:textId="77777777" w:rsidTr="00554EF2">
        <w:tc>
          <w:tcPr>
            <w:tcW w:w="988" w:type="dxa"/>
            <w:tcBorders>
              <w:top w:val="nil"/>
              <w:left w:val="single" w:sz="4" w:space="0" w:color="000000"/>
              <w:bottom w:val="single" w:sz="4" w:space="0" w:color="000000"/>
              <w:right w:val="nil"/>
            </w:tcBorders>
            <w:vAlign w:val="center"/>
          </w:tcPr>
          <w:p w14:paraId="30131CDE"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53</w:t>
            </w:r>
          </w:p>
        </w:tc>
        <w:tc>
          <w:tcPr>
            <w:tcW w:w="3543" w:type="dxa"/>
            <w:tcBorders>
              <w:top w:val="nil"/>
              <w:left w:val="single" w:sz="4" w:space="0" w:color="000000"/>
              <w:bottom w:val="single" w:sz="4" w:space="0" w:color="000000"/>
              <w:right w:val="nil"/>
            </w:tcBorders>
            <w:shd w:val="clear" w:color="auto" w:fill="auto"/>
            <w:vAlign w:val="center"/>
          </w:tcPr>
          <w:p w14:paraId="68472E9D"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Наро-Фоминский муниципальный район</w:t>
            </w:r>
          </w:p>
        </w:tc>
        <w:tc>
          <w:tcPr>
            <w:tcW w:w="9229" w:type="dxa"/>
            <w:tcBorders>
              <w:top w:val="nil"/>
              <w:left w:val="single" w:sz="4" w:space="0" w:color="auto"/>
              <w:bottom w:val="single" w:sz="4" w:space="0" w:color="auto"/>
              <w:right w:val="single" w:sz="4" w:space="0" w:color="auto"/>
            </w:tcBorders>
            <w:shd w:val="clear" w:color="auto" w:fill="auto"/>
            <w:vAlign w:val="center"/>
          </w:tcPr>
          <w:p w14:paraId="0DD41F32"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Муниципальное казенное учреждение «Многофункциональный центр предоставления государственных и муниципальных услуг Наро-Фоминского муниципального района </w:t>
            </w:r>
            <w:proofErr w:type="gramStart"/>
            <w:r w:rsidRPr="00E67CA5">
              <w:rPr>
                <w:rFonts w:ascii="Times New Roman" w:eastAsia="Times New Roman" w:hAnsi="Times New Roman" w:cs="Times New Roman"/>
                <w:sz w:val="24"/>
                <w:szCs w:val="24"/>
                <w:lang w:eastAsia="ru-RU"/>
              </w:rPr>
              <w:t>Московской  области</w:t>
            </w:r>
            <w:proofErr w:type="gramEnd"/>
            <w:r w:rsidRPr="00E67CA5">
              <w:rPr>
                <w:rFonts w:ascii="Times New Roman" w:eastAsia="Times New Roman" w:hAnsi="Times New Roman" w:cs="Times New Roman"/>
                <w:sz w:val="24"/>
                <w:szCs w:val="24"/>
                <w:lang w:eastAsia="ru-RU"/>
              </w:rPr>
              <w:t>»</w:t>
            </w:r>
          </w:p>
        </w:tc>
        <w:tc>
          <w:tcPr>
            <w:tcW w:w="1366" w:type="dxa"/>
            <w:vAlign w:val="center"/>
          </w:tcPr>
          <w:p w14:paraId="1DBD72B2" w14:textId="77777777" w:rsidR="00554EF2" w:rsidRPr="00E67CA5" w:rsidRDefault="00554EF2" w:rsidP="00554EF2">
            <w:pPr>
              <w:jc w:val="center"/>
              <w:rPr>
                <w:rFonts w:ascii="Times New Roman" w:hAnsi="Times New Roman" w:cs="Times New Roman"/>
                <w:sz w:val="24"/>
                <w:szCs w:val="24"/>
              </w:rPr>
            </w:pPr>
            <w:r w:rsidRPr="00E67CA5">
              <w:rPr>
                <w:rFonts w:ascii="Times New Roman" w:hAnsi="Times New Roman" w:cs="Times New Roman"/>
                <w:sz w:val="24"/>
                <w:szCs w:val="24"/>
              </w:rPr>
              <w:t>2</w:t>
            </w:r>
          </w:p>
        </w:tc>
      </w:tr>
      <w:tr w:rsidR="00E67CA5" w:rsidRPr="00E67CA5" w14:paraId="4B34081E" w14:textId="77777777" w:rsidTr="00554EF2">
        <w:tc>
          <w:tcPr>
            <w:tcW w:w="988" w:type="dxa"/>
            <w:tcBorders>
              <w:top w:val="nil"/>
              <w:left w:val="single" w:sz="4" w:space="0" w:color="000000"/>
              <w:bottom w:val="single" w:sz="4" w:space="0" w:color="000000"/>
              <w:right w:val="nil"/>
            </w:tcBorders>
            <w:vAlign w:val="center"/>
          </w:tcPr>
          <w:p w14:paraId="15E7747C"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54</w:t>
            </w:r>
          </w:p>
        </w:tc>
        <w:tc>
          <w:tcPr>
            <w:tcW w:w="3543" w:type="dxa"/>
            <w:tcBorders>
              <w:top w:val="nil"/>
              <w:left w:val="single" w:sz="4" w:space="0" w:color="000000"/>
              <w:bottom w:val="single" w:sz="4" w:space="0" w:color="000000"/>
              <w:right w:val="nil"/>
            </w:tcBorders>
            <w:shd w:val="clear" w:color="auto" w:fill="auto"/>
            <w:vAlign w:val="center"/>
          </w:tcPr>
          <w:p w14:paraId="6B6C7D87"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Ногинский муниципальный район</w:t>
            </w:r>
          </w:p>
        </w:tc>
        <w:tc>
          <w:tcPr>
            <w:tcW w:w="9229" w:type="dxa"/>
            <w:tcBorders>
              <w:top w:val="nil"/>
              <w:left w:val="single" w:sz="4" w:space="0" w:color="auto"/>
              <w:bottom w:val="single" w:sz="4" w:space="0" w:color="auto"/>
              <w:right w:val="single" w:sz="4" w:space="0" w:color="auto"/>
            </w:tcBorders>
            <w:shd w:val="clear" w:color="auto" w:fill="auto"/>
            <w:vAlign w:val="center"/>
          </w:tcPr>
          <w:p w14:paraId="3C18A4FF"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Муниципальное автономное учреждение Ногинского муниципального района Московской области "Многофункциональный центр предоставления государственных и муниципальных услуг"</w:t>
            </w:r>
          </w:p>
        </w:tc>
        <w:tc>
          <w:tcPr>
            <w:tcW w:w="1366" w:type="dxa"/>
            <w:vAlign w:val="center"/>
          </w:tcPr>
          <w:p w14:paraId="187E9558" w14:textId="77777777" w:rsidR="00554EF2" w:rsidRPr="00E67CA5" w:rsidRDefault="00554EF2" w:rsidP="00554EF2">
            <w:pPr>
              <w:jc w:val="center"/>
              <w:rPr>
                <w:rFonts w:ascii="Times New Roman" w:hAnsi="Times New Roman" w:cs="Times New Roman"/>
                <w:sz w:val="24"/>
                <w:szCs w:val="24"/>
              </w:rPr>
            </w:pPr>
            <w:r w:rsidRPr="00E67CA5">
              <w:rPr>
                <w:rFonts w:ascii="Times New Roman" w:hAnsi="Times New Roman" w:cs="Times New Roman"/>
                <w:sz w:val="24"/>
                <w:szCs w:val="24"/>
              </w:rPr>
              <w:t>4</w:t>
            </w:r>
          </w:p>
        </w:tc>
      </w:tr>
      <w:tr w:rsidR="00E67CA5" w:rsidRPr="00E67CA5" w14:paraId="02D978D6" w14:textId="77777777" w:rsidTr="00554EF2">
        <w:tc>
          <w:tcPr>
            <w:tcW w:w="988" w:type="dxa"/>
            <w:tcBorders>
              <w:top w:val="nil"/>
              <w:left w:val="single" w:sz="4" w:space="0" w:color="000000"/>
              <w:bottom w:val="single" w:sz="4" w:space="0" w:color="000000"/>
              <w:right w:val="single" w:sz="4" w:space="0" w:color="000000"/>
            </w:tcBorders>
            <w:vAlign w:val="center"/>
          </w:tcPr>
          <w:p w14:paraId="262834C0"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55</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6F7C7906"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Одинцовский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153BBBC4"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Муниципальное казенное учреждение "Многофункциональный центр по предоставлению государственных и муниципальных услуг Одинцовского муниципального района Московской области"</w:t>
            </w:r>
          </w:p>
        </w:tc>
        <w:tc>
          <w:tcPr>
            <w:tcW w:w="1366" w:type="dxa"/>
            <w:vAlign w:val="center"/>
          </w:tcPr>
          <w:p w14:paraId="2F9F06ED" w14:textId="77777777" w:rsidR="00554EF2" w:rsidRPr="00E67CA5" w:rsidRDefault="00554EF2" w:rsidP="00554EF2">
            <w:pPr>
              <w:jc w:val="center"/>
              <w:rPr>
                <w:rFonts w:ascii="Times New Roman" w:hAnsi="Times New Roman" w:cs="Times New Roman"/>
                <w:sz w:val="24"/>
                <w:szCs w:val="24"/>
              </w:rPr>
            </w:pPr>
            <w:r w:rsidRPr="00E67CA5">
              <w:rPr>
                <w:rFonts w:ascii="Times New Roman" w:hAnsi="Times New Roman" w:cs="Times New Roman"/>
                <w:sz w:val="24"/>
                <w:szCs w:val="24"/>
              </w:rPr>
              <w:t>1</w:t>
            </w:r>
          </w:p>
        </w:tc>
      </w:tr>
      <w:tr w:rsidR="00E67CA5" w:rsidRPr="00E67CA5" w14:paraId="5F84633E" w14:textId="77777777" w:rsidTr="00554EF2">
        <w:tc>
          <w:tcPr>
            <w:tcW w:w="988" w:type="dxa"/>
            <w:tcBorders>
              <w:top w:val="nil"/>
              <w:left w:val="single" w:sz="4" w:space="0" w:color="000000"/>
              <w:bottom w:val="single" w:sz="4" w:space="0" w:color="000000"/>
              <w:right w:val="single" w:sz="4" w:space="0" w:color="000000"/>
            </w:tcBorders>
            <w:vAlign w:val="center"/>
          </w:tcPr>
          <w:p w14:paraId="6BFD48D6"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56</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6EE02231"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Орехово-Зуевский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278CAAA9"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Орехово-Зуевского муниципального района</w:t>
            </w:r>
          </w:p>
        </w:tc>
        <w:tc>
          <w:tcPr>
            <w:tcW w:w="1366" w:type="dxa"/>
            <w:vAlign w:val="center"/>
          </w:tcPr>
          <w:p w14:paraId="5A7BEEC8" w14:textId="77777777" w:rsidR="00554EF2" w:rsidRPr="00E67CA5" w:rsidRDefault="00554EF2" w:rsidP="00554EF2">
            <w:pPr>
              <w:jc w:val="center"/>
              <w:rPr>
                <w:rFonts w:ascii="Times New Roman" w:hAnsi="Times New Roman" w:cs="Times New Roman"/>
                <w:sz w:val="24"/>
                <w:szCs w:val="24"/>
              </w:rPr>
            </w:pPr>
            <w:r w:rsidRPr="00E67CA5">
              <w:rPr>
                <w:rFonts w:ascii="Times New Roman" w:hAnsi="Times New Roman" w:cs="Times New Roman"/>
                <w:sz w:val="24"/>
                <w:szCs w:val="24"/>
              </w:rPr>
              <w:t>4</w:t>
            </w:r>
          </w:p>
        </w:tc>
      </w:tr>
      <w:tr w:rsidR="00E67CA5" w:rsidRPr="00E67CA5" w14:paraId="488A77F6" w14:textId="77777777" w:rsidTr="00554EF2">
        <w:tc>
          <w:tcPr>
            <w:tcW w:w="988" w:type="dxa"/>
            <w:tcBorders>
              <w:top w:val="nil"/>
              <w:left w:val="single" w:sz="4" w:space="0" w:color="000000"/>
              <w:bottom w:val="single" w:sz="4" w:space="0" w:color="000000"/>
              <w:right w:val="single" w:sz="4" w:space="0" w:color="000000"/>
            </w:tcBorders>
            <w:vAlign w:val="center"/>
          </w:tcPr>
          <w:p w14:paraId="74E033A3"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57</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5829E68E"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Павлово-Посадский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5A7EB69E"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Муниципальное бюджетное учреждение Павлово-Посадского муниципального района Московской области "Многофункциональный центр предоставления государственных и муниципальных услуг Павлово-Посадского района"</w:t>
            </w:r>
          </w:p>
        </w:tc>
        <w:tc>
          <w:tcPr>
            <w:tcW w:w="1366" w:type="dxa"/>
            <w:vAlign w:val="center"/>
          </w:tcPr>
          <w:p w14:paraId="4A30ADDB" w14:textId="77777777" w:rsidR="00554EF2" w:rsidRPr="00E67CA5" w:rsidRDefault="00554EF2" w:rsidP="00554EF2">
            <w:pPr>
              <w:jc w:val="center"/>
              <w:rPr>
                <w:rFonts w:ascii="Times New Roman" w:hAnsi="Times New Roman" w:cs="Times New Roman"/>
                <w:sz w:val="24"/>
                <w:szCs w:val="24"/>
              </w:rPr>
            </w:pPr>
            <w:r w:rsidRPr="00E67CA5">
              <w:rPr>
                <w:rFonts w:ascii="Times New Roman" w:hAnsi="Times New Roman" w:cs="Times New Roman"/>
                <w:sz w:val="24"/>
                <w:szCs w:val="24"/>
              </w:rPr>
              <w:t>4</w:t>
            </w:r>
          </w:p>
        </w:tc>
      </w:tr>
      <w:tr w:rsidR="00E67CA5" w:rsidRPr="00E67CA5" w14:paraId="334A8543" w14:textId="77777777" w:rsidTr="00554EF2">
        <w:tc>
          <w:tcPr>
            <w:tcW w:w="988" w:type="dxa"/>
            <w:tcBorders>
              <w:top w:val="nil"/>
              <w:left w:val="single" w:sz="4" w:space="0" w:color="000000"/>
              <w:bottom w:val="single" w:sz="4" w:space="0" w:color="000000"/>
              <w:right w:val="single" w:sz="4" w:space="0" w:color="000000"/>
            </w:tcBorders>
            <w:vAlign w:val="center"/>
          </w:tcPr>
          <w:p w14:paraId="0328E433"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58</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52C7251C"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Пушкинский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3CE77FF0"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Пушкинского муниципального района"</w:t>
            </w:r>
          </w:p>
        </w:tc>
        <w:tc>
          <w:tcPr>
            <w:tcW w:w="1366" w:type="dxa"/>
            <w:vAlign w:val="center"/>
          </w:tcPr>
          <w:p w14:paraId="1823DFB9" w14:textId="77777777" w:rsidR="00554EF2" w:rsidRPr="00E67CA5" w:rsidRDefault="00554EF2" w:rsidP="00554EF2">
            <w:pPr>
              <w:jc w:val="center"/>
              <w:rPr>
                <w:rFonts w:ascii="Times New Roman" w:hAnsi="Times New Roman" w:cs="Times New Roman"/>
                <w:sz w:val="24"/>
                <w:szCs w:val="24"/>
              </w:rPr>
            </w:pPr>
            <w:r w:rsidRPr="00E67CA5">
              <w:rPr>
                <w:rFonts w:ascii="Times New Roman" w:hAnsi="Times New Roman" w:cs="Times New Roman"/>
                <w:sz w:val="24"/>
                <w:szCs w:val="24"/>
              </w:rPr>
              <w:t>2</w:t>
            </w:r>
          </w:p>
        </w:tc>
      </w:tr>
      <w:tr w:rsidR="00E67CA5" w:rsidRPr="00E67CA5" w14:paraId="4E472325" w14:textId="77777777" w:rsidTr="00554EF2">
        <w:tc>
          <w:tcPr>
            <w:tcW w:w="988" w:type="dxa"/>
            <w:tcBorders>
              <w:top w:val="nil"/>
              <w:left w:val="single" w:sz="4" w:space="0" w:color="000000"/>
              <w:bottom w:val="single" w:sz="4" w:space="0" w:color="000000"/>
              <w:right w:val="single" w:sz="4" w:space="0" w:color="000000"/>
            </w:tcBorders>
            <w:vAlign w:val="center"/>
          </w:tcPr>
          <w:p w14:paraId="4CE73900"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59</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5D8290C9"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Раменский муниципальный район  </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74F95C69"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 xml:space="preserve">Муниципальное автономное учреждение "Многофункциональный центр предоставления государственных и муниципальных услуг Раменского муниципального </w:t>
            </w:r>
            <w:r w:rsidRPr="00E67CA5">
              <w:rPr>
                <w:rFonts w:ascii="Times New Roman" w:eastAsia="Times New Roman" w:hAnsi="Times New Roman" w:cs="Times New Roman"/>
                <w:sz w:val="24"/>
                <w:szCs w:val="24"/>
                <w:lang w:eastAsia="ru-RU"/>
              </w:rPr>
              <w:lastRenderedPageBreak/>
              <w:t>района Московской области"</w:t>
            </w:r>
          </w:p>
        </w:tc>
        <w:tc>
          <w:tcPr>
            <w:tcW w:w="1366" w:type="dxa"/>
            <w:vAlign w:val="center"/>
          </w:tcPr>
          <w:p w14:paraId="1D5B2FD8" w14:textId="77777777" w:rsidR="00554EF2" w:rsidRPr="00E67CA5" w:rsidRDefault="00554EF2" w:rsidP="00554EF2">
            <w:pPr>
              <w:jc w:val="center"/>
              <w:rPr>
                <w:rFonts w:ascii="Times New Roman" w:hAnsi="Times New Roman" w:cs="Times New Roman"/>
                <w:sz w:val="24"/>
                <w:szCs w:val="24"/>
              </w:rPr>
            </w:pPr>
            <w:r w:rsidRPr="00E67CA5">
              <w:rPr>
                <w:rFonts w:ascii="Times New Roman" w:hAnsi="Times New Roman" w:cs="Times New Roman"/>
                <w:sz w:val="24"/>
                <w:szCs w:val="24"/>
              </w:rPr>
              <w:lastRenderedPageBreak/>
              <w:t>3</w:t>
            </w:r>
          </w:p>
        </w:tc>
      </w:tr>
      <w:tr w:rsidR="00E67CA5" w:rsidRPr="00E67CA5" w14:paraId="59409B5D" w14:textId="77777777" w:rsidTr="00554EF2">
        <w:tc>
          <w:tcPr>
            <w:tcW w:w="988" w:type="dxa"/>
            <w:tcBorders>
              <w:top w:val="nil"/>
              <w:left w:val="single" w:sz="4" w:space="0" w:color="000000"/>
              <w:bottom w:val="single" w:sz="4" w:space="0" w:color="000000"/>
              <w:right w:val="single" w:sz="4" w:space="0" w:color="000000"/>
            </w:tcBorders>
            <w:vAlign w:val="center"/>
          </w:tcPr>
          <w:p w14:paraId="1A1C2CB1"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lastRenderedPageBreak/>
              <w:t>60</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45EB4B81"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Рузский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6EBC7F75"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населению Рузского муниципального района"</w:t>
            </w:r>
          </w:p>
        </w:tc>
        <w:tc>
          <w:tcPr>
            <w:tcW w:w="1366" w:type="dxa"/>
            <w:vAlign w:val="center"/>
          </w:tcPr>
          <w:p w14:paraId="5072A569" w14:textId="77777777" w:rsidR="00554EF2" w:rsidRPr="00E67CA5" w:rsidRDefault="00554EF2" w:rsidP="00554EF2">
            <w:pPr>
              <w:jc w:val="center"/>
              <w:rPr>
                <w:rFonts w:ascii="Times New Roman" w:hAnsi="Times New Roman" w:cs="Times New Roman"/>
                <w:sz w:val="24"/>
                <w:szCs w:val="24"/>
              </w:rPr>
            </w:pPr>
            <w:r w:rsidRPr="00E67CA5">
              <w:rPr>
                <w:rFonts w:ascii="Times New Roman" w:hAnsi="Times New Roman" w:cs="Times New Roman"/>
                <w:sz w:val="24"/>
                <w:szCs w:val="24"/>
              </w:rPr>
              <w:t>3</w:t>
            </w:r>
          </w:p>
        </w:tc>
      </w:tr>
      <w:tr w:rsidR="00E67CA5" w:rsidRPr="00E67CA5" w14:paraId="092912DB" w14:textId="77777777" w:rsidTr="00554EF2">
        <w:tc>
          <w:tcPr>
            <w:tcW w:w="988" w:type="dxa"/>
            <w:tcBorders>
              <w:top w:val="nil"/>
              <w:left w:val="single" w:sz="4" w:space="0" w:color="000000"/>
              <w:bottom w:val="single" w:sz="4" w:space="0" w:color="auto"/>
              <w:right w:val="single" w:sz="4" w:space="0" w:color="000000"/>
            </w:tcBorders>
            <w:vAlign w:val="center"/>
          </w:tcPr>
          <w:p w14:paraId="1E95200B"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61</w:t>
            </w:r>
          </w:p>
        </w:tc>
        <w:tc>
          <w:tcPr>
            <w:tcW w:w="3543" w:type="dxa"/>
            <w:tcBorders>
              <w:top w:val="nil"/>
              <w:left w:val="single" w:sz="4" w:space="0" w:color="000000"/>
              <w:bottom w:val="single" w:sz="4" w:space="0" w:color="auto"/>
              <w:right w:val="single" w:sz="4" w:space="0" w:color="000000"/>
            </w:tcBorders>
            <w:shd w:val="clear" w:color="auto" w:fill="auto"/>
            <w:vAlign w:val="center"/>
          </w:tcPr>
          <w:p w14:paraId="59FB16FE"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Сергиево-Посадский муниципальный район</w:t>
            </w:r>
          </w:p>
        </w:tc>
        <w:tc>
          <w:tcPr>
            <w:tcW w:w="9229" w:type="dxa"/>
            <w:tcBorders>
              <w:top w:val="nil"/>
              <w:left w:val="single" w:sz="4" w:space="0" w:color="000000"/>
              <w:bottom w:val="single" w:sz="4" w:space="0" w:color="auto"/>
              <w:right w:val="single" w:sz="4" w:space="0" w:color="000000"/>
            </w:tcBorders>
            <w:shd w:val="clear" w:color="auto" w:fill="auto"/>
            <w:vAlign w:val="center"/>
          </w:tcPr>
          <w:p w14:paraId="10ADF5AD"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Сергиево-Посадского муниципального района</w:t>
            </w:r>
          </w:p>
        </w:tc>
        <w:tc>
          <w:tcPr>
            <w:tcW w:w="1366" w:type="dxa"/>
            <w:tcBorders>
              <w:bottom w:val="single" w:sz="4" w:space="0" w:color="auto"/>
            </w:tcBorders>
            <w:vAlign w:val="center"/>
          </w:tcPr>
          <w:p w14:paraId="7CB6BACC" w14:textId="77777777" w:rsidR="00554EF2" w:rsidRPr="00E67CA5" w:rsidRDefault="00554EF2" w:rsidP="00554EF2">
            <w:pPr>
              <w:jc w:val="center"/>
              <w:rPr>
                <w:rFonts w:ascii="Times New Roman" w:hAnsi="Times New Roman" w:cs="Times New Roman"/>
                <w:sz w:val="24"/>
                <w:szCs w:val="24"/>
              </w:rPr>
            </w:pPr>
            <w:r w:rsidRPr="00E67CA5">
              <w:rPr>
                <w:rFonts w:ascii="Times New Roman" w:hAnsi="Times New Roman" w:cs="Times New Roman"/>
                <w:sz w:val="24"/>
                <w:szCs w:val="24"/>
              </w:rPr>
              <w:t>3</w:t>
            </w:r>
          </w:p>
        </w:tc>
      </w:tr>
      <w:tr w:rsidR="00E67CA5" w:rsidRPr="00E67CA5" w14:paraId="35AC1C9B" w14:textId="77777777" w:rsidTr="00554EF2">
        <w:tc>
          <w:tcPr>
            <w:tcW w:w="988" w:type="dxa"/>
            <w:tcBorders>
              <w:top w:val="single" w:sz="4" w:space="0" w:color="auto"/>
              <w:left w:val="single" w:sz="4" w:space="0" w:color="000000"/>
              <w:bottom w:val="single" w:sz="4" w:space="0" w:color="000000"/>
              <w:right w:val="single" w:sz="4" w:space="0" w:color="000000"/>
            </w:tcBorders>
            <w:vAlign w:val="center"/>
          </w:tcPr>
          <w:p w14:paraId="07C52105"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62</w:t>
            </w:r>
          </w:p>
        </w:tc>
        <w:tc>
          <w:tcPr>
            <w:tcW w:w="3543" w:type="dxa"/>
            <w:tcBorders>
              <w:top w:val="single" w:sz="4" w:space="0" w:color="auto"/>
              <w:left w:val="single" w:sz="4" w:space="0" w:color="000000"/>
              <w:bottom w:val="single" w:sz="4" w:space="0" w:color="000000"/>
              <w:right w:val="single" w:sz="4" w:space="0" w:color="000000"/>
            </w:tcBorders>
            <w:shd w:val="clear" w:color="auto" w:fill="auto"/>
            <w:vAlign w:val="center"/>
          </w:tcPr>
          <w:p w14:paraId="30907EE8"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Серпуховский муниципальный район</w:t>
            </w:r>
          </w:p>
        </w:tc>
        <w:tc>
          <w:tcPr>
            <w:tcW w:w="9229" w:type="dxa"/>
            <w:tcBorders>
              <w:top w:val="single" w:sz="4" w:space="0" w:color="auto"/>
              <w:left w:val="single" w:sz="4" w:space="0" w:color="000000"/>
              <w:bottom w:val="single" w:sz="4" w:space="0" w:color="000000"/>
              <w:right w:val="single" w:sz="4" w:space="0" w:color="000000"/>
            </w:tcBorders>
            <w:shd w:val="clear" w:color="auto" w:fill="auto"/>
            <w:vAlign w:val="center"/>
          </w:tcPr>
          <w:p w14:paraId="326145B3"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Муниципальное бюджетное учреждение Серпуховского муниципального района Московской области "Многофункциональный центр предоставления государственных и муниципальных услуг"</w:t>
            </w:r>
          </w:p>
        </w:tc>
        <w:tc>
          <w:tcPr>
            <w:tcW w:w="1366" w:type="dxa"/>
            <w:tcBorders>
              <w:top w:val="single" w:sz="4" w:space="0" w:color="auto"/>
            </w:tcBorders>
            <w:vAlign w:val="center"/>
          </w:tcPr>
          <w:p w14:paraId="58BBBF70" w14:textId="77777777" w:rsidR="00554EF2" w:rsidRPr="00E67CA5" w:rsidRDefault="00554EF2" w:rsidP="00554EF2">
            <w:pPr>
              <w:jc w:val="center"/>
              <w:rPr>
                <w:rFonts w:ascii="Times New Roman" w:hAnsi="Times New Roman" w:cs="Times New Roman"/>
                <w:sz w:val="24"/>
                <w:szCs w:val="24"/>
              </w:rPr>
            </w:pPr>
            <w:r w:rsidRPr="00E67CA5">
              <w:rPr>
                <w:rFonts w:ascii="Times New Roman" w:hAnsi="Times New Roman" w:cs="Times New Roman"/>
                <w:sz w:val="24"/>
                <w:szCs w:val="24"/>
              </w:rPr>
              <w:t>4</w:t>
            </w:r>
          </w:p>
        </w:tc>
      </w:tr>
      <w:tr w:rsidR="00E67CA5" w:rsidRPr="00E67CA5" w14:paraId="0576B62C" w14:textId="77777777" w:rsidTr="00554EF2">
        <w:tc>
          <w:tcPr>
            <w:tcW w:w="988" w:type="dxa"/>
            <w:tcBorders>
              <w:top w:val="nil"/>
              <w:left w:val="single" w:sz="4" w:space="0" w:color="000000"/>
              <w:bottom w:val="single" w:sz="4" w:space="0" w:color="000000"/>
              <w:right w:val="single" w:sz="4" w:space="0" w:color="000000"/>
            </w:tcBorders>
            <w:vAlign w:val="center"/>
          </w:tcPr>
          <w:p w14:paraId="26D235E2"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63</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6969F531"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Солнечногорский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20F04DB1"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Солнечногорского муниципального района Московской области»</w:t>
            </w:r>
          </w:p>
        </w:tc>
        <w:tc>
          <w:tcPr>
            <w:tcW w:w="1366" w:type="dxa"/>
            <w:vAlign w:val="center"/>
          </w:tcPr>
          <w:p w14:paraId="3DE14090" w14:textId="77777777" w:rsidR="00554EF2" w:rsidRPr="00E67CA5" w:rsidRDefault="00554EF2" w:rsidP="00554EF2">
            <w:pPr>
              <w:jc w:val="center"/>
              <w:rPr>
                <w:rFonts w:ascii="Times New Roman" w:hAnsi="Times New Roman" w:cs="Times New Roman"/>
                <w:sz w:val="24"/>
                <w:szCs w:val="24"/>
              </w:rPr>
            </w:pPr>
            <w:r w:rsidRPr="00E67CA5">
              <w:rPr>
                <w:rFonts w:ascii="Times New Roman" w:hAnsi="Times New Roman" w:cs="Times New Roman"/>
                <w:sz w:val="24"/>
                <w:szCs w:val="24"/>
              </w:rPr>
              <w:t>4</w:t>
            </w:r>
          </w:p>
        </w:tc>
      </w:tr>
      <w:tr w:rsidR="00E67CA5" w:rsidRPr="00E67CA5" w14:paraId="1C5FCA1A" w14:textId="77777777" w:rsidTr="00554EF2">
        <w:tc>
          <w:tcPr>
            <w:tcW w:w="988" w:type="dxa"/>
            <w:tcBorders>
              <w:top w:val="nil"/>
              <w:left w:val="single" w:sz="4" w:space="0" w:color="000000"/>
              <w:bottom w:val="single" w:sz="4" w:space="0" w:color="000000"/>
              <w:right w:val="single" w:sz="4" w:space="0" w:color="000000"/>
            </w:tcBorders>
            <w:vAlign w:val="center"/>
          </w:tcPr>
          <w:p w14:paraId="36377201"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64</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081D56CD"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Ступинский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6897A00E"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Муниципальное автономное учреждение "Единый сервисный центр" Ступинского муниципального района</w:t>
            </w:r>
          </w:p>
        </w:tc>
        <w:tc>
          <w:tcPr>
            <w:tcW w:w="1366" w:type="dxa"/>
            <w:vAlign w:val="center"/>
          </w:tcPr>
          <w:p w14:paraId="1BE43206" w14:textId="77777777" w:rsidR="00554EF2" w:rsidRPr="00E67CA5" w:rsidRDefault="00554EF2" w:rsidP="00554EF2">
            <w:pPr>
              <w:jc w:val="center"/>
              <w:rPr>
                <w:rFonts w:ascii="Times New Roman" w:hAnsi="Times New Roman" w:cs="Times New Roman"/>
                <w:sz w:val="24"/>
                <w:szCs w:val="24"/>
              </w:rPr>
            </w:pPr>
            <w:r w:rsidRPr="00E67CA5">
              <w:rPr>
                <w:rFonts w:ascii="Times New Roman" w:hAnsi="Times New Roman" w:cs="Times New Roman"/>
                <w:sz w:val="24"/>
                <w:szCs w:val="24"/>
              </w:rPr>
              <w:t>4</w:t>
            </w:r>
          </w:p>
        </w:tc>
      </w:tr>
      <w:tr w:rsidR="00E67CA5" w:rsidRPr="00E67CA5" w14:paraId="6C3DF190" w14:textId="77777777" w:rsidTr="00554EF2">
        <w:tc>
          <w:tcPr>
            <w:tcW w:w="988" w:type="dxa"/>
            <w:tcBorders>
              <w:top w:val="nil"/>
              <w:left w:val="single" w:sz="4" w:space="0" w:color="000000"/>
              <w:bottom w:val="single" w:sz="4" w:space="0" w:color="000000"/>
              <w:right w:val="single" w:sz="4" w:space="0" w:color="000000"/>
            </w:tcBorders>
            <w:vAlign w:val="center"/>
          </w:tcPr>
          <w:p w14:paraId="21D90A95"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65</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1E77C661"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Талдомский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74023F51"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Муниципальное казенное учреждение Талдомского муниципального района «Талдомский многофункциональный центр предоставления государственных и муниципальных услуг»</w:t>
            </w:r>
          </w:p>
        </w:tc>
        <w:tc>
          <w:tcPr>
            <w:tcW w:w="1366" w:type="dxa"/>
            <w:vAlign w:val="center"/>
          </w:tcPr>
          <w:p w14:paraId="1543FC97" w14:textId="77777777" w:rsidR="00554EF2" w:rsidRPr="00E67CA5" w:rsidRDefault="00554EF2" w:rsidP="00554EF2">
            <w:pPr>
              <w:jc w:val="center"/>
              <w:rPr>
                <w:rFonts w:ascii="Times New Roman" w:hAnsi="Times New Roman" w:cs="Times New Roman"/>
                <w:sz w:val="24"/>
                <w:szCs w:val="24"/>
              </w:rPr>
            </w:pPr>
            <w:r w:rsidRPr="00E67CA5">
              <w:rPr>
                <w:rFonts w:ascii="Times New Roman" w:hAnsi="Times New Roman" w:cs="Times New Roman"/>
                <w:sz w:val="24"/>
                <w:szCs w:val="24"/>
              </w:rPr>
              <w:t>4</w:t>
            </w:r>
          </w:p>
        </w:tc>
      </w:tr>
      <w:tr w:rsidR="00E67CA5" w:rsidRPr="00E67CA5" w14:paraId="1E092C2E" w14:textId="77777777" w:rsidTr="00554EF2">
        <w:tc>
          <w:tcPr>
            <w:tcW w:w="988" w:type="dxa"/>
            <w:tcBorders>
              <w:top w:val="nil"/>
              <w:left w:val="single" w:sz="4" w:space="0" w:color="000000"/>
              <w:bottom w:val="single" w:sz="4" w:space="0" w:color="000000"/>
              <w:right w:val="single" w:sz="4" w:space="0" w:color="000000"/>
            </w:tcBorders>
            <w:vAlign w:val="center"/>
          </w:tcPr>
          <w:p w14:paraId="1F6910CF"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66</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1CB69378"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Чеховский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234413E6"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Чеховского муниципального района Московской области"</w:t>
            </w:r>
          </w:p>
        </w:tc>
        <w:tc>
          <w:tcPr>
            <w:tcW w:w="1366" w:type="dxa"/>
            <w:vAlign w:val="center"/>
          </w:tcPr>
          <w:p w14:paraId="05BC25F7" w14:textId="77777777" w:rsidR="00554EF2" w:rsidRPr="00E67CA5" w:rsidRDefault="00554EF2" w:rsidP="00554EF2">
            <w:pPr>
              <w:jc w:val="center"/>
              <w:rPr>
                <w:rFonts w:ascii="Times New Roman" w:hAnsi="Times New Roman" w:cs="Times New Roman"/>
                <w:sz w:val="24"/>
                <w:szCs w:val="24"/>
              </w:rPr>
            </w:pPr>
            <w:r w:rsidRPr="00E67CA5">
              <w:rPr>
                <w:rFonts w:ascii="Times New Roman" w:hAnsi="Times New Roman" w:cs="Times New Roman"/>
                <w:sz w:val="24"/>
                <w:szCs w:val="24"/>
              </w:rPr>
              <w:t>4</w:t>
            </w:r>
          </w:p>
        </w:tc>
      </w:tr>
      <w:tr w:rsidR="00E67CA5" w:rsidRPr="00E67CA5" w14:paraId="2B8EF41D" w14:textId="77777777" w:rsidTr="00554EF2">
        <w:tc>
          <w:tcPr>
            <w:tcW w:w="988" w:type="dxa"/>
            <w:tcBorders>
              <w:top w:val="nil"/>
              <w:left w:val="single" w:sz="4" w:space="0" w:color="000000"/>
              <w:bottom w:val="single" w:sz="4" w:space="0" w:color="000000"/>
              <w:right w:val="single" w:sz="4" w:space="0" w:color="000000"/>
            </w:tcBorders>
            <w:vAlign w:val="center"/>
          </w:tcPr>
          <w:p w14:paraId="60F0A412"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67</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0AD32BB2"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Шатурский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62400761"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населению Шатурского муниципального района"</w:t>
            </w:r>
          </w:p>
        </w:tc>
        <w:tc>
          <w:tcPr>
            <w:tcW w:w="1366" w:type="dxa"/>
            <w:vAlign w:val="center"/>
          </w:tcPr>
          <w:p w14:paraId="4D680B86" w14:textId="77777777" w:rsidR="00554EF2" w:rsidRPr="00E67CA5" w:rsidRDefault="00554EF2" w:rsidP="00554EF2">
            <w:pPr>
              <w:jc w:val="center"/>
              <w:rPr>
                <w:rFonts w:ascii="Times New Roman" w:hAnsi="Times New Roman" w:cs="Times New Roman"/>
                <w:sz w:val="24"/>
                <w:szCs w:val="24"/>
              </w:rPr>
            </w:pPr>
            <w:r w:rsidRPr="00E67CA5">
              <w:rPr>
                <w:rFonts w:ascii="Times New Roman" w:hAnsi="Times New Roman" w:cs="Times New Roman"/>
                <w:sz w:val="24"/>
                <w:szCs w:val="24"/>
              </w:rPr>
              <w:t>4</w:t>
            </w:r>
          </w:p>
        </w:tc>
      </w:tr>
      <w:tr w:rsidR="00554EF2" w:rsidRPr="00E67CA5" w14:paraId="3FA884FA" w14:textId="77777777" w:rsidTr="00554EF2">
        <w:tc>
          <w:tcPr>
            <w:tcW w:w="988" w:type="dxa"/>
            <w:tcBorders>
              <w:top w:val="nil"/>
              <w:left w:val="single" w:sz="4" w:space="0" w:color="000000"/>
              <w:bottom w:val="single" w:sz="4" w:space="0" w:color="000000"/>
              <w:right w:val="single" w:sz="4" w:space="0" w:color="000000"/>
            </w:tcBorders>
            <w:vAlign w:val="center"/>
          </w:tcPr>
          <w:p w14:paraId="2637CD9C" w14:textId="77777777" w:rsidR="00554EF2" w:rsidRPr="00E67CA5" w:rsidRDefault="00554EF2" w:rsidP="00554EF2">
            <w:pPr>
              <w:jc w:val="center"/>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68</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45D7A1AE"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Щёлковский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7C62590A" w14:textId="77777777" w:rsidR="00554EF2" w:rsidRPr="00E67CA5" w:rsidRDefault="00554EF2" w:rsidP="00554EF2">
            <w:pPr>
              <w:jc w:val="both"/>
              <w:rPr>
                <w:rFonts w:ascii="Times New Roman" w:eastAsia="Times New Roman" w:hAnsi="Times New Roman" w:cs="Times New Roman"/>
                <w:sz w:val="24"/>
                <w:szCs w:val="24"/>
                <w:lang w:eastAsia="ru-RU"/>
              </w:rPr>
            </w:pPr>
            <w:r w:rsidRPr="00E67CA5">
              <w:rPr>
                <w:rFonts w:ascii="Times New Roman" w:eastAsia="Times New Roman" w:hAnsi="Times New Roman" w:cs="Times New Roman"/>
                <w:sz w:val="24"/>
                <w:szCs w:val="24"/>
                <w:lang w:eastAsia="ru-RU"/>
              </w:rPr>
              <w:t>Муниципальное автономное учреждение Щёлковского муниципального района "Многофункциональный центр предоставления государственных и муниципальных услуг Щёлковского муниципального района"</w:t>
            </w:r>
          </w:p>
        </w:tc>
        <w:tc>
          <w:tcPr>
            <w:tcW w:w="1366" w:type="dxa"/>
            <w:vAlign w:val="center"/>
          </w:tcPr>
          <w:p w14:paraId="63FEC3C0" w14:textId="77777777" w:rsidR="00554EF2" w:rsidRPr="00E67CA5" w:rsidRDefault="00554EF2" w:rsidP="00554EF2">
            <w:pPr>
              <w:jc w:val="center"/>
              <w:rPr>
                <w:rFonts w:ascii="Times New Roman" w:hAnsi="Times New Roman" w:cs="Times New Roman"/>
                <w:sz w:val="24"/>
                <w:szCs w:val="24"/>
              </w:rPr>
            </w:pPr>
            <w:r w:rsidRPr="00E67CA5">
              <w:rPr>
                <w:rFonts w:ascii="Times New Roman" w:hAnsi="Times New Roman" w:cs="Times New Roman"/>
                <w:sz w:val="24"/>
                <w:szCs w:val="24"/>
              </w:rPr>
              <w:t>3</w:t>
            </w:r>
          </w:p>
        </w:tc>
      </w:tr>
    </w:tbl>
    <w:p w14:paraId="6C94B79C" w14:textId="70C94609" w:rsidR="0021085C" w:rsidRPr="00E67CA5" w:rsidRDefault="0021085C" w:rsidP="00155506">
      <w:pPr>
        <w:overflowPunct w:val="0"/>
        <w:autoSpaceDE w:val="0"/>
        <w:autoSpaceDN w:val="0"/>
        <w:adjustRightInd w:val="0"/>
        <w:spacing w:after="0" w:line="264" w:lineRule="auto"/>
        <w:contextualSpacing/>
        <w:jc w:val="center"/>
        <w:rPr>
          <w:rFonts w:ascii="Times New Roman" w:hAnsi="Times New Roman" w:cs="Times New Roman"/>
          <w:b/>
          <w:sz w:val="24"/>
          <w:szCs w:val="24"/>
        </w:rPr>
      </w:pPr>
    </w:p>
    <w:sectPr w:rsidR="0021085C" w:rsidRPr="00E67CA5" w:rsidSect="00554EF2">
      <w:pgSz w:w="16838" w:h="11906" w:orient="landscape" w:code="9"/>
      <w:pgMar w:top="1418" w:right="567" w:bottom="851" w:left="567" w:header="62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3B143" w14:textId="77777777" w:rsidR="00D81C45" w:rsidRDefault="00D81C45" w:rsidP="00EC61A9">
      <w:pPr>
        <w:spacing w:after="0" w:line="240" w:lineRule="auto"/>
      </w:pPr>
      <w:r>
        <w:separator/>
      </w:r>
    </w:p>
  </w:endnote>
  <w:endnote w:type="continuationSeparator" w:id="0">
    <w:p w14:paraId="648B1992" w14:textId="77777777" w:rsidR="00D81C45" w:rsidRDefault="00D81C45" w:rsidP="00EC6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11">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CC892" w14:textId="77777777" w:rsidR="00D81C45" w:rsidRDefault="00D81C45" w:rsidP="00EC61A9">
      <w:pPr>
        <w:spacing w:after="0" w:line="240" w:lineRule="auto"/>
      </w:pPr>
      <w:r>
        <w:separator/>
      </w:r>
    </w:p>
  </w:footnote>
  <w:footnote w:type="continuationSeparator" w:id="0">
    <w:p w14:paraId="7D7DA3ED" w14:textId="77777777" w:rsidR="00D81C45" w:rsidRDefault="00D81C45" w:rsidP="00EC61A9">
      <w:pPr>
        <w:spacing w:after="0" w:line="240" w:lineRule="auto"/>
      </w:pPr>
      <w:r>
        <w:continuationSeparator/>
      </w:r>
    </w:p>
  </w:footnote>
  <w:footnote w:id="1">
    <w:p w14:paraId="74392C81" w14:textId="77777777" w:rsidR="00374B98" w:rsidRDefault="00374B98" w:rsidP="00554EF2">
      <w:pPr>
        <w:pStyle w:val="afb"/>
      </w:pPr>
      <w:r>
        <w:rPr>
          <w:rStyle w:val="afd"/>
        </w:rPr>
        <w:footnoteRef/>
      </w:r>
      <w:r>
        <w:t xml:space="preserve"> З</w:t>
      </w:r>
      <w:r w:rsidRPr="00DB1777">
        <w:t>аполняется лицом, уполномоченным на перевозку документов</w:t>
      </w:r>
      <w:r>
        <w:t>.</w:t>
      </w:r>
    </w:p>
  </w:footnote>
  <w:footnote w:id="2">
    <w:p w14:paraId="506D39E9" w14:textId="77777777" w:rsidR="00374B98" w:rsidRDefault="00374B98" w:rsidP="00554EF2">
      <w:pPr>
        <w:pStyle w:val="afb"/>
      </w:pPr>
      <w:r>
        <w:rPr>
          <w:rStyle w:val="afd"/>
        </w:rPr>
        <w:footnoteRef/>
      </w:r>
      <w:r>
        <w:t xml:space="preserve"> </w:t>
      </w:r>
      <w:r w:rsidRPr="00DB1777">
        <w:t>Заполняется сотрудником МФЦ при приеме документов в МФЦ</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5BAAE94"/>
    <w:lvl w:ilvl="0">
      <w:start w:val="1"/>
      <w:numFmt w:val="bullet"/>
      <w:pStyle w:val="a"/>
      <w:lvlText w:val=""/>
      <w:lvlJc w:val="left"/>
      <w:pPr>
        <w:tabs>
          <w:tab w:val="num" w:pos="360"/>
        </w:tabs>
        <w:ind w:left="360" w:hanging="360"/>
      </w:pPr>
      <w:rPr>
        <w:rFonts w:ascii="Symbol" w:hAnsi="Symbol" w:hint="default"/>
      </w:rPr>
    </w:lvl>
  </w:abstractNum>
  <w:abstractNum w:abstractNumId="1">
    <w:nsid w:val="04D6381F"/>
    <w:multiLevelType w:val="multilevel"/>
    <w:tmpl w:val="8936433A"/>
    <w:lvl w:ilvl="0">
      <w:start w:val="1"/>
      <w:numFmt w:val="decimal"/>
      <w:lvlText w:val="%1."/>
      <w:lvlJc w:val="left"/>
      <w:pPr>
        <w:ind w:left="5382" w:hanging="420"/>
      </w:pPr>
      <w:rPr>
        <w:rFonts w:hint="default"/>
      </w:rPr>
    </w:lvl>
    <w:lvl w:ilvl="1">
      <w:start w:val="1"/>
      <w:numFmt w:val="decimal"/>
      <w:lvlText w:val="%1.%2."/>
      <w:lvlJc w:val="left"/>
      <w:pPr>
        <w:ind w:left="5665" w:hanging="420"/>
      </w:pPr>
      <w:rPr>
        <w:rFonts w:hint="default"/>
        <w:b/>
      </w:rPr>
    </w:lvl>
    <w:lvl w:ilvl="2">
      <w:start w:val="1"/>
      <w:numFmt w:val="decimal"/>
      <w:lvlText w:val="%1.%2.%3."/>
      <w:lvlJc w:val="left"/>
      <w:pPr>
        <w:ind w:left="3272" w:hanging="720"/>
      </w:pPr>
      <w:rPr>
        <w:rFonts w:hint="default"/>
        <w:b/>
      </w:rPr>
    </w:lvl>
    <w:lvl w:ilvl="3">
      <w:start w:val="1"/>
      <w:numFmt w:val="decimal"/>
      <w:lvlText w:val="%1.%2.%3.%4."/>
      <w:lvlJc w:val="left"/>
      <w:pPr>
        <w:ind w:left="1430" w:hanging="720"/>
      </w:pPr>
      <w:rPr>
        <w:rFonts w:hint="default"/>
        <w:b/>
      </w:rPr>
    </w:lvl>
    <w:lvl w:ilvl="4">
      <w:start w:val="1"/>
      <w:numFmt w:val="decimal"/>
      <w:lvlText w:val="%1.%2.%3.%4.%5."/>
      <w:lvlJc w:val="left"/>
      <w:pPr>
        <w:ind w:left="3064" w:hanging="1080"/>
      </w:pPr>
      <w:rPr>
        <w:rFonts w:hint="default"/>
      </w:rPr>
    </w:lvl>
    <w:lvl w:ilvl="5">
      <w:start w:val="1"/>
      <w:numFmt w:val="decimal"/>
      <w:lvlText w:val="%1.%2.%3.%4.%5.%6."/>
      <w:lvlJc w:val="left"/>
      <w:pPr>
        <w:ind w:left="3064" w:hanging="1080"/>
      </w:pPr>
      <w:rPr>
        <w:rFonts w:hint="default"/>
      </w:rPr>
    </w:lvl>
    <w:lvl w:ilvl="6">
      <w:start w:val="1"/>
      <w:numFmt w:val="decimal"/>
      <w:lvlText w:val="%1.%2.%3.%4.%5.%6.%7."/>
      <w:lvlJc w:val="left"/>
      <w:pPr>
        <w:ind w:left="3424" w:hanging="1440"/>
      </w:pPr>
      <w:rPr>
        <w:rFonts w:hint="default"/>
      </w:rPr>
    </w:lvl>
    <w:lvl w:ilvl="7">
      <w:start w:val="1"/>
      <w:numFmt w:val="decimal"/>
      <w:lvlText w:val="%1.%2.%3.%4.%5.%6.%7.%8."/>
      <w:lvlJc w:val="left"/>
      <w:pPr>
        <w:ind w:left="3424" w:hanging="1440"/>
      </w:pPr>
      <w:rPr>
        <w:rFonts w:hint="default"/>
      </w:rPr>
    </w:lvl>
    <w:lvl w:ilvl="8">
      <w:start w:val="1"/>
      <w:numFmt w:val="decimal"/>
      <w:lvlText w:val="%1.%2.%3.%4.%5.%6.%7.%8.%9."/>
      <w:lvlJc w:val="left"/>
      <w:pPr>
        <w:ind w:left="3784" w:hanging="1800"/>
      </w:pPr>
      <w:rPr>
        <w:rFonts w:hint="default"/>
      </w:rPr>
    </w:lvl>
  </w:abstractNum>
  <w:abstractNum w:abstractNumId="2">
    <w:nsid w:val="08135FC4"/>
    <w:multiLevelType w:val="hybridMultilevel"/>
    <w:tmpl w:val="6F184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88265C"/>
    <w:multiLevelType w:val="singleLevel"/>
    <w:tmpl w:val="93967264"/>
    <w:lvl w:ilvl="0">
      <w:start w:val="1"/>
      <w:numFmt w:val="bullet"/>
      <w:pStyle w:val="a0"/>
      <w:lvlText w:val=""/>
      <w:lvlJc w:val="left"/>
      <w:pPr>
        <w:tabs>
          <w:tab w:val="num" w:pos="360"/>
        </w:tabs>
        <w:ind w:left="360" w:hanging="360"/>
      </w:pPr>
      <w:rPr>
        <w:rFonts w:ascii="Symbol" w:hAnsi="Symbol" w:hint="default"/>
      </w:rPr>
    </w:lvl>
  </w:abstractNum>
  <w:abstractNum w:abstractNumId="4">
    <w:nsid w:val="178E5619"/>
    <w:multiLevelType w:val="hybridMultilevel"/>
    <w:tmpl w:val="09ECEE4A"/>
    <w:lvl w:ilvl="0" w:tplc="ABE85FA0">
      <w:start w:val="1"/>
      <w:numFmt w:val="decimal"/>
      <w:lvlText w:val="%1."/>
      <w:lvlJc w:val="left"/>
      <w:pPr>
        <w:ind w:left="927" w:hanging="360"/>
      </w:pPr>
      <w:rPr>
        <w:rFonts w:hint="default"/>
      </w:rPr>
    </w:lvl>
    <w:lvl w:ilvl="1" w:tplc="178470AC" w:tentative="1">
      <w:start w:val="1"/>
      <w:numFmt w:val="lowerLetter"/>
      <w:lvlText w:val="%2."/>
      <w:lvlJc w:val="left"/>
      <w:pPr>
        <w:ind w:left="1647" w:hanging="360"/>
      </w:pPr>
    </w:lvl>
    <w:lvl w:ilvl="2" w:tplc="F7BC85FE" w:tentative="1">
      <w:start w:val="1"/>
      <w:numFmt w:val="lowerRoman"/>
      <w:lvlText w:val="%3."/>
      <w:lvlJc w:val="right"/>
      <w:pPr>
        <w:ind w:left="2367" w:hanging="180"/>
      </w:pPr>
    </w:lvl>
    <w:lvl w:ilvl="3" w:tplc="F06E70B0" w:tentative="1">
      <w:start w:val="1"/>
      <w:numFmt w:val="decimal"/>
      <w:lvlText w:val="%4."/>
      <w:lvlJc w:val="left"/>
      <w:pPr>
        <w:ind w:left="3087" w:hanging="360"/>
      </w:pPr>
    </w:lvl>
    <w:lvl w:ilvl="4" w:tplc="822A10EC" w:tentative="1">
      <w:start w:val="1"/>
      <w:numFmt w:val="lowerLetter"/>
      <w:lvlText w:val="%5."/>
      <w:lvlJc w:val="left"/>
      <w:pPr>
        <w:ind w:left="3807" w:hanging="360"/>
      </w:pPr>
    </w:lvl>
    <w:lvl w:ilvl="5" w:tplc="AB08D772" w:tentative="1">
      <w:start w:val="1"/>
      <w:numFmt w:val="lowerRoman"/>
      <w:lvlText w:val="%6."/>
      <w:lvlJc w:val="right"/>
      <w:pPr>
        <w:ind w:left="4527" w:hanging="180"/>
      </w:pPr>
    </w:lvl>
    <w:lvl w:ilvl="6" w:tplc="B96636CC" w:tentative="1">
      <w:start w:val="1"/>
      <w:numFmt w:val="decimal"/>
      <w:lvlText w:val="%7."/>
      <w:lvlJc w:val="left"/>
      <w:pPr>
        <w:ind w:left="5247" w:hanging="360"/>
      </w:pPr>
    </w:lvl>
    <w:lvl w:ilvl="7" w:tplc="9378E57C" w:tentative="1">
      <w:start w:val="1"/>
      <w:numFmt w:val="lowerLetter"/>
      <w:lvlText w:val="%8."/>
      <w:lvlJc w:val="left"/>
      <w:pPr>
        <w:ind w:left="5967" w:hanging="360"/>
      </w:pPr>
    </w:lvl>
    <w:lvl w:ilvl="8" w:tplc="616011A4" w:tentative="1">
      <w:start w:val="1"/>
      <w:numFmt w:val="lowerRoman"/>
      <w:lvlText w:val="%9."/>
      <w:lvlJc w:val="right"/>
      <w:pPr>
        <w:ind w:left="6687" w:hanging="180"/>
      </w:pPr>
    </w:lvl>
  </w:abstractNum>
  <w:abstractNum w:abstractNumId="5">
    <w:nsid w:val="1E850F82"/>
    <w:multiLevelType w:val="multilevel"/>
    <w:tmpl w:val="14FC6E26"/>
    <w:styleLink w:val="111"/>
    <w:lvl w:ilvl="0">
      <w:start w:val="1"/>
      <w:numFmt w:val="decimal"/>
      <w:suff w:val="space"/>
      <w:lvlText w:val="Статья %1."/>
      <w:lvlJc w:val="left"/>
      <w:pPr>
        <w:ind w:left="0" w:firstLine="0"/>
      </w:pPr>
      <w:rPr>
        <w:rFonts w:hint="default"/>
      </w:rPr>
    </w:lvl>
    <w:lvl w:ilvl="1">
      <w:start w:val="1"/>
      <w:numFmt w:val="decimal"/>
      <w:suff w:val="space"/>
      <w:lvlText w:val="Раздел %1.%2."/>
      <w:lvlJc w:val="left"/>
      <w:pPr>
        <w:ind w:left="0" w:firstLine="0"/>
      </w:pPr>
      <w:rPr>
        <w:rFonts w:hint="default"/>
      </w:rPr>
    </w:lvl>
    <w:lvl w:ilvl="2">
      <w:start w:val="1"/>
      <w:numFmt w:val="decimal"/>
      <w:suff w:val="space"/>
      <w:lvlText w:val="Раздел %1.%2.%3."/>
      <w:lvlJc w:val="left"/>
      <w:pPr>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
    <w:nsid w:val="21410245"/>
    <w:multiLevelType w:val="hybridMultilevel"/>
    <w:tmpl w:val="8DCC4E74"/>
    <w:lvl w:ilvl="0" w:tplc="23A84140">
      <w:start w:val="1"/>
      <w:numFmt w:val="decimal"/>
      <w:lvlText w:val="%1."/>
      <w:lvlJc w:val="left"/>
      <w:pPr>
        <w:ind w:left="1850" w:hanging="360"/>
      </w:pPr>
      <w:rPr>
        <w:rFonts w:hint="default"/>
      </w:rPr>
    </w:lvl>
    <w:lvl w:ilvl="1" w:tplc="04190019" w:tentative="1">
      <w:start w:val="1"/>
      <w:numFmt w:val="lowerLetter"/>
      <w:lvlText w:val="%2."/>
      <w:lvlJc w:val="left"/>
      <w:pPr>
        <w:ind w:left="2570" w:hanging="360"/>
      </w:pPr>
    </w:lvl>
    <w:lvl w:ilvl="2" w:tplc="0419001B" w:tentative="1">
      <w:start w:val="1"/>
      <w:numFmt w:val="lowerRoman"/>
      <w:lvlText w:val="%3."/>
      <w:lvlJc w:val="right"/>
      <w:pPr>
        <w:ind w:left="3290" w:hanging="180"/>
      </w:pPr>
    </w:lvl>
    <w:lvl w:ilvl="3" w:tplc="0419000F" w:tentative="1">
      <w:start w:val="1"/>
      <w:numFmt w:val="decimal"/>
      <w:lvlText w:val="%4."/>
      <w:lvlJc w:val="left"/>
      <w:pPr>
        <w:ind w:left="4010" w:hanging="360"/>
      </w:pPr>
    </w:lvl>
    <w:lvl w:ilvl="4" w:tplc="04190019" w:tentative="1">
      <w:start w:val="1"/>
      <w:numFmt w:val="lowerLetter"/>
      <w:lvlText w:val="%5."/>
      <w:lvlJc w:val="left"/>
      <w:pPr>
        <w:ind w:left="4730" w:hanging="360"/>
      </w:pPr>
    </w:lvl>
    <w:lvl w:ilvl="5" w:tplc="0419001B" w:tentative="1">
      <w:start w:val="1"/>
      <w:numFmt w:val="lowerRoman"/>
      <w:lvlText w:val="%6."/>
      <w:lvlJc w:val="right"/>
      <w:pPr>
        <w:ind w:left="5450" w:hanging="180"/>
      </w:pPr>
    </w:lvl>
    <w:lvl w:ilvl="6" w:tplc="0419000F" w:tentative="1">
      <w:start w:val="1"/>
      <w:numFmt w:val="decimal"/>
      <w:lvlText w:val="%7."/>
      <w:lvlJc w:val="left"/>
      <w:pPr>
        <w:ind w:left="6170" w:hanging="360"/>
      </w:pPr>
    </w:lvl>
    <w:lvl w:ilvl="7" w:tplc="04190019" w:tentative="1">
      <w:start w:val="1"/>
      <w:numFmt w:val="lowerLetter"/>
      <w:lvlText w:val="%8."/>
      <w:lvlJc w:val="left"/>
      <w:pPr>
        <w:ind w:left="6890" w:hanging="360"/>
      </w:pPr>
    </w:lvl>
    <w:lvl w:ilvl="8" w:tplc="0419001B" w:tentative="1">
      <w:start w:val="1"/>
      <w:numFmt w:val="lowerRoman"/>
      <w:lvlText w:val="%9."/>
      <w:lvlJc w:val="right"/>
      <w:pPr>
        <w:ind w:left="7610" w:hanging="180"/>
      </w:pPr>
    </w:lvl>
  </w:abstractNum>
  <w:abstractNum w:abstractNumId="7">
    <w:nsid w:val="24093803"/>
    <w:multiLevelType w:val="hybridMultilevel"/>
    <w:tmpl w:val="C1D82212"/>
    <w:styleLink w:val="1111"/>
    <w:lvl w:ilvl="0" w:tplc="144C2570">
      <w:start w:val="5"/>
      <w:numFmt w:val="bullet"/>
      <w:lvlText w:val=""/>
      <w:lvlJc w:val="left"/>
      <w:pPr>
        <w:ind w:left="1365" w:hanging="360"/>
      </w:pPr>
      <w:rPr>
        <w:rFonts w:ascii="Symbol" w:eastAsia="Times New Roman" w:hAnsi="Symbol" w:cs="Times New Roman"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8">
    <w:nsid w:val="276455A9"/>
    <w:multiLevelType w:val="multilevel"/>
    <w:tmpl w:val="159A1596"/>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D3011A6"/>
    <w:multiLevelType w:val="multilevel"/>
    <w:tmpl w:val="0419001F"/>
    <w:styleLink w:val="1"/>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DDD6133"/>
    <w:multiLevelType w:val="multilevel"/>
    <w:tmpl w:val="1EBA207A"/>
    <w:lvl w:ilvl="0">
      <w:start w:val="1"/>
      <w:numFmt w:val="decimal"/>
      <w:pStyle w:val="2-"/>
      <w:lvlText w:val="%1."/>
      <w:lvlJc w:val="left"/>
      <w:pPr>
        <w:ind w:left="720" w:hanging="360"/>
      </w:pPr>
      <w:rPr>
        <w:i/>
        <w:color w:val="FFFFFF" w:themeColor="background1"/>
        <w:sz w:val="24"/>
        <w:szCs w:val="24"/>
      </w:rPr>
    </w:lvl>
    <w:lvl w:ilvl="1">
      <w:start w:val="1"/>
      <w:numFmt w:val="decimal"/>
      <w:pStyle w:val="11"/>
      <w:isLgl/>
      <w:lvlText w:val="%1.%2."/>
      <w:lvlJc w:val="left"/>
      <w:pPr>
        <w:ind w:left="1288" w:hanging="720"/>
      </w:pPr>
      <w:rPr>
        <w:sz w:val="24"/>
        <w:szCs w:val="24"/>
        <w:lang w:val="ru-RU"/>
      </w:rPr>
    </w:lvl>
    <w:lvl w:ilvl="2">
      <w:start w:val="1"/>
      <w:numFmt w:val="decimal"/>
      <w:pStyle w:val="1110"/>
      <w:isLgl/>
      <w:lvlText w:val="%1.%2.%3."/>
      <w:lvlJc w:val="left"/>
      <w:pPr>
        <w:ind w:left="1440" w:hanging="720"/>
      </w:pPr>
      <w:rPr>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1">
    <w:nsid w:val="510A20B6"/>
    <w:multiLevelType w:val="hybridMultilevel"/>
    <w:tmpl w:val="0A6AFC0A"/>
    <w:lvl w:ilvl="0" w:tplc="5832DB1E">
      <w:start w:val="1"/>
      <w:numFmt w:val="bullet"/>
      <w:lvlText w:val="-"/>
      <w:lvlJc w:val="left"/>
      <w:pPr>
        <w:tabs>
          <w:tab w:val="num" w:pos="360"/>
        </w:tabs>
        <w:ind w:left="360" w:hanging="360"/>
      </w:pPr>
      <w:rPr>
        <w:rFonts w:ascii="Courier New" w:hAnsi="Courier New" w:hint="default"/>
        <w:sz w:val="24"/>
      </w:rPr>
    </w:lvl>
    <w:lvl w:ilvl="1" w:tplc="8EACCD34" w:tentative="1">
      <w:start w:val="1"/>
      <w:numFmt w:val="bullet"/>
      <w:lvlText w:val="o"/>
      <w:lvlJc w:val="left"/>
      <w:pPr>
        <w:tabs>
          <w:tab w:val="num" w:pos="1080"/>
        </w:tabs>
        <w:ind w:left="1080" w:hanging="360"/>
      </w:pPr>
      <w:rPr>
        <w:rFonts w:ascii="Courier New" w:hAnsi="Courier New" w:hint="default"/>
      </w:rPr>
    </w:lvl>
    <w:lvl w:ilvl="2" w:tplc="C5444690" w:tentative="1">
      <w:start w:val="1"/>
      <w:numFmt w:val="bullet"/>
      <w:lvlText w:val=""/>
      <w:lvlJc w:val="left"/>
      <w:pPr>
        <w:tabs>
          <w:tab w:val="num" w:pos="1800"/>
        </w:tabs>
        <w:ind w:left="1800" w:hanging="360"/>
      </w:pPr>
      <w:rPr>
        <w:rFonts w:ascii="Wingdings" w:hAnsi="Wingdings" w:hint="default"/>
      </w:rPr>
    </w:lvl>
    <w:lvl w:ilvl="3" w:tplc="720C973C" w:tentative="1">
      <w:start w:val="1"/>
      <w:numFmt w:val="bullet"/>
      <w:lvlText w:val=""/>
      <w:lvlJc w:val="left"/>
      <w:pPr>
        <w:tabs>
          <w:tab w:val="num" w:pos="2520"/>
        </w:tabs>
        <w:ind w:left="2520" w:hanging="360"/>
      </w:pPr>
      <w:rPr>
        <w:rFonts w:ascii="Symbol" w:hAnsi="Symbol" w:hint="default"/>
      </w:rPr>
    </w:lvl>
    <w:lvl w:ilvl="4" w:tplc="3D8ECC30" w:tentative="1">
      <w:start w:val="1"/>
      <w:numFmt w:val="bullet"/>
      <w:lvlText w:val="o"/>
      <w:lvlJc w:val="left"/>
      <w:pPr>
        <w:tabs>
          <w:tab w:val="num" w:pos="3240"/>
        </w:tabs>
        <w:ind w:left="3240" w:hanging="360"/>
      </w:pPr>
      <w:rPr>
        <w:rFonts w:ascii="Courier New" w:hAnsi="Courier New" w:hint="default"/>
      </w:rPr>
    </w:lvl>
    <w:lvl w:ilvl="5" w:tplc="F69EC77C" w:tentative="1">
      <w:start w:val="1"/>
      <w:numFmt w:val="bullet"/>
      <w:lvlText w:val=""/>
      <w:lvlJc w:val="left"/>
      <w:pPr>
        <w:tabs>
          <w:tab w:val="num" w:pos="3960"/>
        </w:tabs>
        <w:ind w:left="3960" w:hanging="360"/>
      </w:pPr>
      <w:rPr>
        <w:rFonts w:ascii="Wingdings" w:hAnsi="Wingdings" w:hint="default"/>
      </w:rPr>
    </w:lvl>
    <w:lvl w:ilvl="6" w:tplc="548019C2" w:tentative="1">
      <w:start w:val="1"/>
      <w:numFmt w:val="bullet"/>
      <w:lvlText w:val=""/>
      <w:lvlJc w:val="left"/>
      <w:pPr>
        <w:tabs>
          <w:tab w:val="num" w:pos="4680"/>
        </w:tabs>
        <w:ind w:left="4680" w:hanging="360"/>
      </w:pPr>
      <w:rPr>
        <w:rFonts w:ascii="Symbol" w:hAnsi="Symbol" w:hint="default"/>
      </w:rPr>
    </w:lvl>
    <w:lvl w:ilvl="7" w:tplc="B1128DA2" w:tentative="1">
      <w:start w:val="1"/>
      <w:numFmt w:val="bullet"/>
      <w:lvlText w:val="o"/>
      <w:lvlJc w:val="left"/>
      <w:pPr>
        <w:tabs>
          <w:tab w:val="num" w:pos="5400"/>
        </w:tabs>
        <w:ind w:left="5400" w:hanging="360"/>
      </w:pPr>
      <w:rPr>
        <w:rFonts w:ascii="Courier New" w:hAnsi="Courier New" w:hint="default"/>
      </w:rPr>
    </w:lvl>
    <w:lvl w:ilvl="8" w:tplc="23000BC0" w:tentative="1">
      <w:start w:val="1"/>
      <w:numFmt w:val="bullet"/>
      <w:lvlText w:val=""/>
      <w:lvlJc w:val="left"/>
      <w:pPr>
        <w:tabs>
          <w:tab w:val="num" w:pos="6120"/>
        </w:tabs>
        <w:ind w:left="6120" w:hanging="360"/>
      </w:pPr>
      <w:rPr>
        <w:rFonts w:ascii="Wingdings" w:hAnsi="Wingdings" w:hint="default"/>
      </w:rPr>
    </w:lvl>
  </w:abstractNum>
  <w:abstractNum w:abstractNumId="12">
    <w:nsid w:val="61B93DC9"/>
    <w:multiLevelType w:val="hybridMultilevel"/>
    <w:tmpl w:val="EDAA13E6"/>
    <w:lvl w:ilvl="0" w:tplc="346C5CA2">
      <w:start w:val="1"/>
      <w:numFmt w:val="bullet"/>
      <w:lvlText w:val="-"/>
      <w:lvlJc w:val="left"/>
      <w:pPr>
        <w:ind w:left="720" w:hanging="360"/>
      </w:pPr>
      <w:rPr>
        <w:rFonts w:ascii="SimHei" w:eastAsia="SimHei" w:hAnsi="Sim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5539F3"/>
    <w:multiLevelType w:val="multilevel"/>
    <w:tmpl w:val="04190025"/>
    <w:lvl w:ilvl="0">
      <w:start w:val="1"/>
      <w:numFmt w:val="decimal"/>
      <w:pStyle w:val="10"/>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num w:numId="1">
    <w:abstractNumId w:val="7"/>
  </w:num>
  <w:num w:numId="2">
    <w:abstractNumId w:val="5"/>
  </w:num>
  <w:num w:numId="3">
    <w:abstractNumId w:val="3"/>
  </w:num>
  <w:num w:numId="4">
    <w:abstractNumId w:val="1"/>
  </w:num>
  <w:num w:numId="5">
    <w:abstractNumId w:val="12"/>
  </w:num>
  <w:num w:numId="6">
    <w:abstractNumId w:val="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0"/>
  </w:num>
  <w:num w:numId="13">
    <w:abstractNumId w:val="11"/>
  </w:num>
  <w:num w:numId="14">
    <w:abstractNumId w:val="6"/>
  </w:num>
  <w:num w:numId="1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2ED"/>
    <w:rsid w:val="00010821"/>
    <w:rsid w:val="00015ADD"/>
    <w:rsid w:val="00023EBF"/>
    <w:rsid w:val="0002580A"/>
    <w:rsid w:val="00041009"/>
    <w:rsid w:val="00041A2A"/>
    <w:rsid w:val="00045770"/>
    <w:rsid w:val="00045F06"/>
    <w:rsid w:val="00046579"/>
    <w:rsid w:val="0005209C"/>
    <w:rsid w:val="00054F03"/>
    <w:rsid w:val="0006633D"/>
    <w:rsid w:val="00066C84"/>
    <w:rsid w:val="00075878"/>
    <w:rsid w:val="00093741"/>
    <w:rsid w:val="000A4054"/>
    <w:rsid w:val="000A6ABC"/>
    <w:rsid w:val="000C5600"/>
    <w:rsid w:val="000C5F0F"/>
    <w:rsid w:val="000C7DC9"/>
    <w:rsid w:val="000D3F5C"/>
    <w:rsid w:val="000D7A42"/>
    <w:rsid w:val="000E2461"/>
    <w:rsid w:val="000F3677"/>
    <w:rsid w:val="00100A8F"/>
    <w:rsid w:val="0011160B"/>
    <w:rsid w:val="001155B4"/>
    <w:rsid w:val="00120F2A"/>
    <w:rsid w:val="00131AC8"/>
    <w:rsid w:val="00153BDF"/>
    <w:rsid w:val="00155506"/>
    <w:rsid w:val="001632F2"/>
    <w:rsid w:val="0017343C"/>
    <w:rsid w:val="00176C8A"/>
    <w:rsid w:val="00184F85"/>
    <w:rsid w:val="0018523B"/>
    <w:rsid w:val="00197D0E"/>
    <w:rsid w:val="001A320B"/>
    <w:rsid w:val="001B187F"/>
    <w:rsid w:val="001B50E2"/>
    <w:rsid w:val="001C0E6B"/>
    <w:rsid w:val="001C21CB"/>
    <w:rsid w:val="001D0A84"/>
    <w:rsid w:val="0021085C"/>
    <w:rsid w:val="00211DD9"/>
    <w:rsid w:val="0021240A"/>
    <w:rsid w:val="002160BD"/>
    <w:rsid w:val="00217079"/>
    <w:rsid w:val="00224229"/>
    <w:rsid w:val="00224248"/>
    <w:rsid w:val="00226D48"/>
    <w:rsid w:val="0024054B"/>
    <w:rsid w:val="00245CB5"/>
    <w:rsid w:val="00250465"/>
    <w:rsid w:val="00257F74"/>
    <w:rsid w:val="00261E9A"/>
    <w:rsid w:val="00261ED3"/>
    <w:rsid w:val="002641AA"/>
    <w:rsid w:val="00285BA3"/>
    <w:rsid w:val="0029541E"/>
    <w:rsid w:val="002A00CB"/>
    <w:rsid w:val="002A2590"/>
    <w:rsid w:val="002B350C"/>
    <w:rsid w:val="002B51B4"/>
    <w:rsid w:val="002C54AA"/>
    <w:rsid w:val="002C635D"/>
    <w:rsid w:val="002D3285"/>
    <w:rsid w:val="002E00A1"/>
    <w:rsid w:val="002E7F5B"/>
    <w:rsid w:val="003002AA"/>
    <w:rsid w:val="00304095"/>
    <w:rsid w:val="003063F7"/>
    <w:rsid w:val="00307E21"/>
    <w:rsid w:val="00307EB2"/>
    <w:rsid w:val="003164D1"/>
    <w:rsid w:val="00317761"/>
    <w:rsid w:val="00320AB1"/>
    <w:rsid w:val="00320F84"/>
    <w:rsid w:val="00327812"/>
    <w:rsid w:val="00330AF2"/>
    <w:rsid w:val="003405AF"/>
    <w:rsid w:val="00350DAC"/>
    <w:rsid w:val="0035194F"/>
    <w:rsid w:val="00355590"/>
    <w:rsid w:val="00361E7E"/>
    <w:rsid w:val="0036642B"/>
    <w:rsid w:val="00370354"/>
    <w:rsid w:val="003709AD"/>
    <w:rsid w:val="003714A6"/>
    <w:rsid w:val="00374B98"/>
    <w:rsid w:val="00380AA5"/>
    <w:rsid w:val="00382198"/>
    <w:rsid w:val="00391973"/>
    <w:rsid w:val="00395BA2"/>
    <w:rsid w:val="003B0309"/>
    <w:rsid w:val="003B1345"/>
    <w:rsid w:val="003C1233"/>
    <w:rsid w:val="003C3F64"/>
    <w:rsid w:val="003C5DCF"/>
    <w:rsid w:val="003D04E1"/>
    <w:rsid w:val="003D7AFD"/>
    <w:rsid w:val="003E0E2D"/>
    <w:rsid w:val="003E3D46"/>
    <w:rsid w:val="003F0810"/>
    <w:rsid w:val="003F4547"/>
    <w:rsid w:val="003F647B"/>
    <w:rsid w:val="00406D0D"/>
    <w:rsid w:val="00407F47"/>
    <w:rsid w:val="00415427"/>
    <w:rsid w:val="00421916"/>
    <w:rsid w:val="00421F4A"/>
    <w:rsid w:val="00423319"/>
    <w:rsid w:val="00433CBE"/>
    <w:rsid w:val="004403EB"/>
    <w:rsid w:val="00440891"/>
    <w:rsid w:val="004412D9"/>
    <w:rsid w:val="00443E31"/>
    <w:rsid w:val="00447A22"/>
    <w:rsid w:val="00452DA5"/>
    <w:rsid w:val="00457C32"/>
    <w:rsid w:val="00460192"/>
    <w:rsid w:val="00461120"/>
    <w:rsid w:val="00466969"/>
    <w:rsid w:val="00471248"/>
    <w:rsid w:val="00476295"/>
    <w:rsid w:val="0048000B"/>
    <w:rsid w:val="00482122"/>
    <w:rsid w:val="00483DD0"/>
    <w:rsid w:val="004A14B6"/>
    <w:rsid w:val="004A1752"/>
    <w:rsid w:val="004B32C7"/>
    <w:rsid w:val="004B3871"/>
    <w:rsid w:val="004B7FDC"/>
    <w:rsid w:val="004C7C27"/>
    <w:rsid w:val="004E17C8"/>
    <w:rsid w:val="004E3055"/>
    <w:rsid w:val="004E35B9"/>
    <w:rsid w:val="00501D05"/>
    <w:rsid w:val="00502263"/>
    <w:rsid w:val="0050296C"/>
    <w:rsid w:val="00505448"/>
    <w:rsid w:val="005110BC"/>
    <w:rsid w:val="00524670"/>
    <w:rsid w:val="005271D0"/>
    <w:rsid w:val="005319A9"/>
    <w:rsid w:val="00533FE3"/>
    <w:rsid w:val="00535E9D"/>
    <w:rsid w:val="005430ED"/>
    <w:rsid w:val="00554EF2"/>
    <w:rsid w:val="00572287"/>
    <w:rsid w:val="0057261F"/>
    <w:rsid w:val="0057448F"/>
    <w:rsid w:val="0059380A"/>
    <w:rsid w:val="00593EF4"/>
    <w:rsid w:val="005A39D3"/>
    <w:rsid w:val="005A7F42"/>
    <w:rsid w:val="005B2E49"/>
    <w:rsid w:val="005B4277"/>
    <w:rsid w:val="005B58BC"/>
    <w:rsid w:val="005C1DC1"/>
    <w:rsid w:val="005C4DB2"/>
    <w:rsid w:val="005D3127"/>
    <w:rsid w:val="005D7F40"/>
    <w:rsid w:val="005E521D"/>
    <w:rsid w:val="005F25CB"/>
    <w:rsid w:val="005F6D65"/>
    <w:rsid w:val="006008AC"/>
    <w:rsid w:val="00605BAB"/>
    <w:rsid w:val="00605FB7"/>
    <w:rsid w:val="006112E7"/>
    <w:rsid w:val="006124A5"/>
    <w:rsid w:val="0062085C"/>
    <w:rsid w:val="0063442B"/>
    <w:rsid w:val="0066246B"/>
    <w:rsid w:val="006650C7"/>
    <w:rsid w:val="0067279C"/>
    <w:rsid w:val="006751AF"/>
    <w:rsid w:val="00694916"/>
    <w:rsid w:val="00695CF9"/>
    <w:rsid w:val="00697F9B"/>
    <w:rsid w:val="006A0D13"/>
    <w:rsid w:val="006A422E"/>
    <w:rsid w:val="006A73A3"/>
    <w:rsid w:val="006B1146"/>
    <w:rsid w:val="006B1AB7"/>
    <w:rsid w:val="006C42C8"/>
    <w:rsid w:val="006E3767"/>
    <w:rsid w:val="006E6D48"/>
    <w:rsid w:val="006F0D4B"/>
    <w:rsid w:val="00700644"/>
    <w:rsid w:val="007137ED"/>
    <w:rsid w:val="0074332E"/>
    <w:rsid w:val="007559C8"/>
    <w:rsid w:val="00756528"/>
    <w:rsid w:val="00757707"/>
    <w:rsid w:val="0076318B"/>
    <w:rsid w:val="007667A4"/>
    <w:rsid w:val="00771B7F"/>
    <w:rsid w:val="007755FD"/>
    <w:rsid w:val="007758CC"/>
    <w:rsid w:val="007860EC"/>
    <w:rsid w:val="00790522"/>
    <w:rsid w:val="00795A36"/>
    <w:rsid w:val="007B2E47"/>
    <w:rsid w:val="007B2F0F"/>
    <w:rsid w:val="007B62AD"/>
    <w:rsid w:val="007C415F"/>
    <w:rsid w:val="007D78AC"/>
    <w:rsid w:val="007E0F45"/>
    <w:rsid w:val="007E5E39"/>
    <w:rsid w:val="007E62E3"/>
    <w:rsid w:val="007F161E"/>
    <w:rsid w:val="00801A36"/>
    <w:rsid w:val="00803C46"/>
    <w:rsid w:val="00811F49"/>
    <w:rsid w:val="00812A6C"/>
    <w:rsid w:val="008149F8"/>
    <w:rsid w:val="008175E9"/>
    <w:rsid w:val="00831159"/>
    <w:rsid w:val="00831262"/>
    <w:rsid w:val="0083652F"/>
    <w:rsid w:val="00846E18"/>
    <w:rsid w:val="00853624"/>
    <w:rsid w:val="008642BA"/>
    <w:rsid w:val="008724FB"/>
    <w:rsid w:val="00883116"/>
    <w:rsid w:val="008933F0"/>
    <w:rsid w:val="00893E13"/>
    <w:rsid w:val="008A43BF"/>
    <w:rsid w:val="008B2325"/>
    <w:rsid w:val="008C64CF"/>
    <w:rsid w:val="008E02ED"/>
    <w:rsid w:val="00903289"/>
    <w:rsid w:val="00903861"/>
    <w:rsid w:val="00917123"/>
    <w:rsid w:val="00921E9D"/>
    <w:rsid w:val="0092232D"/>
    <w:rsid w:val="00923727"/>
    <w:rsid w:val="009340C8"/>
    <w:rsid w:val="009372C7"/>
    <w:rsid w:val="009427B0"/>
    <w:rsid w:val="00942905"/>
    <w:rsid w:val="00942B55"/>
    <w:rsid w:val="009522DD"/>
    <w:rsid w:val="00952BDC"/>
    <w:rsid w:val="00956035"/>
    <w:rsid w:val="009574B5"/>
    <w:rsid w:val="009650EF"/>
    <w:rsid w:val="00966FC1"/>
    <w:rsid w:val="009701B9"/>
    <w:rsid w:val="00980B97"/>
    <w:rsid w:val="00982A0E"/>
    <w:rsid w:val="00983A8E"/>
    <w:rsid w:val="009904CA"/>
    <w:rsid w:val="00995480"/>
    <w:rsid w:val="00997F2A"/>
    <w:rsid w:val="009A2E17"/>
    <w:rsid w:val="009A30FB"/>
    <w:rsid w:val="009A39A5"/>
    <w:rsid w:val="009A47B9"/>
    <w:rsid w:val="009A6433"/>
    <w:rsid w:val="009C4A04"/>
    <w:rsid w:val="009E0C7E"/>
    <w:rsid w:val="009E3E4E"/>
    <w:rsid w:val="00A01CD1"/>
    <w:rsid w:val="00A15A48"/>
    <w:rsid w:val="00A17F50"/>
    <w:rsid w:val="00A30752"/>
    <w:rsid w:val="00A308D2"/>
    <w:rsid w:val="00A30E87"/>
    <w:rsid w:val="00A34961"/>
    <w:rsid w:val="00A40F3D"/>
    <w:rsid w:val="00A5418B"/>
    <w:rsid w:val="00A62611"/>
    <w:rsid w:val="00A67134"/>
    <w:rsid w:val="00A7393D"/>
    <w:rsid w:val="00A7488F"/>
    <w:rsid w:val="00A75041"/>
    <w:rsid w:val="00A75124"/>
    <w:rsid w:val="00A76893"/>
    <w:rsid w:val="00A76FC3"/>
    <w:rsid w:val="00A772A4"/>
    <w:rsid w:val="00A81BD0"/>
    <w:rsid w:val="00A835E9"/>
    <w:rsid w:val="00A90D7B"/>
    <w:rsid w:val="00A95AB3"/>
    <w:rsid w:val="00A970E0"/>
    <w:rsid w:val="00AA1A3B"/>
    <w:rsid w:val="00AE5D93"/>
    <w:rsid w:val="00AF337E"/>
    <w:rsid w:val="00B02AD0"/>
    <w:rsid w:val="00B10350"/>
    <w:rsid w:val="00B112F4"/>
    <w:rsid w:val="00B15FCF"/>
    <w:rsid w:val="00B26644"/>
    <w:rsid w:val="00B47529"/>
    <w:rsid w:val="00B500E8"/>
    <w:rsid w:val="00B53AAB"/>
    <w:rsid w:val="00B66448"/>
    <w:rsid w:val="00B669EB"/>
    <w:rsid w:val="00B77402"/>
    <w:rsid w:val="00B837DA"/>
    <w:rsid w:val="00B864B2"/>
    <w:rsid w:val="00B93558"/>
    <w:rsid w:val="00B96A58"/>
    <w:rsid w:val="00BA0992"/>
    <w:rsid w:val="00BA32D5"/>
    <w:rsid w:val="00BB27EB"/>
    <w:rsid w:val="00BB5695"/>
    <w:rsid w:val="00BC0B07"/>
    <w:rsid w:val="00BC10FE"/>
    <w:rsid w:val="00BE22A2"/>
    <w:rsid w:val="00BE3926"/>
    <w:rsid w:val="00BE4C0D"/>
    <w:rsid w:val="00BF1C11"/>
    <w:rsid w:val="00C00042"/>
    <w:rsid w:val="00C029E4"/>
    <w:rsid w:val="00C14F2C"/>
    <w:rsid w:val="00C273B9"/>
    <w:rsid w:val="00C46409"/>
    <w:rsid w:val="00C51D39"/>
    <w:rsid w:val="00C610F4"/>
    <w:rsid w:val="00C80B20"/>
    <w:rsid w:val="00C85BE1"/>
    <w:rsid w:val="00CA0562"/>
    <w:rsid w:val="00CA1E7D"/>
    <w:rsid w:val="00CA6141"/>
    <w:rsid w:val="00CB74FB"/>
    <w:rsid w:val="00CC0E2F"/>
    <w:rsid w:val="00CC0F7C"/>
    <w:rsid w:val="00CD0425"/>
    <w:rsid w:val="00CD2954"/>
    <w:rsid w:val="00CD2CA0"/>
    <w:rsid w:val="00D1035F"/>
    <w:rsid w:val="00D15811"/>
    <w:rsid w:val="00D16F2A"/>
    <w:rsid w:val="00D32815"/>
    <w:rsid w:val="00D32E50"/>
    <w:rsid w:val="00D337BA"/>
    <w:rsid w:val="00D3516F"/>
    <w:rsid w:val="00D55812"/>
    <w:rsid w:val="00D615D9"/>
    <w:rsid w:val="00D63370"/>
    <w:rsid w:val="00D764B4"/>
    <w:rsid w:val="00D76AEF"/>
    <w:rsid w:val="00D81C45"/>
    <w:rsid w:val="00D976EC"/>
    <w:rsid w:val="00DA7795"/>
    <w:rsid w:val="00DB17B0"/>
    <w:rsid w:val="00DB7ADD"/>
    <w:rsid w:val="00DC0764"/>
    <w:rsid w:val="00DC762C"/>
    <w:rsid w:val="00DD24BB"/>
    <w:rsid w:val="00DD2F71"/>
    <w:rsid w:val="00DD5200"/>
    <w:rsid w:val="00DE28AA"/>
    <w:rsid w:val="00DE6312"/>
    <w:rsid w:val="00DE7BE5"/>
    <w:rsid w:val="00DF3A85"/>
    <w:rsid w:val="00DF5011"/>
    <w:rsid w:val="00E06F66"/>
    <w:rsid w:val="00E11553"/>
    <w:rsid w:val="00E12CC7"/>
    <w:rsid w:val="00E2407C"/>
    <w:rsid w:val="00E321C5"/>
    <w:rsid w:val="00E33925"/>
    <w:rsid w:val="00E5526D"/>
    <w:rsid w:val="00E57064"/>
    <w:rsid w:val="00E57CF8"/>
    <w:rsid w:val="00E6100D"/>
    <w:rsid w:val="00E61A70"/>
    <w:rsid w:val="00E624D7"/>
    <w:rsid w:val="00E67CA5"/>
    <w:rsid w:val="00E850C7"/>
    <w:rsid w:val="00E9120E"/>
    <w:rsid w:val="00E91EE4"/>
    <w:rsid w:val="00E94A5E"/>
    <w:rsid w:val="00E94EE8"/>
    <w:rsid w:val="00EA7F8A"/>
    <w:rsid w:val="00EC4BE5"/>
    <w:rsid w:val="00EC61A9"/>
    <w:rsid w:val="00EC7303"/>
    <w:rsid w:val="00ED75FF"/>
    <w:rsid w:val="00EE0DDE"/>
    <w:rsid w:val="00EE3062"/>
    <w:rsid w:val="00F14D6D"/>
    <w:rsid w:val="00F2293A"/>
    <w:rsid w:val="00F22CDE"/>
    <w:rsid w:val="00F24C21"/>
    <w:rsid w:val="00F24F1D"/>
    <w:rsid w:val="00F26A75"/>
    <w:rsid w:val="00F335F3"/>
    <w:rsid w:val="00F3651F"/>
    <w:rsid w:val="00F36BCA"/>
    <w:rsid w:val="00F47E64"/>
    <w:rsid w:val="00F51E33"/>
    <w:rsid w:val="00F546E4"/>
    <w:rsid w:val="00F563BB"/>
    <w:rsid w:val="00F56E35"/>
    <w:rsid w:val="00F621B3"/>
    <w:rsid w:val="00F628A6"/>
    <w:rsid w:val="00F66461"/>
    <w:rsid w:val="00F850FA"/>
    <w:rsid w:val="00F941DD"/>
    <w:rsid w:val="00FA05D3"/>
    <w:rsid w:val="00FA1AEA"/>
    <w:rsid w:val="00FA4E18"/>
    <w:rsid w:val="00FB560B"/>
    <w:rsid w:val="00FC2461"/>
    <w:rsid w:val="00FD0BD0"/>
    <w:rsid w:val="00FD42BE"/>
    <w:rsid w:val="00FD5F42"/>
    <w:rsid w:val="00FE0CA0"/>
    <w:rsid w:val="00FE32B0"/>
    <w:rsid w:val="00FE4C59"/>
    <w:rsid w:val="00FE6705"/>
    <w:rsid w:val="00FF0379"/>
    <w:rsid w:val="00FF1D29"/>
    <w:rsid w:val="00FF4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F0727"/>
  <w15:docId w15:val="{B7C88FB9-E008-4C43-80AD-9C08AAA41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2"/>
    <w:qFormat/>
    <w:rsid w:val="00EC61A9"/>
    <w:pPr>
      <w:keepNext/>
      <w:spacing w:before="240" w:after="60" w:line="240" w:lineRule="auto"/>
      <w:jc w:val="both"/>
      <w:outlineLvl w:val="0"/>
    </w:pPr>
    <w:rPr>
      <w:rFonts w:ascii="Arial" w:eastAsia="Times New Roman" w:hAnsi="Arial" w:cs="Times New Roman"/>
      <w:b/>
      <w:bCs/>
      <w:kern w:val="32"/>
      <w:sz w:val="32"/>
      <w:szCs w:val="32"/>
    </w:rPr>
  </w:style>
  <w:style w:type="paragraph" w:styleId="2">
    <w:name w:val="heading 2"/>
    <w:basedOn w:val="a1"/>
    <w:next w:val="a1"/>
    <w:link w:val="20"/>
    <w:qFormat/>
    <w:rsid w:val="00EC61A9"/>
    <w:pPr>
      <w:keepNext/>
      <w:spacing w:before="240" w:after="60" w:line="240" w:lineRule="auto"/>
      <w:jc w:val="both"/>
      <w:outlineLvl w:val="1"/>
    </w:pPr>
    <w:rPr>
      <w:rFonts w:ascii="Cambria" w:eastAsia="Times New Roman" w:hAnsi="Cambria" w:cs="Times New Roman"/>
      <w:b/>
      <w:bCs/>
      <w:i/>
      <w:iCs/>
      <w:sz w:val="28"/>
      <w:szCs w:val="28"/>
    </w:rPr>
  </w:style>
  <w:style w:type="paragraph" w:styleId="3">
    <w:name w:val="heading 3"/>
    <w:basedOn w:val="a1"/>
    <w:next w:val="a1"/>
    <w:link w:val="30"/>
    <w:qFormat/>
    <w:rsid w:val="00374B98"/>
    <w:pPr>
      <w:keepNext/>
      <w:tabs>
        <w:tab w:val="num" w:pos="720"/>
      </w:tabs>
      <w:spacing w:before="240" w:after="60" w:line="240" w:lineRule="auto"/>
      <w:ind w:left="720" w:hanging="720"/>
      <w:outlineLvl w:val="2"/>
    </w:pPr>
    <w:rPr>
      <w:rFonts w:ascii="Arial" w:eastAsia="Times New Roman" w:hAnsi="Arial" w:cs="Arial"/>
      <w:b/>
      <w:bCs/>
      <w:sz w:val="26"/>
      <w:szCs w:val="26"/>
      <w:lang w:eastAsia="ru-RU"/>
    </w:rPr>
  </w:style>
  <w:style w:type="paragraph" w:styleId="4">
    <w:name w:val="heading 4"/>
    <w:basedOn w:val="a1"/>
    <w:next w:val="a1"/>
    <w:link w:val="40"/>
    <w:qFormat/>
    <w:rsid w:val="00374B98"/>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qFormat/>
    <w:rsid w:val="00374B98"/>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qFormat/>
    <w:rsid w:val="00374B98"/>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1"/>
    <w:next w:val="a1"/>
    <w:link w:val="70"/>
    <w:qFormat/>
    <w:rsid w:val="00374B98"/>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1"/>
    <w:next w:val="a1"/>
    <w:link w:val="80"/>
    <w:qFormat/>
    <w:rsid w:val="00374B98"/>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374B98"/>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basedOn w:val="a2"/>
    <w:uiPriority w:val="99"/>
    <w:semiHidden/>
    <w:unhideWhenUsed/>
    <w:rsid w:val="0059380A"/>
    <w:rPr>
      <w:sz w:val="16"/>
      <w:szCs w:val="16"/>
    </w:rPr>
  </w:style>
  <w:style w:type="paragraph" w:styleId="a6">
    <w:name w:val="annotation text"/>
    <w:basedOn w:val="a1"/>
    <w:link w:val="a7"/>
    <w:uiPriority w:val="99"/>
    <w:unhideWhenUsed/>
    <w:rsid w:val="0059380A"/>
    <w:pPr>
      <w:spacing w:line="240" w:lineRule="auto"/>
    </w:pPr>
    <w:rPr>
      <w:sz w:val="20"/>
      <w:szCs w:val="20"/>
    </w:rPr>
  </w:style>
  <w:style w:type="character" w:customStyle="1" w:styleId="a7">
    <w:name w:val="Текст примечания Знак"/>
    <w:basedOn w:val="a2"/>
    <w:link w:val="a6"/>
    <w:uiPriority w:val="99"/>
    <w:rsid w:val="0059380A"/>
    <w:rPr>
      <w:sz w:val="20"/>
      <w:szCs w:val="20"/>
    </w:rPr>
  </w:style>
  <w:style w:type="paragraph" w:styleId="a8">
    <w:name w:val="annotation subject"/>
    <w:basedOn w:val="a6"/>
    <w:next w:val="a6"/>
    <w:link w:val="a9"/>
    <w:uiPriority w:val="99"/>
    <w:semiHidden/>
    <w:unhideWhenUsed/>
    <w:rsid w:val="0059380A"/>
    <w:rPr>
      <w:b/>
      <w:bCs/>
    </w:rPr>
  </w:style>
  <w:style w:type="character" w:customStyle="1" w:styleId="a9">
    <w:name w:val="Тема примечания Знак"/>
    <w:basedOn w:val="a7"/>
    <w:link w:val="a8"/>
    <w:uiPriority w:val="99"/>
    <w:semiHidden/>
    <w:rsid w:val="0059380A"/>
    <w:rPr>
      <w:b/>
      <w:bCs/>
      <w:sz w:val="20"/>
      <w:szCs w:val="20"/>
    </w:rPr>
  </w:style>
  <w:style w:type="paragraph" w:styleId="aa">
    <w:name w:val="Balloon Text"/>
    <w:basedOn w:val="a1"/>
    <w:link w:val="ab"/>
    <w:uiPriority w:val="99"/>
    <w:semiHidden/>
    <w:unhideWhenUsed/>
    <w:rsid w:val="0059380A"/>
    <w:pPr>
      <w:spacing w:after="0" w:line="240" w:lineRule="auto"/>
    </w:pPr>
    <w:rPr>
      <w:rFonts w:ascii="Segoe UI" w:hAnsi="Segoe UI" w:cs="Segoe UI"/>
      <w:sz w:val="18"/>
      <w:szCs w:val="18"/>
    </w:rPr>
  </w:style>
  <w:style w:type="character" w:customStyle="1" w:styleId="ab">
    <w:name w:val="Текст выноски Знак"/>
    <w:basedOn w:val="a2"/>
    <w:link w:val="aa"/>
    <w:uiPriority w:val="99"/>
    <w:semiHidden/>
    <w:rsid w:val="0059380A"/>
    <w:rPr>
      <w:rFonts w:ascii="Segoe UI" w:hAnsi="Segoe UI" w:cs="Segoe UI"/>
      <w:sz w:val="18"/>
      <w:szCs w:val="18"/>
    </w:rPr>
  </w:style>
  <w:style w:type="paragraph" w:styleId="ac">
    <w:name w:val="List Paragraph"/>
    <w:aliases w:val="Абзац списка нумерованный"/>
    <w:basedOn w:val="a1"/>
    <w:link w:val="ad"/>
    <w:uiPriority w:val="34"/>
    <w:qFormat/>
    <w:rsid w:val="00ED75FF"/>
    <w:pPr>
      <w:ind w:left="720"/>
      <w:contextualSpacing/>
    </w:pPr>
  </w:style>
  <w:style w:type="character" w:styleId="ae">
    <w:name w:val="Hyperlink"/>
    <w:basedOn w:val="a2"/>
    <w:uiPriority w:val="99"/>
    <w:unhideWhenUsed/>
    <w:rsid w:val="00D16F2A"/>
    <w:rPr>
      <w:color w:val="0563C1" w:themeColor="hyperlink"/>
      <w:u w:val="single"/>
    </w:rPr>
  </w:style>
  <w:style w:type="paragraph" w:customStyle="1" w:styleId="Default">
    <w:name w:val="Default"/>
    <w:rsid w:val="00447A2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
    <w:name w:val="Table Grid"/>
    <w:basedOn w:val="a3"/>
    <w:uiPriority w:val="39"/>
    <w:rsid w:val="002A2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A2590"/>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2A2590"/>
    <w:rPr>
      <w:rFonts w:ascii="Arial" w:eastAsia="Calibri" w:hAnsi="Arial" w:cs="Arial"/>
    </w:rPr>
  </w:style>
  <w:style w:type="character" w:customStyle="1" w:styleId="12">
    <w:name w:val="Заголовок 1 Знак"/>
    <w:basedOn w:val="a2"/>
    <w:link w:val="10"/>
    <w:rsid w:val="00EC61A9"/>
    <w:rPr>
      <w:rFonts w:ascii="Arial" w:eastAsia="Times New Roman" w:hAnsi="Arial" w:cs="Times New Roman"/>
      <w:b/>
      <w:bCs/>
      <w:kern w:val="32"/>
      <w:sz w:val="32"/>
      <w:szCs w:val="32"/>
    </w:rPr>
  </w:style>
  <w:style w:type="character" w:customStyle="1" w:styleId="20">
    <w:name w:val="Заголовок 2 Знак"/>
    <w:basedOn w:val="a2"/>
    <w:link w:val="2"/>
    <w:uiPriority w:val="9"/>
    <w:rsid w:val="00EC61A9"/>
    <w:rPr>
      <w:rFonts w:ascii="Cambria" w:eastAsia="Times New Roman" w:hAnsi="Cambria" w:cs="Times New Roman"/>
      <w:b/>
      <w:bCs/>
      <w:i/>
      <w:iCs/>
      <w:sz w:val="28"/>
      <w:szCs w:val="28"/>
    </w:rPr>
  </w:style>
  <w:style w:type="numbering" w:customStyle="1" w:styleId="13">
    <w:name w:val="Нет списка1"/>
    <w:next w:val="a4"/>
    <w:uiPriority w:val="99"/>
    <w:semiHidden/>
    <w:unhideWhenUsed/>
    <w:rsid w:val="00EC61A9"/>
  </w:style>
  <w:style w:type="table" w:customStyle="1" w:styleId="14">
    <w:name w:val="Сетка таблицы1"/>
    <w:basedOn w:val="a3"/>
    <w:next w:val="af"/>
    <w:uiPriority w:val="39"/>
    <w:rsid w:val="00EC61A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header"/>
    <w:basedOn w:val="a1"/>
    <w:link w:val="af1"/>
    <w:uiPriority w:val="99"/>
    <w:unhideWhenUsed/>
    <w:rsid w:val="00EC61A9"/>
    <w:pPr>
      <w:tabs>
        <w:tab w:val="center" w:pos="4677"/>
        <w:tab w:val="right" w:pos="9355"/>
      </w:tabs>
      <w:spacing w:after="0" w:line="240" w:lineRule="auto"/>
      <w:jc w:val="both"/>
    </w:pPr>
    <w:rPr>
      <w:rFonts w:ascii="Calibri" w:eastAsia="Calibri" w:hAnsi="Calibri" w:cs="Times New Roman"/>
    </w:rPr>
  </w:style>
  <w:style w:type="character" w:customStyle="1" w:styleId="af1">
    <w:name w:val="Верхний колонтитул Знак"/>
    <w:basedOn w:val="a2"/>
    <w:link w:val="af0"/>
    <w:uiPriority w:val="99"/>
    <w:rsid w:val="00EC61A9"/>
    <w:rPr>
      <w:rFonts w:ascii="Calibri" w:eastAsia="Calibri" w:hAnsi="Calibri" w:cs="Times New Roman"/>
    </w:rPr>
  </w:style>
  <w:style w:type="paragraph" w:styleId="af2">
    <w:name w:val="footer"/>
    <w:basedOn w:val="a1"/>
    <w:link w:val="af3"/>
    <w:uiPriority w:val="99"/>
    <w:unhideWhenUsed/>
    <w:rsid w:val="00EC61A9"/>
    <w:pPr>
      <w:tabs>
        <w:tab w:val="center" w:pos="4677"/>
        <w:tab w:val="right" w:pos="9355"/>
      </w:tabs>
      <w:spacing w:after="0" w:line="240" w:lineRule="auto"/>
      <w:jc w:val="both"/>
    </w:pPr>
    <w:rPr>
      <w:rFonts w:ascii="Calibri" w:eastAsia="Calibri" w:hAnsi="Calibri" w:cs="Times New Roman"/>
    </w:rPr>
  </w:style>
  <w:style w:type="character" w:customStyle="1" w:styleId="af3">
    <w:name w:val="Нижний колонтитул Знак"/>
    <w:basedOn w:val="a2"/>
    <w:link w:val="af2"/>
    <w:uiPriority w:val="99"/>
    <w:rsid w:val="00EC61A9"/>
    <w:rPr>
      <w:rFonts w:ascii="Calibri" w:eastAsia="Calibri" w:hAnsi="Calibri" w:cs="Times New Roman"/>
    </w:rPr>
  </w:style>
  <w:style w:type="paragraph" w:styleId="af4">
    <w:name w:val="Document Map"/>
    <w:basedOn w:val="a1"/>
    <w:link w:val="af5"/>
    <w:uiPriority w:val="99"/>
    <w:semiHidden/>
    <w:unhideWhenUsed/>
    <w:rsid w:val="00EC61A9"/>
    <w:pPr>
      <w:spacing w:after="0" w:line="240" w:lineRule="auto"/>
      <w:jc w:val="both"/>
    </w:pPr>
    <w:rPr>
      <w:rFonts w:ascii="Tahoma" w:eastAsia="Calibri" w:hAnsi="Tahoma" w:cs="Times New Roman"/>
      <w:sz w:val="16"/>
      <w:szCs w:val="16"/>
    </w:rPr>
  </w:style>
  <w:style w:type="character" w:customStyle="1" w:styleId="af5">
    <w:name w:val="Схема документа Знак"/>
    <w:basedOn w:val="a2"/>
    <w:link w:val="af4"/>
    <w:uiPriority w:val="99"/>
    <w:semiHidden/>
    <w:rsid w:val="00EC61A9"/>
    <w:rPr>
      <w:rFonts w:ascii="Tahoma" w:eastAsia="Calibri" w:hAnsi="Tahoma" w:cs="Times New Roman"/>
      <w:sz w:val="16"/>
      <w:szCs w:val="16"/>
    </w:rPr>
  </w:style>
  <w:style w:type="numbering" w:customStyle="1" w:styleId="111">
    <w:name w:val="Статья 1/Раздел 1.1."/>
    <w:rsid w:val="00EC61A9"/>
    <w:pPr>
      <w:numPr>
        <w:numId w:val="2"/>
      </w:numPr>
    </w:pPr>
  </w:style>
  <w:style w:type="paragraph" w:customStyle="1" w:styleId="-11">
    <w:name w:val="Цветной список - Акцент 11"/>
    <w:basedOn w:val="a1"/>
    <w:uiPriority w:val="34"/>
    <w:qFormat/>
    <w:rsid w:val="00EC61A9"/>
    <w:pPr>
      <w:spacing w:after="0" w:line="240" w:lineRule="auto"/>
      <w:ind w:left="720"/>
      <w:contextualSpacing/>
      <w:jc w:val="both"/>
    </w:pPr>
    <w:rPr>
      <w:rFonts w:ascii="Calibri" w:eastAsia="Calibri" w:hAnsi="Calibri" w:cs="Times New Roman"/>
    </w:rPr>
  </w:style>
  <w:style w:type="character" w:styleId="af6">
    <w:name w:val="FollowedHyperlink"/>
    <w:uiPriority w:val="99"/>
    <w:semiHidden/>
    <w:unhideWhenUsed/>
    <w:rsid w:val="00EC61A9"/>
    <w:rPr>
      <w:color w:val="800080"/>
      <w:u w:val="single"/>
    </w:rPr>
  </w:style>
  <w:style w:type="paragraph" w:customStyle="1" w:styleId="-110">
    <w:name w:val="Цветная заливка - Акцент 11"/>
    <w:hidden/>
    <w:uiPriority w:val="99"/>
    <w:semiHidden/>
    <w:rsid w:val="00EC61A9"/>
    <w:pPr>
      <w:spacing w:after="0" w:line="240" w:lineRule="auto"/>
      <w:jc w:val="both"/>
    </w:pPr>
    <w:rPr>
      <w:rFonts w:ascii="Calibri" w:eastAsia="Calibri" w:hAnsi="Calibri" w:cs="Times New Roman"/>
    </w:rPr>
  </w:style>
  <w:style w:type="paragraph" w:styleId="af7">
    <w:name w:val="Body Text"/>
    <w:basedOn w:val="a1"/>
    <w:link w:val="af8"/>
    <w:rsid w:val="00EC61A9"/>
    <w:pPr>
      <w:spacing w:after="0" w:line="360" w:lineRule="auto"/>
      <w:jc w:val="both"/>
    </w:pPr>
    <w:rPr>
      <w:rFonts w:ascii="Times New Roman" w:eastAsia="Times New Roman" w:hAnsi="Times New Roman" w:cs="Times New Roman"/>
      <w:sz w:val="24"/>
      <w:szCs w:val="20"/>
    </w:rPr>
  </w:style>
  <w:style w:type="character" w:customStyle="1" w:styleId="af8">
    <w:name w:val="Основной текст Знак"/>
    <w:basedOn w:val="a2"/>
    <w:link w:val="af7"/>
    <w:rsid w:val="00EC61A9"/>
    <w:rPr>
      <w:rFonts w:ascii="Times New Roman" w:eastAsia="Times New Roman" w:hAnsi="Times New Roman" w:cs="Times New Roman"/>
      <w:sz w:val="24"/>
      <w:szCs w:val="20"/>
    </w:rPr>
  </w:style>
  <w:style w:type="paragraph" w:customStyle="1" w:styleId="a0">
    <w:name w:val="Перечисление"/>
    <w:rsid w:val="00EC61A9"/>
    <w:pPr>
      <w:numPr>
        <w:numId w:val="3"/>
      </w:numPr>
      <w:spacing w:after="60" w:line="240" w:lineRule="auto"/>
      <w:ind w:left="0" w:firstLine="720"/>
      <w:jc w:val="both"/>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EC61A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9">
    <w:name w:val="Normal (Web)"/>
    <w:basedOn w:val="a1"/>
    <w:uiPriority w:val="99"/>
    <w:rsid w:val="00EC61A9"/>
    <w:pPr>
      <w:spacing w:before="100" w:beforeAutospacing="1" w:after="100" w:afterAutospacing="1" w:line="240" w:lineRule="auto"/>
      <w:jc w:val="both"/>
    </w:pPr>
    <w:rPr>
      <w:rFonts w:ascii="Arial Unicode MS" w:eastAsia="Arial Unicode MS" w:hAnsi="Arial Unicode MS" w:cs="Times New Roman"/>
      <w:sz w:val="24"/>
      <w:szCs w:val="24"/>
      <w:lang w:eastAsia="ru-RU"/>
    </w:rPr>
  </w:style>
  <w:style w:type="character" w:styleId="afa">
    <w:name w:val="Emphasis"/>
    <w:uiPriority w:val="20"/>
    <w:qFormat/>
    <w:rsid w:val="00EC61A9"/>
    <w:rPr>
      <w:i/>
      <w:iCs/>
    </w:rPr>
  </w:style>
  <w:style w:type="paragraph" w:customStyle="1" w:styleId="1-">
    <w:name w:val="Рег. Заголовок 1-го уровня регламента"/>
    <w:basedOn w:val="10"/>
    <w:qFormat/>
    <w:rsid w:val="00EC61A9"/>
    <w:pPr>
      <w:spacing w:after="240" w:line="276" w:lineRule="auto"/>
      <w:jc w:val="center"/>
    </w:pPr>
    <w:rPr>
      <w:rFonts w:ascii="Times New Roman" w:hAnsi="Times New Roman"/>
      <w:iCs/>
      <w:kern w:val="0"/>
      <w:sz w:val="28"/>
      <w:szCs w:val="28"/>
      <w:lang w:eastAsia="ru-RU"/>
    </w:rPr>
  </w:style>
  <w:style w:type="paragraph" w:styleId="21">
    <w:name w:val="Body Text 2"/>
    <w:basedOn w:val="a1"/>
    <w:link w:val="22"/>
    <w:uiPriority w:val="99"/>
    <w:unhideWhenUsed/>
    <w:rsid w:val="00EC61A9"/>
    <w:pPr>
      <w:spacing w:after="120" w:line="480" w:lineRule="auto"/>
      <w:jc w:val="both"/>
    </w:pPr>
    <w:rPr>
      <w:rFonts w:ascii="Calibri" w:eastAsia="Calibri" w:hAnsi="Calibri" w:cs="Times New Roman"/>
    </w:rPr>
  </w:style>
  <w:style w:type="character" w:customStyle="1" w:styleId="22">
    <w:name w:val="Основной текст 2 Знак"/>
    <w:basedOn w:val="a2"/>
    <w:link w:val="21"/>
    <w:uiPriority w:val="99"/>
    <w:rsid w:val="00EC61A9"/>
    <w:rPr>
      <w:rFonts w:ascii="Calibri" w:eastAsia="Calibri" w:hAnsi="Calibri" w:cs="Times New Roman"/>
    </w:rPr>
  </w:style>
  <w:style w:type="table" w:customStyle="1" w:styleId="110">
    <w:name w:val="Сетка таблицы11"/>
    <w:basedOn w:val="a3"/>
    <w:next w:val="af"/>
    <w:uiPriority w:val="39"/>
    <w:rsid w:val="00EC61A9"/>
    <w:pPr>
      <w:spacing w:after="0" w:line="240" w:lineRule="auto"/>
    </w:pPr>
    <w:rPr>
      <w:rFonts w:ascii="Times New Roman" w:hAnsi="Times New Roman"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Текст сноски1"/>
    <w:basedOn w:val="a1"/>
    <w:next w:val="afb"/>
    <w:link w:val="afc"/>
    <w:uiPriority w:val="99"/>
    <w:semiHidden/>
    <w:unhideWhenUsed/>
    <w:rsid w:val="00EC61A9"/>
    <w:pPr>
      <w:spacing w:after="0" w:line="240" w:lineRule="auto"/>
    </w:pPr>
    <w:rPr>
      <w:rFonts w:ascii="Calibri" w:eastAsia="Calibri" w:hAnsi="Calibri" w:cs="Times New Roman"/>
    </w:rPr>
  </w:style>
  <w:style w:type="character" w:customStyle="1" w:styleId="afc">
    <w:name w:val="Текст сноски Знак"/>
    <w:basedOn w:val="a2"/>
    <w:link w:val="15"/>
    <w:uiPriority w:val="99"/>
    <w:semiHidden/>
    <w:rsid w:val="00EC61A9"/>
    <w:rPr>
      <w:rFonts w:ascii="Calibri" w:eastAsia="Calibri" w:hAnsi="Calibri" w:cs="Times New Roman"/>
      <w:lang w:eastAsia="en-US"/>
    </w:rPr>
  </w:style>
  <w:style w:type="character" w:styleId="afd">
    <w:name w:val="footnote reference"/>
    <w:basedOn w:val="a2"/>
    <w:uiPriority w:val="99"/>
    <w:semiHidden/>
    <w:unhideWhenUsed/>
    <w:rsid w:val="00EC61A9"/>
    <w:rPr>
      <w:vertAlign w:val="superscript"/>
    </w:rPr>
  </w:style>
  <w:style w:type="table" w:customStyle="1" w:styleId="16">
    <w:name w:val="Сетка таблицы светлая1"/>
    <w:basedOn w:val="a3"/>
    <w:next w:val="23"/>
    <w:uiPriority w:val="40"/>
    <w:rsid w:val="00EC61A9"/>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2">
    <w:name w:val="Таблица простая 11"/>
    <w:basedOn w:val="a3"/>
    <w:next w:val="120"/>
    <w:uiPriority w:val="41"/>
    <w:rsid w:val="00EC61A9"/>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1">
    <w:name w:val="Таблица простая 31"/>
    <w:basedOn w:val="a3"/>
    <w:next w:val="32"/>
    <w:uiPriority w:val="43"/>
    <w:rsid w:val="00EC61A9"/>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1">
    <w:name w:val="Таблица простая 51"/>
    <w:basedOn w:val="a3"/>
    <w:next w:val="52"/>
    <w:uiPriority w:val="45"/>
    <w:rsid w:val="00EC61A9"/>
    <w:pPr>
      <w:spacing w:after="0" w:line="240" w:lineRule="auto"/>
    </w:pPr>
    <w:rPr>
      <w:rFonts w:ascii="Calibri" w:eastAsia="Calibri" w:hAnsi="Calibri" w:cs="Times New Roman"/>
      <w:sz w:val="20"/>
      <w:szCs w:val="20"/>
      <w:lang w:eastAsia="ru-RU"/>
    </w:rPr>
    <w:tblPr>
      <w:tblStyleRowBandSize w:val="1"/>
      <w:tblStyleColBandSize w:val="1"/>
    </w:tblPr>
    <w:tblStylePr w:type="firstRow">
      <w:rPr>
        <w:rFonts w:ascii="Arial Rounded MT Bold" w:eastAsia="Times New Roman" w:hAnsi="Arial Rounded MT Bold" w:cs="Times New Roman"/>
        <w:i/>
        <w:iCs/>
        <w:sz w:val="26"/>
      </w:rPr>
      <w:tblPr/>
      <w:tcPr>
        <w:tcBorders>
          <w:bottom w:val="single" w:sz="4" w:space="0" w:color="7F7F7F"/>
        </w:tcBorders>
        <w:shd w:val="clear" w:color="auto" w:fill="FFFFFF"/>
      </w:tcPr>
    </w:tblStylePr>
    <w:tblStylePr w:type="lastRow">
      <w:rPr>
        <w:rFonts w:ascii="Arial Rounded MT Bold" w:eastAsia="Times New Roman" w:hAnsi="Arial Rounded MT Bold" w:cs="Times New Roman"/>
        <w:i/>
        <w:iCs/>
        <w:sz w:val="26"/>
      </w:rPr>
      <w:tblPr/>
      <w:tcPr>
        <w:tcBorders>
          <w:top w:val="single" w:sz="4" w:space="0" w:color="7F7F7F"/>
        </w:tcBorders>
        <w:shd w:val="clear" w:color="auto" w:fill="FFFFFF"/>
      </w:tcPr>
    </w:tblStylePr>
    <w:tblStylePr w:type="firstCol">
      <w:pPr>
        <w:jc w:val="right"/>
      </w:pPr>
      <w:rPr>
        <w:rFonts w:ascii="Arial Rounded MT Bold" w:eastAsia="Times New Roman" w:hAnsi="Arial Rounded MT Bold" w:cs="Times New Roman"/>
        <w:i/>
        <w:iCs/>
        <w:sz w:val="26"/>
      </w:rPr>
      <w:tblPr/>
      <w:tcPr>
        <w:tcBorders>
          <w:right w:val="single" w:sz="4" w:space="0" w:color="7F7F7F"/>
        </w:tcBorders>
        <w:shd w:val="clear" w:color="auto" w:fill="FFFFFF"/>
      </w:tcPr>
    </w:tblStylePr>
    <w:tblStylePr w:type="lastCol">
      <w:rPr>
        <w:rFonts w:ascii="Arial Rounded MT Bold" w:eastAsia="Times New Roman" w:hAnsi="Arial Rounded MT Bold"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
    <w:name w:val="Таблица простая 41"/>
    <w:basedOn w:val="a3"/>
    <w:next w:val="42"/>
    <w:uiPriority w:val="44"/>
    <w:rsid w:val="00EC61A9"/>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
    <w:name w:val="Таблица-сетка 1 светлая1"/>
    <w:basedOn w:val="a3"/>
    <w:next w:val="-12"/>
    <w:uiPriority w:val="46"/>
    <w:rsid w:val="00EC61A9"/>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0">
    <w:name w:val="Таблица-сетка 1 светлая — акцент 11"/>
    <w:basedOn w:val="a3"/>
    <w:next w:val="-112"/>
    <w:uiPriority w:val="46"/>
    <w:rsid w:val="00EC61A9"/>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31">
    <w:name w:val="Таблица-сетка 1 светлая — акцент 31"/>
    <w:basedOn w:val="a3"/>
    <w:next w:val="-132"/>
    <w:uiPriority w:val="46"/>
    <w:rsid w:val="00EC61A9"/>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141">
    <w:name w:val="Таблица-сетка 1 светлая — акцент 41"/>
    <w:basedOn w:val="a3"/>
    <w:next w:val="-142"/>
    <w:uiPriority w:val="46"/>
    <w:rsid w:val="00EC61A9"/>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151">
    <w:name w:val="Таблица-сетка 1 светлая — акцент 51"/>
    <w:basedOn w:val="a3"/>
    <w:next w:val="-152"/>
    <w:uiPriority w:val="46"/>
    <w:rsid w:val="00EC61A9"/>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paragraph" w:customStyle="1" w:styleId="Style12">
    <w:name w:val="Style12"/>
    <w:basedOn w:val="a1"/>
    <w:uiPriority w:val="99"/>
    <w:rsid w:val="00EC61A9"/>
    <w:pPr>
      <w:widowControl w:val="0"/>
      <w:autoSpaceDE w:val="0"/>
      <w:autoSpaceDN w:val="0"/>
      <w:adjustRightInd w:val="0"/>
      <w:spacing w:after="0" w:line="310" w:lineRule="exact"/>
      <w:ind w:firstLine="698"/>
      <w:jc w:val="both"/>
    </w:pPr>
    <w:rPr>
      <w:rFonts w:ascii="Times New Roman" w:eastAsia="Times New Roman" w:hAnsi="Times New Roman" w:cs="Times New Roman"/>
      <w:sz w:val="24"/>
      <w:szCs w:val="24"/>
      <w:lang w:eastAsia="ru-RU"/>
    </w:rPr>
  </w:style>
  <w:style w:type="character" w:customStyle="1" w:styleId="FontStyle74">
    <w:name w:val="Font Style74"/>
    <w:basedOn w:val="a2"/>
    <w:uiPriority w:val="99"/>
    <w:rsid w:val="00EC61A9"/>
    <w:rPr>
      <w:rFonts w:ascii="Times New Roman" w:hAnsi="Times New Roman" w:cs="Times New Roman"/>
      <w:sz w:val="24"/>
      <w:szCs w:val="24"/>
    </w:rPr>
  </w:style>
  <w:style w:type="paragraph" w:customStyle="1" w:styleId="Style48">
    <w:name w:val="Style48"/>
    <w:basedOn w:val="a1"/>
    <w:uiPriority w:val="99"/>
    <w:rsid w:val="00EC61A9"/>
    <w:pPr>
      <w:widowControl w:val="0"/>
      <w:autoSpaceDE w:val="0"/>
      <w:autoSpaceDN w:val="0"/>
      <w:adjustRightInd w:val="0"/>
      <w:spacing w:after="0" w:line="310" w:lineRule="exact"/>
      <w:ind w:hanging="396"/>
    </w:pPr>
    <w:rPr>
      <w:rFonts w:ascii="Times New Roman" w:eastAsia="Times New Roman" w:hAnsi="Times New Roman" w:cs="Times New Roman"/>
      <w:sz w:val="24"/>
      <w:szCs w:val="24"/>
      <w:lang w:eastAsia="ru-RU"/>
    </w:rPr>
  </w:style>
  <w:style w:type="paragraph" w:customStyle="1" w:styleId="Style19">
    <w:name w:val="Style19"/>
    <w:basedOn w:val="a1"/>
    <w:uiPriority w:val="99"/>
    <w:rsid w:val="00EC61A9"/>
    <w:pPr>
      <w:widowControl w:val="0"/>
      <w:autoSpaceDE w:val="0"/>
      <w:autoSpaceDN w:val="0"/>
      <w:adjustRightInd w:val="0"/>
      <w:spacing w:after="0" w:line="317" w:lineRule="exact"/>
      <w:ind w:firstLine="677"/>
      <w:jc w:val="both"/>
    </w:pPr>
    <w:rPr>
      <w:rFonts w:ascii="Times New Roman" w:eastAsia="Times New Roman" w:hAnsi="Times New Roman" w:cs="Times New Roman"/>
      <w:sz w:val="24"/>
      <w:szCs w:val="24"/>
      <w:lang w:eastAsia="ru-RU"/>
    </w:rPr>
  </w:style>
  <w:style w:type="paragraph" w:styleId="afb">
    <w:name w:val="footnote text"/>
    <w:basedOn w:val="a1"/>
    <w:link w:val="17"/>
    <w:uiPriority w:val="99"/>
    <w:semiHidden/>
    <w:unhideWhenUsed/>
    <w:rsid w:val="00EC61A9"/>
    <w:pPr>
      <w:spacing w:after="0" w:line="240" w:lineRule="auto"/>
    </w:pPr>
    <w:rPr>
      <w:sz w:val="20"/>
      <w:szCs w:val="20"/>
    </w:rPr>
  </w:style>
  <w:style w:type="character" w:customStyle="1" w:styleId="17">
    <w:name w:val="Текст сноски Знак1"/>
    <w:basedOn w:val="a2"/>
    <w:link w:val="afb"/>
    <w:uiPriority w:val="99"/>
    <w:semiHidden/>
    <w:rsid w:val="00EC61A9"/>
    <w:rPr>
      <w:sz w:val="20"/>
      <w:szCs w:val="20"/>
    </w:rPr>
  </w:style>
  <w:style w:type="table" w:customStyle="1" w:styleId="23">
    <w:name w:val="Сетка таблицы светлая2"/>
    <w:basedOn w:val="a3"/>
    <w:uiPriority w:val="40"/>
    <w:rsid w:val="00EC61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0">
    <w:name w:val="Таблица простая 12"/>
    <w:basedOn w:val="a3"/>
    <w:uiPriority w:val="41"/>
    <w:rsid w:val="00EC61A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2">
    <w:name w:val="Таблица простая 32"/>
    <w:basedOn w:val="a3"/>
    <w:uiPriority w:val="43"/>
    <w:rsid w:val="00EC61A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2">
    <w:name w:val="Таблица простая 52"/>
    <w:basedOn w:val="a3"/>
    <w:uiPriority w:val="45"/>
    <w:rsid w:val="00EC61A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2">
    <w:name w:val="Таблица простая 42"/>
    <w:basedOn w:val="a3"/>
    <w:uiPriority w:val="44"/>
    <w:rsid w:val="00EC61A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
    <w:name w:val="Таблица-сетка 1 светлая2"/>
    <w:basedOn w:val="a3"/>
    <w:uiPriority w:val="46"/>
    <w:rsid w:val="00EC61A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2">
    <w:name w:val="Таблица-сетка 1 светлая — акцент 12"/>
    <w:basedOn w:val="a3"/>
    <w:uiPriority w:val="46"/>
    <w:rsid w:val="00EC61A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132">
    <w:name w:val="Таблица-сетка 1 светлая — акцент 32"/>
    <w:basedOn w:val="a3"/>
    <w:uiPriority w:val="46"/>
    <w:rsid w:val="00EC61A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2">
    <w:name w:val="Таблица-сетка 1 светлая — акцент 42"/>
    <w:basedOn w:val="a3"/>
    <w:uiPriority w:val="46"/>
    <w:rsid w:val="00EC61A9"/>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2">
    <w:name w:val="Таблица-сетка 1 светлая — акцент 52"/>
    <w:basedOn w:val="a3"/>
    <w:uiPriority w:val="46"/>
    <w:rsid w:val="00EC61A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24">
    <w:name w:val="Нет списка2"/>
    <w:next w:val="a4"/>
    <w:uiPriority w:val="99"/>
    <w:semiHidden/>
    <w:unhideWhenUsed/>
    <w:rsid w:val="000E2461"/>
  </w:style>
  <w:style w:type="table" w:customStyle="1" w:styleId="25">
    <w:name w:val="Сетка таблицы2"/>
    <w:basedOn w:val="a3"/>
    <w:next w:val="af"/>
    <w:uiPriority w:val="59"/>
    <w:rsid w:val="000E246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Статья 1/Раздел 1.1.1"/>
    <w:rsid w:val="000E2461"/>
    <w:pPr>
      <w:numPr>
        <w:numId w:val="1"/>
      </w:numPr>
    </w:pPr>
  </w:style>
  <w:style w:type="table" w:customStyle="1" w:styleId="121">
    <w:name w:val="Сетка таблицы12"/>
    <w:basedOn w:val="a3"/>
    <w:next w:val="af"/>
    <w:uiPriority w:val="39"/>
    <w:rsid w:val="000E2461"/>
    <w:pPr>
      <w:spacing w:after="0" w:line="240" w:lineRule="auto"/>
    </w:pPr>
    <w:rPr>
      <w:rFonts w:ascii="Times New Roman" w:hAnsi="Times New Roman"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 светлая2"/>
    <w:basedOn w:val="a3"/>
    <w:next w:val="23"/>
    <w:uiPriority w:val="40"/>
    <w:rsid w:val="000E2461"/>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22">
    <w:name w:val="Таблица простая 12"/>
    <w:basedOn w:val="a3"/>
    <w:next w:val="120"/>
    <w:uiPriority w:val="41"/>
    <w:rsid w:val="000E246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20">
    <w:name w:val="Таблица простая 32"/>
    <w:basedOn w:val="a3"/>
    <w:next w:val="32"/>
    <w:uiPriority w:val="43"/>
    <w:rsid w:val="000E2461"/>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20">
    <w:name w:val="Таблица простая 52"/>
    <w:basedOn w:val="a3"/>
    <w:next w:val="52"/>
    <w:uiPriority w:val="45"/>
    <w:rsid w:val="000E2461"/>
    <w:pPr>
      <w:spacing w:after="0" w:line="240" w:lineRule="auto"/>
    </w:pPr>
    <w:rPr>
      <w:rFonts w:ascii="Calibri" w:eastAsia="Calibri" w:hAnsi="Calibri" w:cs="Times New Roman"/>
      <w:sz w:val="20"/>
      <w:szCs w:val="20"/>
      <w:lang w:eastAsia="ru-RU"/>
    </w:rPr>
    <w:tblPr>
      <w:tblStyleRowBandSize w:val="1"/>
      <w:tblStyleColBandSize w:val="1"/>
    </w:tblPr>
    <w:tblStylePr w:type="firstRow">
      <w:rPr>
        <w:rFonts w:ascii="Arial Rounded MT Bold" w:eastAsia="Times New Roman" w:hAnsi="Arial Rounded MT Bold" w:cs="Times New Roman"/>
        <w:i/>
        <w:iCs/>
        <w:sz w:val="26"/>
      </w:rPr>
      <w:tblPr/>
      <w:tcPr>
        <w:tcBorders>
          <w:bottom w:val="single" w:sz="4" w:space="0" w:color="7F7F7F"/>
        </w:tcBorders>
        <w:shd w:val="clear" w:color="auto" w:fill="FFFFFF"/>
      </w:tcPr>
    </w:tblStylePr>
    <w:tblStylePr w:type="lastRow">
      <w:rPr>
        <w:rFonts w:ascii="Arial Rounded MT Bold" w:eastAsia="Times New Roman" w:hAnsi="Arial Rounded MT Bold" w:cs="Times New Roman"/>
        <w:i/>
        <w:iCs/>
        <w:sz w:val="26"/>
      </w:rPr>
      <w:tblPr/>
      <w:tcPr>
        <w:tcBorders>
          <w:top w:val="single" w:sz="4" w:space="0" w:color="7F7F7F"/>
        </w:tcBorders>
        <w:shd w:val="clear" w:color="auto" w:fill="FFFFFF"/>
      </w:tcPr>
    </w:tblStylePr>
    <w:tblStylePr w:type="firstCol">
      <w:pPr>
        <w:jc w:val="right"/>
      </w:pPr>
      <w:rPr>
        <w:rFonts w:ascii="Arial Rounded MT Bold" w:eastAsia="Times New Roman" w:hAnsi="Arial Rounded MT Bold" w:cs="Times New Roman"/>
        <w:i/>
        <w:iCs/>
        <w:sz w:val="26"/>
      </w:rPr>
      <w:tblPr/>
      <w:tcPr>
        <w:tcBorders>
          <w:right w:val="single" w:sz="4" w:space="0" w:color="7F7F7F"/>
        </w:tcBorders>
        <w:shd w:val="clear" w:color="auto" w:fill="FFFFFF"/>
      </w:tcPr>
    </w:tblStylePr>
    <w:tblStylePr w:type="lastCol">
      <w:rPr>
        <w:rFonts w:ascii="Arial Rounded MT Bold" w:eastAsia="Times New Roman" w:hAnsi="Arial Rounded MT Bold"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20">
    <w:name w:val="Таблица простая 42"/>
    <w:basedOn w:val="a3"/>
    <w:next w:val="42"/>
    <w:uiPriority w:val="44"/>
    <w:rsid w:val="000E2461"/>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0">
    <w:name w:val="Таблица-сетка 1 светлая2"/>
    <w:basedOn w:val="a3"/>
    <w:next w:val="-12"/>
    <w:uiPriority w:val="46"/>
    <w:rsid w:val="000E246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0">
    <w:name w:val="Таблица-сетка 1 светлая — акцент 12"/>
    <w:basedOn w:val="a3"/>
    <w:next w:val="-112"/>
    <w:uiPriority w:val="46"/>
    <w:rsid w:val="000E246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320">
    <w:name w:val="Таблица-сетка 1 светлая — акцент 32"/>
    <w:basedOn w:val="a3"/>
    <w:next w:val="-132"/>
    <w:uiPriority w:val="46"/>
    <w:rsid w:val="000E246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1420">
    <w:name w:val="Таблица-сетка 1 светлая — акцент 42"/>
    <w:basedOn w:val="a3"/>
    <w:next w:val="-142"/>
    <w:uiPriority w:val="46"/>
    <w:rsid w:val="000E246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1520">
    <w:name w:val="Таблица-сетка 1 светлая — акцент 52"/>
    <w:basedOn w:val="a3"/>
    <w:next w:val="-152"/>
    <w:uiPriority w:val="46"/>
    <w:rsid w:val="000E246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character" w:styleId="afe">
    <w:name w:val="Placeholder Text"/>
    <w:basedOn w:val="a2"/>
    <w:uiPriority w:val="99"/>
    <w:unhideWhenUsed/>
    <w:rsid w:val="000E2461"/>
    <w:rPr>
      <w:color w:val="808080"/>
    </w:rPr>
  </w:style>
  <w:style w:type="paragraph" w:customStyle="1" w:styleId="2-">
    <w:name w:val="Рег. Заголовок 2-го уровня регламента"/>
    <w:basedOn w:val="a1"/>
    <w:qFormat/>
    <w:rsid w:val="000E2461"/>
    <w:pPr>
      <w:numPr>
        <w:numId w:val="7"/>
      </w:numPr>
      <w:autoSpaceDE w:val="0"/>
      <w:autoSpaceDN w:val="0"/>
      <w:adjustRightInd w:val="0"/>
      <w:spacing w:before="360" w:after="240" w:line="240" w:lineRule="auto"/>
      <w:jc w:val="center"/>
      <w:outlineLvl w:val="1"/>
    </w:pPr>
    <w:rPr>
      <w:rFonts w:ascii="Times New Roman" w:eastAsia="Calibri" w:hAnsi="Times New Roman" w:cs="Times New Roman"/>
      <w:b/>
      <w:i/>
      <w:sz w:val="28"/>
      <w:szCs w:val="28"/>
    </w:rPr>
  </w:style>
  <w:style w:type="paragraph" w:customStyle="1" w:styleId="1110">
    <w:name w:val="Рег. 1.1.1"/>
    <w:basedOn w:val="a1"/>
    <w:qFormat/>
    <w:rsid w:val="000E2461"/>
    <w:pPr>
      <w:numPr>
        <w:ilvl w:val="2"/>
        <w:numId w:val="7"/>
      </w:numPr>
      <w:spacing w:after="0" w:line="276" w:lineRule="auto"/>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a1"/>
    <w:qFormat/>
    <w:rsid w:val="000E2461"/>
    <w:pPr>
      <w:numPr>
        <w:ilvl w:val="1"/>
        <w:numId w:val="7"/>
      </w:numPr>
      <w:autoSpaceDE w:val="0"/>
      <w:autoSpaceDN w:val="0"/>
      <w:adjustRightInd w:val="0"/>
      <w:spacing w:after="0" w:line="276" w:lineRule="auto"/>
      <w:jc w:val="both"/>
    </w:pPr>
    <w:rPr>
      <w:rFonts w:ascii="Times New Roman" w:eastAsia="Calibri" w:hAnsi="Times New Roman" w:cs="Times New Roman"/>
      <w:sz w:val="28"/>
      <w:szCs w:val="28"/>
    </w:rPr>
  </w:style>
  <w:style w:type="numbering" w:customStyle="1" w:styleId="1">
    <w:name w:val="Стиль1"/>
    <w:uiPriority w:val="99"/>
    <w:rsid w:val="000E2461"/>
    <w:pPr>
      <w:numPr>
        <w:numId w:val="8"/>
      </w:numPr>
    </w:pPr>
  </w:style>
  <w:style w:type="paragraph" w:customStyle="1" w:styleId="xl66">
    <w:name w:val="xl66"/>
    <w:basedOn w:val="a1"/>
    <w:rsid w:val="000E246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7">
    <w:name w:val="xl67"/>
    <w:basedOn w:val="a1"/>
    <w:rsid w:val="000E24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1"/>
    <w:rsid w:val="000E246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9">
    <w:name w:val="xl69"/>
    <w:basedOn w:val="a1"/>
    <w:rsid w:val="000E246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1"/>
    <w:rsid w:val="000E2461"/>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1">
    <w:name w:val="xl71"/>
    <w:basedOn w:val="a1"/>
    <w:rsid w:val="000E2461"/>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2">
    <w:name w:val="xl72"/>
    <w:basedOn w:val="a1"/>
    <w:rsid w:val="000E2461"/>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1"/>
    <w:rsid w:val="000E246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1"/>
    <w:rsid w:val="000E2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1"/>
    <w:rsid w:val="000E246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1"/>
    <w:rsid w:val="000E246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1"/>
    <w:rsid w:val="000E246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8">
    <w:name w:val="xl78"/>
    <w:basedOn w:val="a1"/>
    <w:rsid w:val="000E2461"/>
    <w:pPr>
      <w:pBdr>
        <w:top w:val="single" w:sz="4" w:space="0" w:color="auto"/>
        <w:left w:val="single" w:sz="4" w:space="0" w:color="auto"/>
        <w:right w:val="single" w:sz="4" w:space="0" w:color="auto"/>
      </w:pBdr>
      <w:shd w:val="clear" w:color="B8CCE4" w:fill="B8CCE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1"/>
    <w:rsid w:val="000E2461"/>
    <w:pPr>
      <w:pBdr>
        <w:top w:val="single" w:sz="4" w:space="0" w:color="auto"/>
        <w:left w:val="single" w:sz="4" w:space="0" w:color="auto"/>
        <w:right w:val="single" w:sz="4" w:space="0" w:color="auto"/>
      </w:pBdr>
      <w:shd w:val="clear" w:color="B8CCE4" w:fill="B8CCE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1"/>
    <w:rsid w:val="000E2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0E246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1"/>
    <w:rsid w:val="000E2461"/>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1"/>
    <w:rsid w:val="000E2461"/>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1"/>
    <w:rsid w:val="000E2461"/>
    <w:pPr>
      <w:pBdr>
        <w:top w:val="single" w:sz="4" w:space="0" w:color="auto"/>
        <w:left w:val="single" w:sz="4" w:space="0" w:color="auto"/>
        <w:bottom w:val="single" w:sz="4" w:space="0" w:color="auto"/>
        <w:right w:val="single" w:sz="4" w:space="0" w:color="auto"/>
      </w:pBdr>
      <w:shd w:val="clear" w:color="B8CCE4" w:fill="B8CCE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
    <w:name w:val="xl85"/>
    <w:basedOn w:val="a1"/>
    <w:rsid w:val="000E2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0E2461"/>
    <w:pPr>
      <w:pBdr>
        <w:right w:val="single" w:sz="4" w:space="0" w:color="000000"/>
      </w:pBdr>
      <w:shd w:val="clear" w:color="B8CCE4" w:fill="B8CCE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1"/>
    <w:rsid w:val="000E2461"/>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1"/>
    <w:rsid w:val="000E2461"/>
    <w:pPr>
      <w:shd w:val="clear" w:color="B8CCE4" w:fill="B8CCE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1"/>
    <w:rsid w:val="000E2461"/>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1"/>
    <w:rsid w:val="000E2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1"/>
    <w:rsid w:val="000E2461"/>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2">
    <w:name w:val="xl92"/>
    <w:basedOn w:val="a1"/>
    <w:rsid w:val="000E2461"/>
    <w:pPr>
      <w:pBdr>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3">
    <w:name w:val="xl93"/>
    <w:basedOn w:val="a1"/>
    <w:rsid w:val="000E24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4">
    <w:name w:val="xl94"/>
    <w:basedOn w:val="a1"/>
    <w:rsid w:val="000E2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ConsTitle">
    <w:name w:val="ConsTitle"/>
    <w:rsid w:val="00524670"/>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styleId="a">
    <w:name w:val="List Bullet"/>
    <w:basedOn w:val="a1"/>
    <w:uiPriority w:val="99"/>
    <w:unhideWhenUsed/>
    <w:rsid w:val="00501D05"/>
    <w:pPr>
      <w:numPr>
        <w:numId w:val="11"/>
      </w:numPr>
      <w:contextualSpacing/>
    </w:pPr>
  </w:style>
  <w:style w:type="character" w:customStyle="1" w:styleId="apple-converted-space">
    <w:name w:val="apple-converted-space"/>
    <w:basedOn w:val="a2"/>
    <w:rsid w:val="0057261F"/>
  </w:style>
  <w:style w:type="character" w:customStyle="1" w:styleId="ad">
    <w:name w:val="Абзац списка Знак"/>
    <w:aliases w:val="Абзац списка нумерованный Знак"/>
    <w:link w:val="ac"/>
    <w:uiPriority w:val="34"/>
    <w:locked/>
    <w:rsid w:val="00374B98"/>
  </w:style>
  <w:style w:type="character" w:customStyle="1" w:styleId="30">
    <w:name w:val="Заголовок 3 Знак"/>
    <w:basedOn w:val="a2"/>
    <w:link w:val="3"/>
    <w:rsid w:val="00374B98"/>
    <w:rPr>
      <w:rFonts w:ascii="Arial" w:eastAsia="Times New Roman" w:hAnsi="Arial" w:cs="Arial"/>
      <w:b/>
      <w:bCs/>
      <w:sz w:val="26"/>
      <w:szCs w:val="26"/>
      <w:lang w:eastAsia="ru-RU"/>
    </w:rPr>
  </w:style>
  <w:style w:type="character" w:customStyle="1" w:styleId="40">
    <w:name w:val="Заголовок 4 Знак"/>
    <w:basedOn w:val="a2"/>
    <w:link w:val="4"/>
    <w:rsid w:val="00374B98"/>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374B98"/>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374B98"/>
    <w:rPr>
      <w:rFonts w:ascii="Times New Roman" w:eastAsia="Times New Roman" w:hAnsi="Times New Roman" w:cs="Times New Roman"/>
      <w:b/>
      <w:bCs/>
      <w:lang w:eastAsia="ru-RU"/>
    </w:rPr>
  </w:style>
  <w:style w:type="character" w:customStyle="1" w:styleId="70">
    <w:name w:val="Заголовок 7 Знак"/>
    <w:basedOn w:val="a2"/>
    <w:link w:val="7"/>
    <w:rsid w:val="00374B98"/>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374B98"/>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374B98"/>
    <w:rPr>
      <w:rFonts w:ascii="Arial" w:eastAsia="Times New Roman" w:hAnsi="Arial" w:cs="Arial"/>
      <w:lang w:eastAsia="ru-RU"/>
    </w:rPr>
  </w:style>
  <w:style w:type="paragraph" w:styleId="aff">
    <w:name w:val="Plain Text"/>
    <w:basedOn w:val="a1"/>
    <w:link w:val="aff0"/>
    <w:uiPriority w:val="99"/>
    <w:rsid w:val="00374B98"/>
    <w:pPr>
      <w:spacing w:after="0" w:line="240" w:lineRule="auto"/>
    </w:pPr>
    <w:rPr>
      <w:rFonts w:ascii="Courier New" w:eastAsia="Times New Roman" w:hAnsi="Courier New" w:cs="Courier New"/>
      <w:sz w:val="20"/>
      <w:szCs w:val="20"/>
      <w:lang w:eastAsia="ru-RU"/>
    </w:rPr>
  </w:style>
  <w:style w:type="character" w:customStyle="1" w:styleId="aff0">
    <w:name w:val="Текст Знак"/>
    <w:basedOn w:val="a2"/>
    <w:link w:val="aff"/>
    <w:uiPriority w:val="99"/>
    <w:rsid w:val="00374B98"/>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42095">
      <w:bodyDiv w:val="1"/>
      <w:marLeft w:val="0"/>
      <w:marRight w:val="0"/>
      <w:marTop w:val="0"/>
      <w:marBottom w:val="0"/>
      <w:divBdr>
        <w:top w:val="none" w:sz="0" w:space="0" w:color="auto"/>
        <w:left w:val="none" w:sz="0" w:space="0" w:color="auto"/>
        <w:bottom w:val="none" w:sz="0" w:space="0" w:color="auto"/>
        <w:right w:val="none" w:sz="0" w:space="0" w:color="auto"/>
      </w:divBdr>
    </w:div>
    <w:div w:id="461966771">
      <w:bodyDiv w:val="1"/>
      <w:marLeft w:val="0"/>
      <w:marRight w:val="0"/>
      <w:marTop w:val="0"/>
      <w:marBottom w:val="0"/>
      <w:divBdr>
        <w:top w:val="none" w:sz="0" w:space="0" w:color="auto"/>
        <w:left w:val="none" w:sz="0" w:space="0" w:color="auto"/>
        <w:bottom w:val="none" w:sz="0" w:space="0" w:color="auto"/>
        <w:right w:val="none" w:sz="0" w:space="0" w:color="auto"/>
      </w:divBdr>
    </w:div>
    <w:div w:id="777531230">
      <w:bodyDiv w:val="1"/>
      <w:marLeft w:val="0"/>
      <w:marRight w:val="0"/>
      <w:marTop w:val="0"/>
      <w:marBottom w:val="0"/>
      <w:divBdr>
        <w:top w:val="none" w:sz="0" w:space="0" w:color="auto"/>
        <w:left w:val="none" w:sz="0" w:space="0" w:color="auto"/>
        <w:bottom w:val="none" w:sz="0" w:space="0" w:color="auto"/>
        <w:right w:val="none" w:sz="0" w:space="0" w:color="auto"/>
      </w:divBdr>
    </w:div>
    <w:div w:id="174302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ki/%D0%A1%D0%BB%D0%BE%D0%B2%D0%B0%D0%BA%D0%B8%D1%8F" TargetMode="External"/><Relationship Id="rId21" Type="http://schemas.openxmlformats.org/officeDocument/2006/relationships/hyperlink" Target="https://ru.wikipedia.org/wiki/%D0%9A%D0%9D%D0%94%D0%A0" TargetMode="External"/><Relationship Id="rId42" Type="http://schemas.openxmlformats.org/officeDocument/2006/relationships/hyperlink" Target="https://ru.wikipedia.org/wiki/%D0%91%D0%BE%D1%81%D0%BD%D0%B8%D1%8F_%D0%B8_%D0%93%D0%B5%D1%80%D1%86%D0%B5%D0%B3%D0%BE%D0%B2%D0%B8%D0%BD%D0%B0" TargetMode="External"/><Relationship Id="rId63" Type="http://schemas.openxmlformats.org/officeDocument/2006/relationships/hyperlink" Target="https://ru.wikipedia.org/wiki/%D0%A7%D0%B5%D1%85%D0%B8%D1%8F" TargetMode="External"/><Relationship Id="rId84" Type="http://schemas.openxmlformats.org/officeDocument/2006/relationships/hyperlink" Target="https://ru.wikipedia.org/wiki/%D0%9C%D0%BE%D0%BD%D0%B3%D0%BE%D0%BB%D0%B8%D1%8F" TargetMode="External"/><Relationship Id="rId138" Type="http://schemas.openxmlformats.org/officeDocument/2006/relationships/hyperlink" Target="https://ru.wikipedia.org/wiki/%D0%9A%D1%83%D0%B1%D0%B0" TargetMode="External"/><Relationship Id="rId159" Type="http://schemas.openxmlformats.org/officeDocument/2006/relationships/hyperlink" Target="https://ru.wikipedia.org/wiki/%D0%92%D0%B5%D0%BD%D0%B3%D1%80%D0%B8%D1%8F" TargetMode="External"/><Relationship Id="rId170" Type="http://schemas.openxmlformats.org/officeDocument/2006/relationships/hyperlink" Target="https://ru.wikipedia.org/wiki/%D0%A0%D0%B5%D1%81%D0%BF%D1%83%D0%B1%D0%BB%D0%B8%D0%BA%D0%B0_%D0%9C%D0%B0%D0%BA%D0%B5%D0%B4%D0%BE%D0%BD%D0%B8%D1%8F" TargetMode="External"/><Relationship Id="rId191" Type="http://schemas.openxmlformats.org/officeDocument/2006/relationships/hyperlink" Target="https://ru.wikipedia.org/wiki/%D0%98%D0%B7%D1%80%D0%B0%D0%B8%D0%BB%D1%8C" TargetMode="External"/><Relationship Id="rId205" Type="http://schemas.openxmlformats.org/officeDocument/2006/relationships/hyperlink" Target="https://ru.wikipedia.org/wiki/%D0%A1%D0%BB%D0%BE%D0%B2%D0%B5%D0%BD%D0%B8%D1%8F" TargetMode="External"/><Relationship Id="rId226" Type="http://schemas.openxmlformats.org/officeDocument/2006/relationships/hyperlink" Target="https://ru.wikipedia.org/wiki/%D0%9B%D0%B0%D1%82%D0%B2%D0%B8%D1%8F" TargetMode="External"/><Relationship Id="rId107" Type="http://schemas.openxmlformats.org/officeDocument/2006/relationships/hyperlink" Target="https://ru.wikipedia.org/wiki/%D0%9C%D0%B0%D0%BA%D0%B0%D0%BE" TargetMode="External"/><Relationship Id="rId11" Type="http://schemas.openxmlformats.org/officeDocument/2006/relationships/hyperlink" Target="https://ru.wikipedia.org/wiki/%D0%90%D0%BB%D0%B6%D0%B8%D1%80" TargetMode="External"/><Relationship Id="rId32" Type="http://schemas.openxmlformats.org/officeDocument/2006/relationships/hyperlink" Target="https://ru.wikipedia.org/wiki/%D0%A2%D1%83%D0%BD%D0%B8%D1%81" TargetMode="External"/><Relationship Id="rId53" Type="http://schemas.openxmlformats.org/officeDocument/2006/relationships/hyperlink" Target="https://ru.wikipedia.org/wiki/%D0%9B%D0%B8%D1%82%D0%B2%D0%B0" TargetMode="External"/><Relationship Id="rId74" Type="http://schemas.openxmlformats.org/officeDocument/2006/relationships/hyperlink" Target="https://ru.wikipedia.org/wiki/%D0%93%D1%80%D0%B5%D1%86%D0%B8%D1%8F" TargetMode="External"/><Relationship Id="rId128" Type="http://schemas.openxmlformats.org/officeDocument/2006/relationships/hyperlink" Target="https://ru.wikipedia.org/wiki/%D0%91%D0%BE%D0%BB%D0%B3%D0%B0%D1%80%D0%B8%D1%8F" TargetMode="External"/><Relationship Id="rId149" Type="http://schemas.openxmlformats.org/officeDocument/2006/relationships/hyperlink" Target="https://ru.wikipedia.org/wiki/%D0%A5%D0%BE%D1%80%D0%B2%D0%B0%D1%82%D0%B8%D1%8F" TargetMode="External"/><Relationship Id="rId5" Type="http://schemas.openxmlformats.org/officeDocument/2006/relationships/webSettings" Target="webSettings.xml"/><Relationship Id="rId95" Type="http://schemas.openxmlformats.org/officeDocument/2006/relationships/hyperlink" Target="https://ru.wikipedia.org/wiki/%D0%A7%D0%B5%D1%80%D0%BD%D0%BE%D0%B3%D0%BE%D1%80%D0%B8%D1%8F" TargetMode="External"/><Relationship Id="rId160" Type="http://schemas.openxmlformats.org/officeDocument/2006/relationships/hyperlink" Target="https://ru.wikipedia.org/wiki/%D0%92%D1%8C%D0%B5%D1%82%D0%BD%D0%B0%D0%BC" TargetMode="External"/><Relationship Id="rId181" Type="http://schemas.openxmlformats.org/officeDocument/2006/relationships/hyperlink" Target="https://ru.wikipedia.org/wiki/%D0%A1%D0%B5%D1%80%D0%B1%D0%B8%D1%8F" TargetMode="External"/><Relationship Id="rId216" Type="http://schemas.openxmlformats.org/officeDocument/2006/relationships/hyperlink" Target="https://ru.wikipedia.org/wiki/%D0%91%D0%BE%D1%81%D0%BD%D0%B8%D1%8F_%D0%B8_%D0%93%D0%B5%D1%80%D1%86%D0%B5%D0%B3%D0%BE%D0%B2%D0%B8%D0%BD%D0%B0" TargetMode="External"/><Relationship Id="rId237" Type="http://schemas.openxmlformats.org/officeDocument/2006/relationships/hyperlink" Target="https://ru.wikipedia.org/wiki/%D0%A7%D0%B5%D1%85%D0%B8%D1%8F" TargetMode="External"/><Relationship Id="rId22" Type="http://schemas.openxmlformats.org/officeDocument/2006/relationships/hyperlink" Target="https://ru.wikipedia.org/wiki/%D0%9A%D1%83%D0%B1%D0%B0" TargetMode="External"/><Relationship Id="rId43" Type="http://schemas.openxmlformats.org/officeDocument/2006/relationships/hyperlink" Target="https://ru.wikipedia.org/wiki/%D0%92%D0%B5%D0%BD%D0%B3%D1%80%D0%B8%D1%8F" TargetMode="External"/><Relationship Id="rId64" Type="http://schemas.openxmlformats.org/officeDocument/2006/relationships/hyperlink" Target="https://ru.wikipedia.org/wiki/%D0%AD%D1%81%D1%82%D0%BE%D0%BD%D0%B8%D1%8F" TargetMode="External"/><Relationship Id="rId118" Type="http://schemas.openxmlformats.org/officeDocument/2006/relationships/hyperlink" Target="https://ru.wikipedia.org/wiki/%D0%A1%D0%BB%D0%BE%D0%B2%D0%B5%D0%BD%D0%B8%D1%8F" TargetMode="External"/><Relationship Id="rId139" Type="http://schemas.openxmlformats.org/officeDocument/2006/relationships/hyperlink" Target="https://ru.wikipedia.org/wiki/%D0%9B%D0%B0%D1%82%D0%B2%D0%B8%D1%8F" TargetMode="External"/><Relationship Id="rId85" Type="http://schemas.openxmlformats.org/officeDocument/2006/relationships/hyperlink" Target="https://ru.wikipedia.org/wiki/%D0%9F%D0%B0%D0%BD%D0%B0%D0%BC%D0%B0" TargetMode="External"/><Relationship Id="rId150" Type="http://schemas.openxmlformats.org/officeDocument/2006/relationships/hyperlink" Target="https://ru.wikipedia.org/wiki/%D0%A7%D0%B5%D1%85%D0%B8%D1%8F" TargetMode="External"/><Relationship Id="rId171" Type="http://schemas.openxmlformats.org/officeDocument/2006/relationships/hyperlink" Target="https://ru.wikipedia.org/wiki/%D0%9C%D0%BE%D0%BD%D0%B3%D0%BE%D0%BB%D0%B8%D1%8F" TargetMode="External"/><Relationship Id="rId192" Type="http://schemas.openxmlformats.org/officeDocument/2006/relationships/hyperlink" Target="https://ru.wikipedia.org/wiki/%D0%9A%D0%B8%D1%82%D0%B0%D0%B9%D1%81%D0%BA%D0%B0%D1%8F_%D0%9D%D0%B0%D1%80%D0%BE%D0%B4%D0%BD%D0%B0%D1%8F_%D0%A0%D0%B5%D1%81%D0%BF%D1%83%D0%B1%D0%BB%D0%B8%D0%BA%D0%B0" TargetMode="External"/><Relationship Id="rId206" Type="http://schemas.openxmlformats.org/officeDocument/2006/relationships/hyperlink" Target="https://ru.wikipedia.org/wiki/%D0%A2%D1%83%D0%BD%D0%B8%D1%81" TargetMode="External"/><Relationship Id="rId227" Type="http://schemas.openxmlformats.org/officeDocument/2006/relationships/hyperlink" Target="https://ru.wikipedia.org/wiki/%D0%9B%D0%B8%D1%82%D0%B2%D0%B0" TargetMode="External"/><Relationship Id="rId201" Type="http://schemas.openxmlformats.org/officeDocument/2006/relationships/hyperlink" Target="https://ru.wikipedia.org/wiki/%D0%9F%D0%B0%D0%BD%D0%B0%D0%BC%D0%B0" TargetMode="External"/><Relationship Id="rId222" Type="http://schemas.openxmlformats.org/officeDocument/2006/relationships/hyperlink" Target="https://ru.wikipedia.org/wiki/%D0%93%D0%BE%D0%BD%D0%BA%D0%BE%D0%BD%D0%B3" TargetMode="External"/><Relationship Id="rId243" Type="http://schemas.openxmlformats.org/officeDocument/2006/relationships/theme" Target="theme/theme1.xml"/><Relationship Id="rId12" Type="http://schemas.openxmlformats.org/officeDocument/2006/relationships/hyperlink" Target="https://ru.wikipedia.org/wiki/%D0%91%D0%BE%D0%BB%D0%B3%D0%B0%D1%80%D0%B8%D1%8F" TargetMode="External"/><Relationship Id="rId17" Type="http://schemas.openxmlformats.org/officeDocument/2006/relationships/hyperlink" Target="https://ru.wikipedia.org/wiki/%D0%98%D0%B7%D1%80%D0%B0%D0%B8%D0%BB%D1%8C" TargetMode="External"/><Relationship Id="rId33" Type="http://schemas.openxmlformats.org/officeDocument/2006/relationships/hyperlink" Target="https://ru.wikipedia.org/wiki/%D0%A5%D0%BE%D1%80%D0%B2%D0%B0%D1%82%D0%B8%D1%8F" TargetMode="External"/><Relationship Id="rId38" Type="http://schemas.openxmlformats.org/officeDocument/2006/relationships/hyperlink" Target="https://ru.wikipedia.org/wiki/%D0%A3%D1%80%D1%83%D0%B3%D0%B2%D0%B0%D0%B9" TargetMode="External"/><Relationship Id="rId59" Type="http://schemas.openxmlformats.org/officeDocument/2006/relationships/hyperlink" Target="https://ru.wikipedia.org/wiki/%D0%A1%D0%BB%D0%BE%D0%B2%D0%B0%D0%BA%D0%B8%D1%8F" TargetMode="External"/><Relationship Id="rId103" Type="http://schemas.openxmlformats.org/officeDocument/2006/relationships/hyperlink" Target="https://ru.wikipedia.org/wiki/%D0%93%D1%80%D0%B5%D1%86%D0%B8%D1%8F" TargetMode="External"/><Relationship Id="rId108" Type="http://schemas.openxmlformats.org/officeDocument/2006/relationships/hyperlink" Target="https://ru.wikipedia.org/wiki/%D0%9A%D0%9D%D0%94%D0%A0" TargetMode="External"/><Relationship Id="rId124" Type="http://schemas.openxmlformats.org/officeDocument/2006/relationships/hyperlink" Target="https://ru.wikipedia.org/wiki/%D0%A7%D0%B5%D1%80%D0%BD%D0%BE%D0%B3%D0%BE%D1%80%D0%B8%D1%8F" TargetMode="External"/><Relationship Id="rId129" Type="http://schemas.openxmlformats.org/officeDocument/2006/relationships/hyperlink" Target="https://ru.wikipedia.org/wiki/%D0%91%D0%BE%D1%81%D0%BD%D0%B8%D1%8F_%D0%B8_%D0%93%D0%B5%D1%80%D1%86%D0%B5%D0%B3%D0%BE%D0%B2%D0%B8%D0%BD%D0%B0" TargetMode="External"/><Relationship Id="rId54" Type="http://schemas.openxmlformats.org/officeDocument/2006/relationships/hyperlink" Target="https://ru.wikipedia.org/wiki/%D0%A0%D0%B5%D1%81%D0%BF%D1%83%D0%B1%D0%BB%D0%B8%D0%BA%D0%B0_%D0%9C%D0%B0%D0%BA%D0%B5%D0%B4%D0%BE%D0%BD%D0%B8%D1%8F" TargetMode="External"/><Relationship Id="rId70" Type="http://schemas.openxmlformats.org/officeDocument/2006/relationships/hyperlink" Target="https://ru.wikipedia.org/wiki/%D0%91%D0%BE%D0%BB%D0%B3%D0%B0%D1%80%D0%B8%D1%8F" TargetMode="External"/><Relationship Id="rId75" Type="http://schemas.openxmlformats.org/officeDocument/2006/relationships/hyperlink" Target="https://ru.wikipedia.org/wiki/%D0%98%D0%B7%D1%80%D0%B0%D0%B8%D0%BB%D1%8C" TargetMode="External"/><Relationship Id="rId91" Type="http://schemas.openxmlformats.org/officeDocument/2006/relationships/hyperlink" Target="https://ru.wikipedia.org/wiki/%D0%A5%D0%BE%D1%80%D0%B2%D0%B0%D1%82%D0%B8%D1%8F" TargetMode="External"/><Relationship Id="rId96" Type="http://schemas.openxmlformats.org/officeDocument/2006/relationships/hyperlink" Target="https://ru.wikipedia.org/wiki/%D0%A3%D1%80%D1%83%D0%B3%D0%B2%D0%B0%D0%B9" TargetMode="External"/><Relationship Id="rId140" Type="http://schemas.openxmlformats.org/officeDocument/2006/relationships/hyperlink" Target="https://ru.wikipedia.org/wiki/%D0%9B%D0%B8%D1%82%D0%B2%D0%B0" TargetMode="External"/><Relationship Id="rId145" Type="http://schemas.openxmlformats.org/officeDocument/2006/relationships/hyperlink" Target="https://ru.wikipedia.org/wiki/%D0%A0%D1%83%D0%BC%D1%8B%D0%BD%D0%B8%D1%8F" TargetMode="External"/><Relationship Id="rId161" Type="http://schemas.openxmlformats.org/officeDocument/2006/relationships/hyperlink" Target="https://ru.wikipedia.org/wiki/%D0%93%D1%80%D0%B5%D1%86%D0%B8%D1%8F" TargetMode="External"/><Relationship Id="rId166" Type="http://schemas.openxmlformats.org/officeDocument/2006/relationships/hyperlink" Target="https://ru.wikipedia.org/wiki/%D0%9A%D0%9D%D0%94%D0%A0" TargetMode="External"/><Relationship Id="rId182" Type="http://schemas.openxmlformats.org/officeDocument/2006/relationships/hyperlink" Target="https://ru.wikipedia.org/wiki/%D0%A7%D0%B5%D1%80%D0%BD%D0%BE%D0%B3%D0%BE%D1%80%D0%B8%D1%8F" TargetMode="External"/><Relationship Id="rId187" Type="http://schemas.openxmlformats.org/officeDocument/2006/relationships/hyperlink" Target="https://ru.wikipedia.org/wiki/%D0%91%D0%BE%D1%81%D0%BD%D0%B8%D1%8F_%D0%B8_%D0%93%D0%B5%D1%80%D1%86%D0%B5%D0%B3%D0%BE%D0%B2%D0%B8%D0%BD%D0%B0" TargetMode="External"/><Relationship Id="rId217" Type="http://schemas.openxmlformats.org/officeDocument/2006/relationships/hyperlink" Target="https://ru.wikipedia.org/wiki/%D0%92%D0%B5%D0%BD%D0%B3%D1%80%D0%B8%D1%8F"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ru.wikipedia.org/wiki/%D0%A3%D1%80%D1%83%D0%B3%D0%B2%D0%B0%D0%B9" TargetMode="External"/><Relationship Id="rId233" Type="http://schemas.openxmlformats.org/officeDocument/2006/relationships/hyperlink" Target="https://ru.wikipedia.org/wiki/%D0%A1%D0%BB%D0%BE%D0%B2%D0%B0%D0%BA%D0%B8%D1%8F" TargetMode="External"/><Relationship Id="rId238" Type="http://schemas.openxmlformats.org/officeDocument/2006/relationships/hyperlink" Target="https://ru.wikipedia.org/wiki/%D0%AD%D1%81%D1%82%D0%BE%D0%BD%D0%B8%D1%8F" TargetMode="External"/><Relationship Id="rId23" Type="http://schemas.openxmlformats.org/officeDocument/2006/relationships/hyperlink" Target="https://ru.wikipedia.org/wiki/%D0%9B%D0%B0%D1%82%D0%B2%D0%B8%D1%8F" TargetMode="External"/><Relationship Id="rId28" Type="http://schemas.openxmlformats.org/officeDocument/2006/relationships/hyperlink" Target="https://ru.wikipedia.org/wiki/%D0%9F%D0%BE%D0%BB%D1%8C%D1%88%D0%B0" TargetMode="External"/><Relationship Id="rId49" Type="http://schemas.openxmlformats.org/officeDocument/2006/relationships/hyperlink" Target="https://ru.wikipedia.org/wiki/%D0%9C%D0%B0%D0%BA%D0%B0%D0%BE" TargetMode="External"/><Relationship Id="rId114" Type="http://schemas.openxmlformats.org/officeDocument/2006/relationships/hyperlink" Target="https://ru.wikipedia.org/wiki/%D0%9F%D0%B0%D0%BD%D0%B0%D0%BC%D0%B0" TargetMode="External"/><Relationship Id="rId119" Type="http://schemas.openxmlformats.org/officeDocument/2006/relationships/hyperlink" Target="https://ru.wikipedia.org/wiki/%D0%A2%D1%83%D0%BD%D0%B8%D1%81" TargetMode="External"/><Relationship Id="rId44" Type="http://schemas.openxmlformats.org/officeDocument/2006/relationships/hyperlink" Target="https://ru.wikipedia.org/wiki/%D0%92%D1%8C%D0%B5%D1%82%D0%BD%D0%B0%D0%BC" TargetMode="External"/><Relationship Id="rId60" Type="http://schemas.openxmlformats.org/officeDocument/2006/relationships/hyperlink" Target="https://ru.wikipedia.org/wiki/%D0%A1%D0%BB%D0%BE%D0%B2%D0%B5%D0%BD%D0%B8%D1%8F" TargetMode="External"/><Relationship Id="rId65" Type="http://schemas.openxmlformats.org/officeDocument/2006/relationships/hyperlink" Target="https://ru.wikipedia.org/wiki/%D0%A1%D0%B5%D1%80%D0%B1%D0%B8%D1%8F" TargetMode="External"/><Relationship Id="rId81" Type="http://schemas.openxmlformats.org/officeDocument/2006/relationships/hyperlink" Target="https://ru.wikipedia.org/wiki/%D0%9B%D0%B0%D1%82%D0%B2%D0%B8%D1%8F" TargetMode="External"/><Relationship Id="rId86" Type="http://schemas.openxmlformats.org/officeDocument/2006/relationships/hyperlink" Target="https://ru.wikipedia.org/wiki/%D0%9F%D0%BE%D0%BB%D1%8C%D1%88%D0%B0" TargetMode="External"/><Relationship Id="rId130" Type="http://schemas.openxmlformats.org/officeDocument/2006/relationships/hyperlink" Target="https://ru.wikipedia.org/wiki/%D0%92%D0%B5%D0%BD%D0%B3%D1%80%D0%B8%D1%8F" TargetMode="External"/><Relationship Id="rId135" Type="http://schemas.openxmlformats.org/officeDocument/2006/relationships/hyperlink" Target="https://ru.wikipedia.org/wiki/%D0%93%D0%BE%D0%BD%D0%BA%D0%BE%D0%BD%D0%B3" TargetMode="External"/><Relationship Id="rId151" Type="http://schemas.openxmlformats.org/officeDocument/2006/relationships/hyperlink" Target="https://ru.wikipedia.org/wiki/%D0%AD%D1%81%D1%82%D0%BE%D0%BD%D0%B8%D1%8F" TargetMode="External"/><Relationship Id="rId156" Type="http://schemas.openxmlformats.org/officeDocument/2006/relationships/hyperlink" Target="https://ru.wikipedia.org/wiki/%D0%90%D0%BB%D0%B6%D0%B8%D1%80" TargetMode="External"/><Relationship Id="rId177" Type="http://schemas.openxmlformats.org/officeDocument/2006/relationships/hyperlink" Target="https://ru.wikipedia.org/wiki/%D0%A2%D1%83%D0%BD%D0%B8%D1%81" TargetMode="External"/><Relationship Id="rId198" Type="http://schemas.openxmlformats.org/officeDocument/2006/relationships/hyperlink" Target="https://ru.wikipedia.org/wiki/%D0%9B%D0%B8%D1%82%D0%B2%D0%B0" TargetMode="External"/><Relationship Id="rId172" Type="http://schemas.openxmlformats.org/officeDocument/2006/relationships/hyperlink" Target="https://ru.wikipedia.org/wiki/%D0%9F%D0%B0%D0%BD%D0%B0%D0%BC%D0%B0" TargetMode="External"/><Relationship Id="rId193" Type="http://schemas.openxmlformats.org/officeDocument/2006/relationships/hyperlink" Target="https://ru.wikipedia.org/wiki/%D0%93%D0%BE%D0%BD%D0%BA%D0%BE%D0%BD%D0%B3" TargetMode="External"/><Relationship Id="rId202" Type="http://schemas.openxmlformats.org/officeDocument/2006/relationships/hyperlink" Target="https://ru.wikipedia.org/wiki/%D0%9F%D0%BE%D0%BB%D1%8C%D1%88%D0%B0" TargetMode="External"/><Relationship Id="rId207" Type="http://schemas.openxmlformats.org/officeDocument/2006/relationships/hyperlink" Target="https://ru.wikipedia.org/wiki/%D0%A5%D0%BE%D1%80%D0%B2%D0%B0%D1%82%D0%B8%D1%8F" TargetMode="External"/><Relationship Id="rId223" Type="http://schemas.openxmlformats.org/officeDocument/2006/relationships/hyperlink" Target="https://ru.wikipedia.org/wiki/%D0%9C%D0%B0%D0%BA%D0%B0%D0%BE" TargetMode="External"/><Relationship Id="rId228" Type="http://schemas.openxmlformats.org/officeDocument/2006/relationships/hyperlink" Target="https://ru.wikipedia.org/wiki/%D0%A0%D0%B5%D1%81%D0%BF%D1%83%D0%B1%D0%BB%D0%B8%D0%BA%D0%B0_%D0%9C%D0%B0%D0%BA%D0%B5%D0%B4%D0%BE%D0%BD%D0%B8%D1%8F" TargetMode="External"/><Relationship Id="rId13" Type="http://schemas.openxmlformats.org/officeDocument/2006/relationships/hyperlink" Target="https://ru.wikipedia.org/wiki/%D0%91%D0%BE%D1%81%D0%BD%D0%B8%D1%8F_%D0%B8_%D0%93%D0%B5%D1%80%D1%86%D0%B5%D0%B3%D0%BE%D0%B2%D0%B8%D0%BD%D0%B0" TargetMode="External"/><Relationship Id="rId18" Type="http://schemas.openxmlformats.org/officeDocument/2006/relationships/hyperlink" Target="https://ru.wikipedia.org/wiki/%D0%9A%D0%B8%D1%82%D0%B0%D0%B9%D1%81%D0%BA%D0%B0%D1%8F_%D0%9D%D0%B0%D1%80%D0%BE%D0%B4%D0%BD%D0%B0%D1%8F_%D0%A0%D0%B5%D1%81%D0%BF%D1%83%D0%B1%D0%BB%D0%B8%D0%BA%D0%B0" TargetMode="External"/><Relationship Id="rId39" Type="http://schemas.openxmlformats.org/officeDocument/2006/relationships/hyperlink" Target="https://ru.wikipedia.org/wiki/%D0%90%D0%BB%D0%B1%D0%B0%D0%BD%D0%B8%D1%8F" TargetMode="External"/><Relationship Id="rId109" Type="http://schemas.openxmlformats.org/officeDocument/2006/relationships/hyperlink" Target="https://ru.wikipedia.org/wiki/%D0%9A%D1%83%D0%B1%D0%B0" TargetMode="External"/><Relationship Id="rId34" Type="http://schemas.openxmlformats.org/officeDocument/2006/relationships/hyperlink" Target="https://ru.wikipedia.org/wiki/%D0%A7%D0%B5%D1%85%D0%B8%D1%8F" TargetMode="External"/><Relationship Id="rId50" Type="http://schemas.openxmlformats.org/officeDocument/2006/relationships/hyperlink" Target="https://ru.wikipedia.org/wiki/%D0%9A%D0%9D%D0%94%D0%A0" TargetMode="External"/><Relationship Id="rId55" Type="http://schemas.openxmlformats.org/officeDocument/2006/relationships/hyperlink" Target="https://ru.wikipedia.org/wiki/%D0%9C%D0%BE%D0%BD%D0%B3%D0%BE%D0%BB%D0%B8%D1%8F" TargetMode="External"/><Relationship Id="rId76" Type="http://schemas.openxmlformats.org/officeDocument/2006/relationships/hyperlink" Target="https://ru.wikipedia.org/wiki/%D0%9A%D0%B8%D1%82%D0%B0%D0%B9%D1%81%D0%BA%D0%B0%D1%8F_%D0%9D%D0%B0%D1%80%D0%BE%D0%B4%D0%BD%D0%B0%D1%8F_%D0%A0%D0%B5%D1%81%D0%BF%D1%83%D0%B1%D0%BB%D0%B8%D0%BA%D0%B0" TargetMode="External"/><Relationship Id="rId97" Type="http://schemas.openxmlformats.org/officeDocument/2006/relationships/hyperlink" Target="https://ru.wikipedia.org/wiki/%D0%90%D0%BB%D0%B1%D0%B0%D0%BD%D0%B8%D1%8F" TargetMode="External"/><Relationship Id="rId104" Type="http://schemas.openxmlformats.org/officeDocument/2006/relationships/hyperlink" Target="https://ru.wikipedia.org/wiki/%D0%98%D0%B7%D1%80%D0%B0%D0%B8%D0%BB%D1%8C" TargetMode="External"/><Relationship Id="rId120" Type="http://schemas.openxmlformats.org/officeDocument/2006/relationships/hyperlink" Target="https://ru.wikipedia.org/wiki/%D0%A5%D0%BE%D1%80%D0%B2%D0%B0%D1%82%D0%B8%D1%8F" TargetMode="External"/><Relationship Id="rId125" Type="http://schemas.openxmlformats.org/officeDocument/2006/relationships/hyperlink" Target="https://ru.wikipedia.org/wiki/%D0%A3%D1%80%D1%83%D0%B3%D0%B2%D0%B0%D0%B9" TargetMode="External"/><Relationship Id="rId141" Type="http://schemas.openxmlformats.org/officeDocument/2006/relationships/hyperlink" Target="https://ru.wikipedia.org/wiki/%D0%A0%D0%B5%D1%81%D0%BF%D1%83%D0%B1%D0%BB%D0%B8%D0%BA%D0%B0_%D0%9C%D0%B0%D0%BA%D0%B5%D0%B4%D0%BE%D0%BD%D0%B8%D1%8F" TargetMode="External"/><Relationship Id="rId146" Type="http://schemas.openxmlformats.org/officeDocument/2006/relationships/hyperlink" Target="https://ru.wikipedia.org/wiki/%D0%A1%D0%BB%D0%BE%D0%B2%D0%B0%D0%BA%D0%B8%D1%8F" TargetMode="External"/><Relationship Id="rId167" Type="http://schemas.openxmlformats.org/officeDocument/2006/relationships/hyperlink" Target="https://ru.wikipedia.org/wiki/%D0%9A%D1%83%D0%B1%D0%B0" TargetMode="External"/><Relationship Id="rId188" Type="http://schemas.openxmlformats.org/officeDocument/2006/relationships/hyperlink" Target="https://ru.wikipedia.org/wiki/%D0%92%D0%B5%D0%BD%D0%B3%D1%80%D0%B8%D1%8F" TargetMode="External"/><Relationship Id="rId7" Type="http://schemas.openxmlformats.org/officeDocument/2006/relationships/endnotes" Target="endnotes.xml"/><Relationship Id="rId71" Type="http://schemas.openxmlformats.org/officeDocument/2006/relationships/hyperlink" Target="https://ru.wikipedia.org/wiki/%D0%91%D0%BE%D1%81%D0%BD%D0%B8%D1%8F_%D0%B8_%D0%93%D0%B5%D1%80%D1%86%D0%B5%D0%B3%D0%BE%D0%B2%D0%B8%D0%BD%D0%B0" TargetMode="External"/><Relationship Id="rId92" Type="http://schemas.openxmlformats.org/officeDocument/2006/relationships/hyperlink" Target="https://ru.wikipedia.org/wiki/%D0%A7%D0%B5%D1%85%D0%B8%D1%8F" TargetMode="External"/><Relationship Id="rId162" Type="http://schemas.openxmlformats.org/officeDocument/2006/relationships/hyperlink" Target="https://ru.wikipedia.org/wiki/%D0%98%D0%B7%D1%80%D0%B0%D0%B8%D0%BB%D1%8C" TargetMode="External"/><Relationship Id="rId183" Type="http://schemas.openxmlformats.org/officeDocument/2006/relationships/hyperlink" Target="https://ru.wikipedia.org/wiki/%D0%A3%D1%80%D1%83%D0%B3%D0%B2%D0%B0%D0%B9" TargetMode="External"/><Relationship Id="rId213" Type="http://schemas.openxmlformats.org/officeDocument/2006/relationships/hyperlink" Target="https://ru.wikipedia.org/wiki/%D0%90%D0%BB%D0%B1%D0%B0%D0%BD%D0%B8%D1%8F" TargetMode="External"/><Relationship Id="rId218" Type="http://schemas.openxmlformats.org/officeDocument/2006/relationships/hyperlink" Target="https://ru.wikipedia.org/wiki/%D0%92%D1%8C%D0%B5%D1%82%D0%BD%D0%B0%D0%BC" TargetMode="External"/><Relationship Id="rId234" Type="http://schemas.openxmlformats.org/officeDocument/2006/relationships/hyperlink" Target="https://ru.wikipedia.org/wiki/%D0%A1%D0%BB%D0%BE%D0%B2%D0%B5%D0%BD%D0%B8%D1%8F" TargetMode="External"/><Relationship Id="rId239" Type="http://schemas.openxmlformats.org/officeDocument/2006/relationships/hyperlink" Target="https://ru.wikipedia.org/wiki/%D0%A1%D0%B5%D1%80%D0%B1%D0%B8%D1%8F" TargetMode="External"/><Relationship Id="rId2" Type="http://schemas.openxmlformats.org/officeDocument/2006/relationships/numbering" Target="numbering.xml"/><Relationship Id="rId29" Type="http://schemas.openxmlformats.org/officeDocument/2006/relationships/hyperlink" Target="https://ru.wikipedia.org/wiki/%D0%A0%D1%83%D0%BC%D1%8B%D0%BD%D0%B8%D1%8F" TargetMode="External"/><Relationship Id="rId24" Type="http://schemas.openxmlformats.org/officeDocument/2006/relationships/hyperlink" Target="https://ru.wikipedia.org/wiki/%D0%9B%D0%B8%D1%82%D0%B2%D0%B0" TargetMode="External"/><Relationship Id="rId40" Type="http://schemas.openxmlformats.org/officeDocument/2006/relationships/hyperlink" Target="https://ru.wikipedia.org/wiki/%D0%90%D0%BB%D0%B6%D0%B8%D1%80" TargetMode="External"/><Relationship Id="rId45" Type="http://schemas.openxmlformats.org/officeDocument/2006/relationships/hyperlink" Target="https://ru.wikipedia.org/wiki/%D0%93%D1%80%D0%B5%D1%86%D0%B8%D1%8F" TargetMode="External"/><Relationship Id="rId66" Type="http://schemas.openxmlformats.org/officeDocument/2006/relationships/hyperlink" Target="https://ru.wikipedia.org/wiki/%D0%A7%D0%B5%D1%80%D0%BD%D0%BE%D0%B3%D0%BE%D1%80%D0%B8%D1%8F" TargetMode="External"/><Relationship Id="rId87" Type="http://schemas.openxmlformats.org/officeDocument/2006/relationships/hyperlink" Target="https://ru.wikipedia.org/wiki/%D0%A0%D1%83%D0%BC%D1%8B%D0%BD%D0%B8%D1%8F" TargetMode="External"/><Relationship Id="rId110" Type="http://schemas.openxmlformats.org/officeDocument/2006/relationships/hyperlink" Target="https://ru.wikipedia.org/wiki/%D0%9B%D0%B0%D1%82%D0%B2%D0%B8%D1%8F" TargetMode="External"/><Relationship Id="rId115" Type="http://schemas.openxmlformats.org/officeDocument/2006/relationships/hyperlink" Target="https://ru.wikipedia.org/wiki/%D0%9F%D0%BE%D0%BB%D1%8C%D1%88%D0%B0" TargetMode="External"/><Relationship Id="rId131" Type="http://schemas.openxmlformats.org/officeDocument/2006/relationships/hyperlink" Target="https://ru.wikipedia.org/wiki/%D0%92%D1%8C%D0%B5%D1%82%D0%BD%D0%B0%D0%BC" TargetMode="External"/><Relationship Id="rId136" Type="http://schemas.openxmlformats.org/officeDocument/2006/relationships/hyperlink" Target="https://ru.wikipedia.org/wiki/%D0%9C%D0%B0%D0%BA%D0%B0%D0%BE" TargetMode="External"/><Relationship Id="rId157" Type="http://schemas.openxmlformats.org/officeDocument/2006/relationships/hyperlink" Target="https://ru.wikipedia.org/wiki/%D0%91%D0%BE%D0%BB%D0%B3%D0%B0%D1%80%D0%B8%D1%8F" TargetMode="External"/><Relationship Id="rId178" Type="http://schemas.openxmlformats.org/officeDocument/2006/relationships/hyperlink" Target="https://ru.wikipedia.org/wiki/%D0%A5%D0%BE%D1%80%D0%B2%D0%B0%D1%82%D0%B8%D1%8F" TargetMode="External"/><Relationship Id="rId61" Type="http://schemas.openxmlformats.org/officeDocument/2006/relationships/hyperlink" Target="https://ru.wikipedia.org/wiki/%D0%A2%D1%83%D0%BD%D0%B8%D1%81" TargetMode="External"/><Relationship Id="rId82" Type="http://schemas.openxmlformats.org/officeDocument/2006/relationships/hyperlink" Target="https://ru.wikipedia.org/wiki/%D0%9B%D0%B8%D1%82%D0%B2%D0%B0" TargetMode="External"/><Relationship Id="rId152" Type="http://schemas.openxmlformats.org/officeDocument/2006/relationships/hyperlink" Target="https://ru.wikipedia.org/wiki/%D0%A1%D0%B5%D1%80%D0%B1%D0%B8%D1%8F" TargetMode="External"/><Relationship Id="rId173" Type="http://schemas.openxmlformats.org/officeDocument/2006/relationships/hyperlink" Target="https://ru.wikipedia.org/wiki/%D0%9F%D0%BE%D0%BB%D1%8C%D1%88%D0%B0" TargetMode="External"/><Relationship Id="rId194" Type="http://schemas.openxmlformats.org/officeDocument/2006/relationships/hyperlink" Target="https://ru.wikipedia.org/wiki/%D0%9C%D0%B0%D0%BA%D0%B0%D0%BE" TargetMode="External"/><Relationship Id="rId199" Type="http://schemas.openxmlformats.org/officeDocument/2006/relationships/hyperlink" Target="https://ru.wikipedia.org/wiki/%D0%A0%D0%B5%D1%81%D0%BF%D1%83%D0%B1%D0%BB%D0%B8%D0%BA%D0%B0_%D0%9C%D0%B0%D0%BA%D0%B5%D0%B4%D0%BE%D0%BD%D0%B8%D1%8F" TargetMode="External"/><Relationship Id="rId203" Type="http://schemas.openxmlformats.org/officeDocument/2006/relationships/hyperlink" Target="https://ru.wikipedia.org/wiki/%D0%A0%D1%83%D0%BC%D1%8B%D0%BD%D0%B8%D1%8F" TargetMode="External"/><Relationship Id="rId208" Type="http://schemas.openxmlformats.org/officeDocument/2006/relationships/hyperlink" Target="https://ru.wikipedia.org/wiki/%D0%A7%D0%B5%D1%85%D0%B8%D1%8F" TargetMode="External"/><Relationship Id="rId229" Type="http://schemas.openxmlformats.org/officeDocument/2006/relationships/hyperlink" Target="https://ru.wikipedia.org/wiki/%D0%9C%D0%BE%D0%BD%D0%B3%D0%BE%D0%BB%D0%B8%D1%8F" TargetMode="External"/><Relationship Id="rId19" Type="http://schemas.openxmlformats.org/officeDocument/2006/relationships/hyperlink" Target="https://ru.wikipedia.org/wiki/%D0%93%D0%BE%D0%BD%D0%BA%D0%BE%D0%BD%D0%B3" TargetMode="External"/><Relationship Id="rId224" Type="http://schemas.openxmlformats.org/officeDocument/2006/relationships/hyperlink" Target="https://ru.wikipedia.org/wiki/%D0%9A%D0%9D%D0%94%D0%A0" TargetMode="External"/><Relationship Id="rId240" Type="http://schemas.openxmlformats.org/officeDocument/2006/relationships/hyperlink" Target="https://ru.wikipedia.org/wiki/%D0%A7%D0%B5%D1%80%D0%BD%D0%BE%D0%B3%D0%BE%D1%80%D0%B8%D1%8F" TargetMode="External"/><Relationship Id="rId14" Type="http://schemas.openxmlformats.org/officeDocument/2006/relationships/hyperlink" Target="https://ru.wikipedia.org/wiki/%D0%92%D0%B5%D0%BD%D0%B3%D1%80%D0%B8%D1%8F" TargetMode="External"/><Relationship Id="rId30" Type="http://schemas.openxmlformats.org/officeDocument/2006/relationships/hyperlink" Target="https://ru.wikipedia.org/wiki/%D0%A1%D0%BB%D0%BE%D0%B2%D0%B0%D0%BA%D0%B8%D1%8F" TargetMode="External"/><Relationship Id="rId35" Type="http://schemas.openxmlformats.org/officeDocument/2006/relationships/hyperlink" Target="https://ru.wikipedia.org/wiki/%D0%AD%D1%81%D1%82%D0%BE%D0%BD%D0%B8%D1%8F" TargetMode="External"/><Relationship Id="rId56" Type="http://schemas.openxmlformats.org/officeDocument/2006/relationships/hyperlink" Target="https://ru.wikipedia.org/wiki/%D0%9F%D0%B0%D0%BD%D0%B0%D0%BC%D0%B0" TargetMode="External"/><Relationship Id="rId77" Type="http://schemas.openxmlformats.org/officeDocument/2006/relationships/hyperlink" Target="https://ru.wikipedia.org/wiki/%D0%93%D0%BE%D0%BD%D0%BA%D0%BE%D0%BD%D0%B3" TargetMode="External"/><Relationship Id="rId100" Type="http://schemas.openxmlformats.org/officeDocument/2006/relationships/hyperlink" Target="https://ru.wikipedia.org/wiki/%D0%91%D0%BE%D1%81%D0%BD%D0%B8%D1%8F_%D0%B8_%D0%93%D0%B5%D1%80%D1%86%D0%B5%D0%B3%D0%BE%D0%B2%D0%B8%D0%BD%D0%B0" TargetMode="External"/><Relationship Id="rId105" Type="http://schemas.openxmlformats.org/officeDocument/2006/relationships/hyperlink" Target="https://ru.wikipedia.org/wiki/%D0%9A%D0%B8%D1%82%D0%B0%D0%B9%D1%81%D0%BA%D0%B0%D1%8F_%D0%9D%D0%B0%D1%80%D0%BE%D0%B4%D0%BD%D0%B0%D1%8F_%D0%A0%D0%B5%D1%81%D0%BF%D1%83%D0%B1%D0%BB%D0%B8%D0%BA%D0%B0" TargetMode="External"/><Relationship Id="rId126" Type="http://schemas.openxmlformats.org/officeDocument/2006/relationships/hyperlink" Target="https://ru.wikipedia.org/wiki/%D0%90%D0%BB%D0%B1%D0%B0%D0%BD%D0%B8%D1%8F" TargetMode="External"/><Relationship Id="rId147" Type="http://schemas.openxmlformats.org/officeDocument/2006/relationships/hyperlink" Target="https://ru.wikipedia.org/wiki/%D0%A1%D0%BB%D0%BE%D0%B2%D0%B5%D0%BD%D0%B8%D1%8F" TargetMode="External"/><Relationship Id="rId168" Type="http://schemas.openxmlformats.org/officeDocument/2006/relationships/hyperlink" Target="https://ru.wikipedia.org/wiki/%D0%9B%D0%B0%D1%82%D0%B2%D0%B8%D1%8F" TargetMode="External"/><Relationship Id="rId8" Type="http://schemas.openxmlformats.org/officeDocument/2006/relationships/hyperlink" Target="http://www.moz-mfc.ru" TargetMode="External"/><Relationship Id="rId51" Type="http://schemas.openxmlformats.org/officeDocument/2006/relationships/hyperlink" Target="https://ru.wikipedia.org/wiki/%D0%9A%D1%83%D0%B1%D0%B0" TargetMode="External"/><Relationship Id="rId72" Type="http://schemas.openxmlformats.org/officeDocument/2006/relationships/hyperlink" Target="https://ru.wikipedia.org/wiki/%D0%92%D0%B5%D0%BD%D0%B3%D1%80%D0%B8%D1%8F" TargetMode="External"/><Relationship Id="rId93" Type="http://schemas.openxmlformats.org/officeDocument/2006/relationships/hyperlink" Target="https://ru.wikipedia.org/wiki/%D0%AD%D1%81%D1%82%D0%BE%D0%BD%D0%B8%D1%8F" TargetMode="External"/><Relationship Id="rId98" Type="http://schemas.openxmlformats.org/officeDocument/2006/relationships/hyperlink" Target="https://ru.wikipedia.org/wiki/%D0%90%D0%BB%D0%B6%D0%B8%D1%80" TargetMode="External"/><Relationship Id="rId121" Type="http://schemas.openxmlformats.org/officeDocument/2006/relationships/hyperlink" Target="https://ru.wikipedia.org/wiki/%D0%A7%D0%B5%D1%85%D0%B8%D1%8F" TargetMode="External"/><Relationship Id="rId142" Type="http://schemas.openxmlformats.org/officeDocument/2006/relationships/hyperlink" Target="https://ru.wikipedia.org/wiki/%D0%9C%D0%BE%D0%BD%D0%B3%D0%BE%D0%BB%D0%B8%D1%8F" TargetMode="External"/><Relationship Id="rId163" Type="http://schemas.openxmlformats.org/officeDocument/2006/relationships/hyperlink" Target="https://ru.wikipedia.org/wiki/%D0%9A%D0%B8%D1%82%D0%B0%D0%B9%D1%81%D0%BA%D0%B0%D1%8F_%D0%9D%D0%B0%D1%80%D0%BE%D0%B4%D0%BD%D0%B0%D1%8F_%D0%A0%D0%B5%D1%81%D0%BF%D1%83%D0%B1%D0%BB%D0%B8%D0%BA%D0%B0" TargetMode="External"/><Relationship Id="rId184" Type="http://schemas.openxmlformats.org/officeDocument/2006/relationships/hyperlink" Target="https://ru.wikipedia.org/wiki/%D0%90%D0%BB%D0%B1%D0%B0%D0%BD%D0%B8%D1%8F" TargetMode="External"/><Relationship Id="rId189" Type="http://schemas.openxmlformats.org/officeDocument/2006/relationships/hyperlink" Target="https://ru.wikipedia.org/wiki/%D0%92%D1%8C%D0%B5%D1%82%D0%BD%D0%B0%D0%BC" TargetMode="External"/><Relationship Id="rId219" Type="http://schemas.openxmlformats.org/officeDocument/2006/relationships/hyperlink" Target="https://ru.wikipedia.org/wiki/%D0%93%D1%80%D0%B5%D1%86%D0%B8%D1%8F" TargetMode="External"/><Relationship Id="rId3" Type="http://schemas.openxmlformats.org/officeDocument/2006/relationships/styles" Target="styles.xml"/><Relationship Id="rId214" Type="http://schemas.openxmlformats.org/officeDocument/2006/relationships/hyperlink" Target="https://ru.wikipedia.org/wiki/%D0%90%D0%BB%D0%B6%D0%B8%D1%80" TargetMode="External"/><Relationship Id="rId230" Type="http://schemas.openxmlformats.org/officeDocument/2006/relationships/hyperlink" Target="https://ru.wikipedia.org/wiki/%D0%9F%D0%B0%D0%BD%D0%B0%D0%BC%D0%B0" TargetMode="External"/><Relationship Id="rId235" Type="http://schemas.openxmlformats.org/officeDocument/2006/relationships/hyperlink" Target="https://ru.wikipedia.org/wiki/%D0%A2%D1%83%D0%BD%D0%B8%D1%81" TargetMode="External"/><Relationship Id="rId25" Type="http://schemas.openxmlformats.org/officeDocument/2006/relationships/hyperlink" Target="https://ru.wikipedia.org/wiki/%D0%A0%D0%B5%D1%81%D0%BF%D1%83%D0%B1%D0%BB%D0%B8%D0%BA%D0%B0_%D0%9C%D0%B0%D0%BA%D0%B5%D0%B4%D0%BE%D0%BD%D0%B8%D1%8F" TargetMode="External"/><Relationship Id="rId46" Type="http://schemas.openxmlformats.org/officeDocument/2006/relationships/hyperlink" Target="https://ru.wikipedia.org/wiki/%D0%98%D0%B7%D1%80%D0%B0%D0%B8%D0%BB%D1%8C" TargetMode="External"/><Relationship Id="rId67" Type="http://schemas.openxmlformats.org/officeDocument/2006/relationships/hyperlink" Target="https://ru.wikipedia.org/wiki/%D0%A3%D1%80%D1%83%D0%B3%D0%B2%D0%B0%D0%B9" TargetMode="External"/><Relationship Id="rId116" Type="http://schemas.openxmlformats.org/officeDocument/2006/relationships/hyperlink" Target="https://ru.wikipedia.org/wiki/%D0%A0%D1%83%D0%BC%D1%8B%D0%BD%D0%B8%D1%8F" TargetMode="External"/><Relationship Id="rId137" Type="http://schemas.openxmlformats.org/officeDocument/2006/relationships/hyperlink" Target="https://ru.wikipedia.org/wiki/%D0%9A%D0%9D%D0%94%D0%A0" TargetMode="External"/><Relationship Id="rId158" Type="http://schemas.openxmlformats.org/officeDocument/2006/relationships/hyperlink" Target="https://ru.wikipedia.org/wiki/%D0%91%D0%BE%D1%81%D0%BD%D0%B8%D1%8F_%D0%B8_%D0%93%D0%B5%D1%80%D1%86%D0%B5%D0%B3%D0%BE%D0%B2%D0%B8%D0%BD%D0%B0" TargetMode="External"/><Relationship Id="rId20" Type="http://schemas.openxmlformats.org/officeDocument/2006/relationships/hyperlink" Target="https://ru.wikipedia.org/wiki/%D0%9C%D0%B0%D0%BA%D0%B0%D0%BE" TargetMode="External"/><Relationship Id="rId41" Type="http://schemas.openxmlformats.org/officeDocument/2006/relationships/hyperlink" Target="https://ru.wikipedia.org/wiki/%D0%91%D0%BE%D0%BB%D0%B3%D0%B0%D1%80%D0%B8%D1%8F" TargetMode="External"/><Relationship Id="rId62" Type="http://schemas.openxmlformats.org/officeDocument/2006/relationships/hyperlink" Target="https://ru.wikipedia.org/wiki/%D0%A5%D0%BE%D1%80%D0%B2%D0%B0%D1%82%D0%B8%D1%8F" TargetMode="External"/><Relationship Id="rId83" Type="http://schemas.openxmlformats.org/officeDocument/2006/relationships/hyperlink" Target="https://ru.wikipedia.org/wiki/%D0%A0%D0%B5%D1%81%D0%BF%D1%83%D0%B1%D0%BB%D0%B8%D0%BA%D0%B0_%D0%9C%D0%B0%D0%BA%D0%B5%D0%B4%D0%BE%D0%BD%D0%B8%D1%8F" TargetMode="External"/><Relationship Id="rId88" Type="http://schemas.openxmlformats.org/officeDocument/2006/relationships/hyperlink" Target="https://ru.wikipedia.org/wiki/%D0%A1%D0%BB%D0%BE%D0%B2%D0%B0%D0%BA%D0%B8%D1%8F" TargetMode="External"/><Relationship Id="rId111" Type="http://schemas.openxmlformats.org/officeDocument/2006/relationships/hyperlink" Target="https://ru.wikipedia.org/wiki/%D0%9B%D0%B8%D1%82%D0%B2%D0%B0" TargetMode="External"/><Relationship Id="rId132" Type="http://schemas.openxmlformats.org/officeDocument/2006/relationships/hyperlink" Target="https://ru.wikipedia.org/wiki/%D0%93%D1%80%D0%B5%D1%86%D0%B8%D1%8F" TargetMode="External"/><Relationship Id="rId153" Type="http://schemas.openxmlformats.org/officeDocument/2006/relationships/hyperlink" Target="https://ru.wikipedia.org/wiki/%D0%A7%D0%B5%D1%80%D0%BD%D0%BE%D0%B3%D0%BE%D1%80%D0%B8%D1%8F" TargetMode="External"/><Relationship Id="rId174" Type="http://schemas.openxmlformats.org/officeDocument/2006/relationships/hyperlink" Target="https://ru.wikipedia.org/wiki/%D0%A0%D1%83%D0%BC%D1%8B%D0%BD%D0%B8%D1%8F" TargetMode="External"/><Relationship Id="rId179" Type="http://schemas.openxmlformats.org/officeDocument/2006/relationships/hyperlink" Target="https://ru.wikipedia.org/wiki/%D0%A7%D0%B5%D1%85%D0%B8%D1%8F" TargetMode="External"/><Relationship Id="rId195" Type="http://schemas.openxmlformats.org/officeDocument/2006/relationships/hyperlink" Target="https://ru.wikipedia.org/wiki/%D0%9A%D0%9D%D0%94%D0%A0" TargetMode="External"/><Relationship Id="rId209" Type="http://schemas.openxmlformats.org/officeDocument/2006/relationships/hyperlink" Target="https://ru.wikipedia.org/wiki/%D0%AD%D1%81%D1%82%D0%BE%D0%BD%D0%B8%D1%8F" TargetMode="External"/><Relationship Id="rId190" Type="http://schemas.openxmlformats.org/officeDocument/2006/relationships/hyperlink" Target="https://ru.wikipedia.org/wiki/%D0%93%D1%80%D0%B5%D1%86%D0%B8%D1%8F" TargetMode="External"/><Relationship Id="rId204" Type="http://schemas.openxmlformats.org/officeDocument/2006/relationships/hyperlink" Target="https://ru.wikipedia.org/wiki/%D0%A1%D0%BB%D0%BE%D0%B2%D0%B0%D0%BA%D0%B8%D1%8F" TargetMode="External"/><Relationship Id="rId220" Type="http://schemas.openxmlformats.org/officeDocument/2006/relationships/hyperlink" Target="https://ru.wikipedia.org/wiki/%D0%98%D0%B7%D1%80%D0%B0%D0%B8%D0%BB%D1%8C" TargetMode="External"/><Relationship Id="rId225" Type="http://schemas.openxmlformats.org/officeDocument/2006/relationships/hyperlink" Target="https://ru.wikipedia.org/wiki/%D0%9A%D1%83%D0%B1%D0%B0" TargetMode="External"/><Relationship Id="rId241" Type="http://schemas.openxmlformats.org/officeDocument/2006/relationships/hyperlink" Target="https://ru.wikipedia.org/wiki/%D0%A3%D1%80%D1%83%D0%B3%D0%B2%D0%B0%D0%B9" TargetMode="External"/><Relationship Id="rId15" Type="http://schemas.openxmlformats.org/officeDocument/2006/relationships/hyperlink" Target="https://ru.wikipedia.org/wiki/%D0%92%D1%8C%D0%B5%D1%82%D0%BD%D0%B0%D0%BC" TargetMode="External"/><Relationship Id="rId36" Type="http://schemas.openxmlformats.org/officeDocument/2006/relationships/hyperlink" Target="https://ru.wikipedia.org/wiki/%D0%A1%D0%B5%D1%80%D0%B1%D0%B8%D1%8F" TargetMode="External"/><Relationship Id="rId57" Type="http://schemas.openxmlformats.org/officeDocument/2006/relationships/hyperlink" Target="https://ru.wikipedia.org/wiki/%D0%9F%D0%BE%D0%BB%D1%8C%D1%88%D0%B0" TargetMode="External"/><Relationship Id="rId106" Type="http://schemas.openxmlformats.org/officeDocument/2006/relationships/hyperlink" Target="https://ru.wikipedia.org/wiki/%D0%93%D0%BE%D0%BD%D0%BA%D0%BE%D0%BD%D0%B3" TargetMode="External"/><Relationship Id="rId127" Type="http://schemas.openxmlformats.org/officeDocument/2006/relationships/hyperlink" Target="https://ru.wikipedia.org/wiki/%D0%90%D0%BB%D0%B6%D0%B8%D1%80" TargetMode="External"/><Relationship Id="rId10" Type="http://schemas.openxmlformats.org/officeDocument/2006/relationships/hyperlink" Target="https://ru.wikipedia.org/wiki/%D0%90%D0%BB%D0%B1%D0%B0%D0%BD%D0%B8%D1%8F" TargetMode="External"/><Relationship Id="rId31" Type="http://schemas.openxmlformats.org/officeDocument/2006/relationships/hyperlink" Target="https://ru.wikipedia.org/wiki/%D0%A1%D0%BB%D0%BE%D0%B2%D0%B5%D0%BD%D0%B8%D1%8F" TargetMode="External"/><Relationship Id="rId52" Type="http://schemas.openxmlformats.org/officeDocument/2006/relationships/hyperlink" Target="https://ru.wikipedia.org/wiki/%D0%9B%D0%B0%D1%82%D0%B2%D0%B8%D1%8F" TargetMode="External"/><Relationship Id="rId73" Type="http://schemas.openxmlformats.org/officeDocument/2006/relationships/hyperlink" Target="https://ru.wikipedia.org/wiki/%D0%92%D1%8C%D0%B5%D1%82%D0%BD%D0%B0%D0%BC" TargetMode="External"/><Relationship Id="rId78" Type="http://schemas.openxmlformats.org/officeDocument/2006/relationships/hyperlink" Target="https://ru.wikipedia.org/wiki/%D0%9C%D0%B0%D0%BA%D0%B0%D0%BE" TargetMode="External"/><Relationship Id="rId94" Type="http://schemas.openxmlformats.org/officeDocument/2006/relationships/hyperlink" Target="https://ru.wikipedia.org/wiki/%D0%A1%D0%B5%D1%80%D0%B1%D0%B8%D1%8F" TargetMode="External"/><Relationship Id="rId99" Type="http://schemas.openxmlformats.org/officeDocument/2006/relationships/hyperlink" Target="https://ru.wikipedia.org/wiki/%D0%91%D0%BE%D0%BB%D0%B3%D0%B0%D1%80%D0%B8%D1%8F" TargetMode="External"/><Relationship Id="rId101" Type="http://schemas.openxmlformats.org/officeDocument/2006/relationships/hyperlink" Target="https://ru.wikipedia.org/wiki/%D0%92%D0%B5%D0%BD%D0%B3%D1%80%D0%B8%D1%8F" TargetMode="External"/><Relationship Id="rId122" Type="http://schemas.openxmlformats.org/officeDocument/2006/relationships/hyperlink" Target="https://ru.wikipedia.org/wiki/%D0%AD%D1%81%D1%82%D0%BE%D0%BD%D0%B8%D1%8F" TargetMode="External"/><Relationship Id="rId143" Type="http://schemas.openxmlformats.org/officeDocument/2006/relationships/hyperlink" Target="https://ru.wikipedia.org/wiki/%D0%9F%D0%B0%D0%BD%D0%B0%D0%BC%D0%B0" TargetMode="External"/><Relationship Id="rId148" Type="http://schemas.openxmlformats.org/officeDocument/2006/relationships/hyperlink" Target="https://ru.wikipedia.org/wiki/%D0%A2%D1%83%D0%BD%D0%B8%D1%81" TargetMode="External"/><Relationship Id="rId164" Type="http://schemas.openxmlformats.org/officeDocument/2006/relationships/hyperlink" Target="https://ru.wikipedia.org/wiki/%D0%93%D0%BE%D0%BD%D0%BA%D0%BE%D0%BD%D0%B3" TargetMode="External"/><Relationship Id="rId169" Type="http://schemas.openxmlformats.org/officeDocument/2006/relationships/hyperlink" Target="https://ru.wikipedia.org/wiki/%D0%9B%D0%B8%D1%82%D0%B2%D0%B0" TargetMode="External"/><Relationship Id="rId185" Type="http://schemas.openxmlformats.org/officeDocument/2006/relationships/hyperlink" Target="https://ru.wikipedia.org/wiki/%D0%90%D0%BB%D0%B6%D0%B8%D1%80" TargetMode="External"/><Relationship Id="rId4" Type="http://schemas.openxmlformats.org/officeDocument/2006/relationships/settings" Target="settings.xml"/><Relationship Id="rId9" Type="http://schemas.openxmlformats.org/officeDocument/2006/relationships/hyperlink" Target="mailto:mfc-mozhayskmr@mosreg.ru" TargetMode="External"/><Relationship Id="rId180" Type="http://schemas.openxmlformats.org/officeDocument/2006/relationships/hyperlink" Target="https://ru.wikipedia.org/wiki/%D0%AD%D1%81%D1%82%D0%BE%D0%BD%D0%B8%D1%8F" TargetMode="External"/><Relationship Id="rId210" Type="http://schemas.openxmlformats.org/officeDocument/2006/relationships/hyperlink" Target="https://ru.wikipedia.org/wiki/%D0%A1%D0%B5%D1%80%D0%B1%D0%B8%D1%8F" TargetMode="External"/><Relationship Id="rId215" Type="http://schemas.openxmlformats.org/officeDocument/2006/relationships/hyperlink" Target="https://ru.wikipedia.org/wiki/%D0%91%D0%BE%D0%BB%D0%B3%D0%B0%D1%80%D0%B8%D1%8F" TargetMode="External"/><Relationship Id="rId236" Type="http://schemas.openxmlformats.org/officeDocument/2006/relationships/hyperlink" Target="https://ru.wikipedia.org/wiki/%D0%A5%D0%BE%D1%80%D0%B2%D0%B0%D1%82%D0%B8%D1%8F" TargetMode="External"/><Relationship Id="rId26" Type="http://schemas.openxmlformats.org/officeDocument/2006/relationships/hyperlink" Target="https://ru.wikipedia.org/wiki/%D0%9C%D0%BE%D0%BD%D0%B3%D0%BE%D0%BB%D0%B8%D1%8F" TargetMode="External"/><Relationship Id="rId231" Type="http://schemas.openxmlformats.org/officeDocument/2006/relationships/hyperlink" Target="https://ru.wikipedia.org/wiki/%D0%9F%D0%BE%D0%BB%D1%8C%D1%88%D0%B0" TargetMode="External"/><Relationship Id="rId47" Type="http://schemas.openxmlformats.org/officeDocument/2006/relationships/hyperlink" Target="https://ru.wikipedia.org/wiki/%D0%9A%D0%B8%D1%82%D0%B0%D0%B9%D1%81%D0%BA%D0%B0%D1%8F_%D0%9D%D0%B0%D1%80%D0%BE%D0%B4%D0%BD%D0%B0%D1%8F_%D0%A0%D0%B5%D1%81%D0%BF%D1%83%D0%B1%D0%BB%D0%B8%D0%BA%D0%B0" TargetMode="External"/><Relationship Id="rId68" Type="http://schemas.openxmlformats.org/officeDocument/2006/relationships/hyperlink" Target="https://ru.wikipedia.org/wiki/%D0%90%D0%BB%D0%B1%D0%B0%D0%BD%D0%B8%D1%8F" TargetMode="External"/><Relationship Id="rId89" Type="http://schemas.openxmlformats.org/officeDocument/2006/relationships/hyperlink" Target="https://ru.wikipedia.org/wiki/%D0%A1%D0%BB%D0%BE%D0%B2%D0%B5%D0%BD%D0%B8%D1%8F" TargetMode="External"/><Relationship Id="rId112" Type="http://schemas.openxmlformats.org/officeDocument/2006/relationships/hyperlink" Target="https://ru.wikipedia.org/wiki/%D0%A0%D0%B5%D1%81%D0%BF%D1%83%D0%B1%D0%BB%D0%B8%D0%BA%D0%B0_%D0%9C%D0%B0%D0%BA%D0%B5%D0%B4%D0%BE%D0%BD%D0%B8%D1%8F" TargetMode="External"/><Relationship Id="rId133" Type="http://schemas.openxmlformats.org/officeDocument/2006/relationships/hyperlink" Target="https://ru.wikipedia.org/wiki/%D0%98%D0%B7%D1%80%D0%B0%D0%B8%D0%BB%D1%8C" TargetMode="External"/><Relationship Id="rId154" Type="http://schemas.openxmlformats.org/officeDocument/2006/relationships/hyperlink" Target="https://ru.wikipedia.org/wiki/%D0%A3%D1%80%D1%83%D0%B3%D0%B2%D0%B0%D0%B9" TargetMode="External"/><Relationship Id="rId175" Type="http://schemas.openxmlformats.org/officeDocument/2006/relationships/hyperlink" Target="https://ru.wikipedia.org/wiki/%D0%A1%D0%BB%D0%BE%D0%B2%D0%B0%D0%BA%D0%B8%D1%8F" TargetMode="External"/><Relationship Id="rId196" Type="http://schemas.openxmlformats.org/officeDocument/2006/relationships/hyperlink" Target="https://ru.wikipedia.org/wiki/%D0%9A%D1%83%D0%B1%D0%B0" TargetMode="External"/><Relationship Id="rId200" Type="http://schemas.openxmlformats.org/officeDocument/2006/relationships/hyperlink" Target="https://ru.wikipedia.org/wiki/%D0%9C%D0%BE%D0%BD%D0%B3%D0%BE%D0%BB%D0%B8%D1%8F" TargetMode="External"/><Relationship Id="rId16" Type="http://schemas.openxmlformats.org/officeDocument/2006/relationships/hyperlink" Target="https://ru.wikipedia.org/wiki/%D0%93%D1%80%D0%B5%D1%86%D0%B8%D1%8F" TargetMode="External"/><Relationship Id="rId221" Type="http://schemas.openxmlformats.org/officeDocument/2006/relationships/hyperlink" Target="https://ru.wikipedia.org/wiki/%D0%9A%D0%B8%D1%82%D0%B0%D0%B9%D1%81%D0%BA%D0%B0%D1%8F_%D0%9D%D0%B0%D1%80%D0%BE%D0%B4%D0%BD%D0%B0%D1%8F_%D0%A0%D0%B5%D1%81%D0%BF%D1%83%D0%B1%D0%BB%D0%B8%D0%BA%D0%B0" TargetMode="External"/><Relationship Id="rId242" Type="http://schemas.openxmlformats.org/officeDocument/2006/relationships/fontTable" Target="fontTable.xml"/><Relationship Id="rId37" Type="http://schemas.openxmlformats.org/officeDocument/2006/relationships/hyperlink" Target="https://ru.wikipedia.org/wiki/%D0%A7%D0%B5%D1%80%D0%BD%D0%BE%D0%B3%D0%BE%D1%80%D0%B8%D1%8F" TargetMode="External"/><Relationship Id="rId58" Type="http://schemas.openxmlformats.org/officeDocument/2006/relationships/hyperlink" Target="https://ru.wikipedia.org/wiki/%D0%A0%D1%83%D0%BC%D1%8B%D0%BD%D0%B8%D1%8F" TargetMode="External"/><Relationship Id="rId79" Type="http://schemas.openxmlformats.org/officeDocument/2006/relationships/hyperlink" Target="https://ru.wikipedia.org/wiki/%D0%9A%D0%9D%D0%94%D0%A0" TargetMode="External"/><Relationship Id="rId102" Type="http://schemas.openxmlformats.org/officeDocument/2006/relationships/hyperlink" Target="https://ru.wikipedia.org/wiki/%D0%92%D1%8C%D0%B5%D1%82%D0%BD%D0%B0%D0%BC" TargetMode="External"/><Relationship Id="rId123" Type="http://schemas.openxmlformats.org/officeDocument/2006/relationships/hyperlink" Target="https://ru.wikipedia.org/wiki/%D0%A1%D0%B5%D1%80%D0%B1%D0%B8%D1%8F" TargetMode="External"/><Relationship Id="rId144" Type="http://schemas.openxmlformats.org/officeDocument/2006/relationships/hyperlink" Target="https://ru.wikipedia.org/wiki/%D0%9F%D0%BE%D0%BB%D1%8C%D1%88%D0%B0" TargetMode="External"/><Relationship Id="rId90" Type="http://schemas.openxmlformats.org/officeDocument/2006/relationships/hyperlink" Target="https://ru.wikipedia.org/wiki/%D0%A2%D1%83%D0%BD%D0%B8%D1%81" TargetMode="External"/><Relationship Id="rId165" Type="http://schemas.openxmlformats.org/officeDocument/2006/relationships/hyperlink" Target="https://ru.wikipedia.org/wiki/%D0%9C%D0%B0%D0%BA%D0%B0%D0%BE" TargetMode="External"/><Relationship Id="rId186" Type="http://schemas.openxmlformats.org/officeDocument/2006/relationships/hyperlink" Target="https://ru.wikipedia.org/wiki/%D0%91%D0%BE%D0%BB%D0%B3%D0%B0%D1%80%D0%B8%D1%8F" TargetMode="External"/><Relationship Id="rId211" Type="http://schemas.openxmlformats.org/officeDocument/2006/relationships/hyperlink" Target="https://ru.wikipedia.org/wiki/%D0%A7%D0%B5%D1%80%D0%BD%D0%BE%D0%B3%D0%BE%D1%80%D0%B8%D1%8F" TargetMode="External"/><Relationship Id="rId232" Type="http://schemas.openxmlformats.org/officeDocument/2006/relationships/hyperlink" Target="https://ru.wikipedia.org/wiki/%D0%A0%D1%83%D0%BC%D1%8B%D0%BD%D0%B8%D1%8F" TargetMode="External"/><Relationship Id="rId27" Type="http://schemas.openxmlformats.org/officeDocument/2006/relationships/hyperlink" Target="https://ru.wikipedia.org/wiki/%D0%9F%D0%B0%D0%BD%D0%B0%D0%BC%D0%B0" TargetMode="External"/><Relationship Id="rId48" Type="http://schemas.openxmlformats.org/officeDocument/2006/relationships/hyperlink" Target="https://ru.wikipedia.org/wiki/%D0%93%D0%BE%D0%BD%D0%BA%D0%BE%D0%BD%D0%B3" TargetMode="External"/><Relationship Id="rId69" Type="http://schemas.openxmlformats.org/officeDocument/2006/relationships/hyperlink" Target="https://ru.wikipedia.org/wiki/%D0%90%D0%BB%D0%B6%D0%B8%D1%80" TargetMode="External"/><Relationship Id="rId113" Type="http://schemas.openxmlformats.org/officeDocument/2006/relationships/hyperlink" Target="https://ru.wikipedia.org/wiki/%D0%9C%D0%BE%D0%BD%D0%B3%D0%BE%D0%BB%D0%B8%D1%8F" TargetMode="External"/><Relationship Id="rId134" Type="http://schemas.openxmlformats.org/officeDocument/2006/relationships/hyperlink" Target="https://ru.wikipedia.org/wiki/%D0%9A%D0%B8%D1%82%D0%B0%D0%B9%D1%81%D0%BA%D0%B0%D1%8F_%D0%9D%D0%B0%D1%80%D0%BE%D0%B4%D0%BD%D0%B0%D1%8F_%D0%A0%D0%B5%D1%81%D0%BF%D1%83%D0%B1%D0%BB%D0%B8%D0%BA%D0%B0" TargetMode="External"/><Relationship Id="rId80" Type="http://schemas.openxmlformats.org/officeDocument/2006/relationships/hyperlink" Target="https://ru.wikipedia.org/wiki/%D0%9A%D1%83%D0%B1%D0%B0" TargetMode="External"/><Relationship Id="rId155" Type="http://schemas.openxmlformats.org/officeDocument/2006/relationships/hyperlink" Target="https://ru.wikipedia.org/wiki/%D0%90%D0%BB%D0%B1%D0%B0%D0%BD%D0%B8%D1%8F" TargetMode="External"/><Relationship Id="rId176" Type="http://schemas.openxmlformats.org/officeDocument/2006/relationships/hyperlink" Target="https://ru.wikipedia.org/wiki/%D0%A1%D0%BB%D0%BE%D0%B2%D0%B5%D0%BD%D0%B8%D1%8F" TargetMode="External"/><Relationship Id="rId197" Type="http://schemas.openxmlformats.org/officeDocument/2006/relationships/hyperlink" Target="https://ru.wikipedia.org/wiki/%D0%9B%D0%B0%D1%82%D0%B2%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4B322-735E-4105-8EE6-18AE3F505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88</Pages>
  <Words>30422</Words>
  <Characters>173407</Characters>
  <Application>Microsoft Office Word</Application>
  <DocSecurity>0</DocSecurity>
  <Lines>1445</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Колбасюк Евгений Александрович</dc:creator>
  <cp:lastModifiedBy>RePack by Diakov</cp:lastModifiedBy>
  <cp:revision>3</cp:revision>
  <cp:lastPrinted>2017-04-12T14:31:00Z</cp:lastPrinted>
  <dcterms:created xsi:type="dcterms:W3CDTF">2017-04-21T08:42:00Z</dcterms:created>
  <dcterms:modified xsi:type="dcterms:W3CDTF">2017-07-14T08:51:00Z</dcterms:modified>
</cp:coreProperties>
</file>